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4E6182"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4E6182">
        <w:rPr>
          <w:rFonts w:ascii="Times New Roman" w:eastAsia="Arial Unicode MS" w:hAnsi="Times New Roman" w:cs="Times New Roman"/>
          <w:b/>
          <w:color w:val="000000"/>
          <w:sz w:val="28"/>
          <w:szCs w:val="28"/>
          <w:lang w:val="uk-UA"/>
        </w:rPr>
        <w:t>ЗАТВЕРДЖУЮ</w:t>
      </w:r>
    </w:p>
    <w:p w14:paraId="1498A985" w14:textId="1D9E36C2" w:rsidR="002810CA" w:rsidRPr="004E6182"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4E6182">
        <w:rPr>
          <w:rFonts w:ascii="Arial Unicode MS" w:eastAsia="Arial Unicode MS" w:hAnsi="Arial Unicode MS" w:cs="Arial Unicode MS"/>
          <w:noProof/>
          <w:color w:val="000000"/>
          <w:sz w:val="24"/>
          <w:szCs w:val="24"/>
          <w:lang w:val="uk-UA" w:eastAsia="ru-RU"/>
        </w:rPr>
        <w:drawing>
          <wp:anchor distT="0" distB="0" distL="114300" distR="114300" simplePos="0" relativeHeight="251657216" behindDoc="0" locked="0" layoutInCell="1" allowOverlap="1" wp14:anchorId="4F34ED7D" wp14:editId="6B2C66C6">
            <wp:simplePos x="0" y="0"/>
            <wp:positionH relativeFrom="margin">
              <wp:posOffset>2825115</wp:posOffset>
            </wp:positionH>
            <wp:positionV relativeFrom="paragraph">
              <wp:posOffset>264160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E6182">
        <w:rPr>
          <w:rFonts w:ascii="Arial Unicode MS" w:eastAsia="Arial Unicode MS" w:hAnsi="Arial Unicode MS" w:cs="Arial Unicode MS"/>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E6182">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4E6182"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4E6182"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4E6182">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4E6182" w:rsidRDefault="002810CA" w:rsidP="002810CA">
      <w:pPr>
        <w:spacing w:after="0" w:line="360" w:lineRule="auto"/>
        <w:ind w:left="5387"/>
        <w:rPr>
          <w:rFonts w:ascii="Times New Roman" w:eastAsia="Times New Roman" w:hAnsi="Times New Roman" w:cs="Times New Roman"/>
          <w:sz w:val="28"/>
          <w:szCs w:val="28"/>
          <w:lang w:val="uk-UA" w:eastAsia="x-none"/>
        </w:rPr>
      </w:pPr>
      <w:r w:rsidRPr="004E6182">
        <w:rPr>
          <w:rFonts w:ascii="Times New Roman" w:eastAsia="Times New Roman" w:hAnsi="Times New Roman" w:cs="Times New Roman"/>
          <w:sz w:val="28"/>
          <w:szCs w:val="28"/>
          <w:lang w:val="uk-UA" w:eastAsia="x-none"/>
        </w:rPr>
        <w:t>„</w:t>
      </w:r>
      <w:r w:rsidRPr="004E6182">
        <w:rPr>
          <w:rFonts w:ascii="Times New Roman" w:eastAsia="Times New Roman" w:hAnsi="Times New Roman" w:cs="Times New Roman"/>
          <w:sz w:val="28"/>
          <w:szCs w:val="28"/>
          <w:u w:val="single"/>
          <w:lang w:val="uk-UA" w:eastAsia="x-none"/>
        </w:rPr>
        <w:t xml:space="preserve"> 0</w:t>
      </w:r>
      <w:r w:rsidR="001A2033" w:rsidRPr="004E6182">
        <w:rPr>
          <w:rFonts w:ascii="Times New Roman" w:eastAsia="Times New Roman" w:hAnsi="Times New Roman" w:cs="Times New Roman"/>
          <w:sz w:val="28"/>
          <w:szCs w:val="28"/>
          <w:u w:val="single"/>
          <w:lang w:val="uk-UA" w:eastAsia="x-none"/>
        </w:rPr>
        <w:t>1</w:t>
      </w:r>
      <w:r w:rsidRPr="004E6182">
        <w:rPr>
          <w:rFonts w:ascii="Times New Roman" w:eastAsia="Times New Roman" w:hAnsi="Times New Roman" w:cs="Times New Roman"/>
          <w:sz w:val="28"/>
          <w:szCs w:val="28"/>
          <w:u w:val="single"/>
          <w:lang w:val="uk-UA" w:eastAsia="x-none"/>
        </w:rPr>
        <w:t xml:space="preserve"> </w:t>
      </w:r>
      <w:r w:rsidRPr="004E6182">
        <w:rPr>
          <w:rFonts w:ascii="Times New Roman" w:eastAsia="Times New Roman" w:hAnsi="Times New Roman" w:cs="Times New Roman"/>
          <w:sz w:val="28"/>
          <w:szCs w:val="28"/>
          <w:lang w:val="uk-UA" w:eastAsia="x-none"/>
        </w:rPr>
        <w:t>”</w:t>
      </w:r>
      <w:r w:rsidRPr="004E6182">
        <w:rPr>
          <w:rFonts w:ascii="Times New Roman" w:eastAsia="Times New Roman" w:hAnsi="Times New Roman" w:cs="Times New Roman"/>
          <w:sz w:val="28"/>
          <w:szCs w:val="28"/>
          <w:u w:val="single"/>
          <w:lang w:val="uk-UA" w:eastAsia="x-none"/>
        </w:rPr>
        <w:t xml:space="preserve">      09      </w:t>
      </w:r>
      <w:r w:rsidRPr="004E6182">
        <w:rPr>
          <w:rFonts w:ascii="Times New Roman" w:eastAsia="Times New Roman" w:hAnsi="Times New Roman" w:cs="Times New Roman"/>
          <w:sz w:val="28"/>
          <w:szCs w:val="28"/>
          <w:lang w:val="uk-UA" w:eastAsia="x-none"/>
        </w:rPr>
        <w:t>202</w:t>
      </w:r>
      <w:r w:rsidR="001A2033" w:rsidRPr="004E6182">
        <w:rPr>
          <w:rFonts w:ascii="Times New Roman" w:eastAsia="Times New Roman" w:hAnsi="Times New Roman" w:cs="Times New Roman"/>
          <w:sz w:val="28"/>
          <w:szCs w:val="28"/>
          <w:lang w:val="uk-UA" w:eastAsia="x-none"/>
        </w:rPr>
        <w:t>5</w:t>
      </w:r>
      <w:r w:rsidRPr="004E6182">
        <w:rPr>
          <w:rFonts w:ascii="Times New Roman" w:eastAsia="Times New Roman" w:hAnsi="Times New Roman" w:cs="Times New Roman"/>
          <w:sz w:val="28"/>
          <w:szCs w:val="28"/>
          <w:lang w:val="uk-UA" w:eastAsia="x-none"/>
        </w:rPr>
        <w:t xml:space="preserve"> р.</w:t>
      </w:r>
    </w:p>
    <w:p w14:paraId="033EA832" w14:textId="77777777" w:rsidR="009A5000" w:rsidRPr="004E6182"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4E6182"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4E6182"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4E6182">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4E6182"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4E6182">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4E6182"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40" w:type="dxa"/>
        <w:tblInd w:w="-431" w:type="dxa"/>
        <w:tblLook w:val="04A0" w:firstRow="1" w:lastRow="0" w:firstColumn="1" w:lastColumn="0" w:noHBand="0" w:noVBand="1"/>
      </w:tblPr>
      <w:tblGrid>
        <w:gridCol w:w="3009"/>
        <w:gridCol w:w="6767"/>
      </w:tblGrid>
      <w:tr w:rsidR="009F6565" w:rsidRPr="004E6182" w14:paraId="5D5F3EDE" w14:textId="77777777" w:rsidTr="004E6182">
        <w:tc>
          <w:tcPr>
            <w:tcW w:w="2911" w:type="dxa"/>
          </w:tcPr>
          <w:p w14:paraId="1A19CB2F" w14:textId="4824C111"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 xml:space="preserve">Повна назва дисципліни </w:t>
            </w:r>
            <w:r w:rsidRPr="004E6182">
              <w:rPr>
                <w:rFonts w:ascii="Times New Roman" w:eastAsia="Arial Unicode MS" w:hAnsi="Times New Roman" w:cs="Times New Roman"/>
                <w:bCs/>
                <w:color w:val="000000"/>
                <w:sz w:val="24"/>
                <w:szCs w:val="24"/>
                <w:lang w:val="uk-UA"/>
              </w:rPr>
              <w:t>(державною мовою)</w:t>
            </w:r>
          </w:p>
        </w:tc>
        <w:tc>
          <w:tcPr>
            <w:tcW w:w="6729" w:type="dxa"/>
          </w:tcPr>
          <w:p w14:paraId="6A947BD3" w14:textId="60427F85" w:rsidR="009F6565" w:rsidRPr="004E6182" w:rsidRDefault="00BA4DEB"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 xml:space="preserve">Кейс менеджмент, </w:t>
            </w:r>
            <w:proofErr w:type="spellStart"/>
            <w:r w:rsidRPr="004E6182">
              <w:rPr>
                <w:rFonts w:ascii="Times New Roman" w:eastAsia="Arial Unicode MS" w:hAnsi="Times New Roman" w:cs="Times New Roman"/>
                <w:b/>
                <w:color w:val="000000"/>
                <w:sz w:val="24"/>
                <w:szCs w:val="24"/>
                <w:lang w:val="uk-UA"/>
              </w:rPr>
              <w:t>мультидисциплінарна</w:t>
            </w:r>
            <w:proofErr w:type="spellEnd"/>
            <w:r w:rsidRPr="004E6182">
              <w:rPr>
                <w:rFonts w:ascii="Times New Roman" w:eastAsia="Arial Unicode MS" w:hAnsi="Times New Roman" w:cs="Times New Roman"/>
                <w:b/>
                <w:color w:val="000000"/>
                <w:sz w:val="24"/>
                <w:szCs w:val="24"/>
                <w:lang w:val="uk-UA"/>
              </w:rPr>
              <w:t xml:space="preserve"> командна робота</w:t>
            </w:r>
          </w:p>
        </w:tc>
      </w:tr>
      <w:tr w:rsidR="009F6565" w:rsidRPr="004E6182" w14:paraId="79BF3052" w14:textId="77777777" w:rsidTr="004E6182">
        <w:tc>
          <w:tcPr>
            <w:tcW w:w="2911" w:type="dxa"/>
          </w:tcPr>
          <w:p w14:paraId="29FBB619" w14:textId="602A5B2C"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Спеціальність</w:t>
            </w:r>
          </w:p>
        </w:tc>
        <w:tc>
          <w:tcPr>
            <w:tcW w:w="6729" w:type="dxa"/>
          </w:tcPr>
          <w:p w14:paraId="3885A2B1" w14:textId="7D4BA7D2" w:rsidR="009F6565" w:rsidRPr="004E6182" w:rsidRDefault="00AA7830"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І10 Соціальна робота та консультування</w:t>
            </w:r>
          </w:p>
        </w:tc>
      </w:tr>
      <w:tr w:rsidR="009F6565" w:rsidRPr="004E6182" w14:paraId="07F7539E" w14:textId="77777777" w:rsidTr="004E6182">
        <w:tc>
          <w:tcPr>
            <w:tcW w:w="2911" w:type="dxa"/>
          </w:tcPr>
          <w:p w14:paraId="36ADB9B1" w14:textId="7CAC483E"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Освітня програма</w:t>
            </w:r>
          </w:p>
        </w:tc>
        <w:tc>
          <w:tcPr>
            <w:tcW w:w="6729" w:type="dxa"/>
          </w:tcPr>
          <w:p w14:paraId="41B9978A" w14:textId="600A2B2C" w:rsidR="009F6565" w:rsidRPr="004E6182" w:rsidRDefault="00AA7830"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Соціальні робота та консультування</w:t>
            </w:r>
          </w:p>
        </w:tc>
      </w:tr>
      <w:tr w:rsidR="009F6565" w:rsidRPr="004E6182" w14:paraId="5E7378E5" w14:textId="77777777" w:rsidTr="004E6182">
        <w:tc>
          <w:tcPr>
            <w:tcW w:w="2911" w:type="dxa"/>
          </w:tcPr>
          <w:p w14:paraId="364F76A4" w14:textId="5EBE1DEB"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Рівень освіти</w:t>
            </w:r>
          </w:p>
        </w:tc>
        <w:tc>
          <w:tcPr>
            <w:tcW w:w="6729" w:type="dxa"/>
          </w:tcPr>
          <w:p w14:paraId="21874BCB" w14:textId="5156DC31" w:rsidR="009F6565" w:rsidRPr="004E6182" w:rsidRDefault="004E6182"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Другий (магістерський) </w:t>
            </w:r>
            <w:r w:rsidR="00AA7830" w:rsidRPr="004E6182">
              <w:rPr>
                <w:rFonts w:ascii="Times New Roman" w:eastAsia="Arial Unicode MS" w:hAnsi="Times New Roman" w:cs="Times New Roman"/>
                <w:bCs/>
                <w:color w:val="000000"/>
                <w:sz w:val="24"/>
                <w:szCs w:val="24"/>
                <w:lang w:val="uk-UA"/>
              </w:rPr>
              <w:t>магістр</w:t>
            </w:r>
          </w:p>
        </w:tc>
      </w:tr>
      <w:tr w:rsidR="009F6565" w:rsidRPr="004E6182" w14:paraId="3B2522E6" w14:textId="77777777" w:rsidTr="004E6182">
        <w:tc>
          <w:tcPr>
            <w:tcW w:w="2911" w:type="dxa"/>
          </w:tcPr>
          <w:p w14:paraId="0EF1D458" w14:textId="13BAAD30"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Статус навчальної дисципліни</w:t>
            </w:r>
          </w:p>
        </w:tc>
        <w:tc>
          <w:tcPr>
            <w:tcW w:w="6729" w:type="dxa"/>
          </w:tcPr>
          <w:p w14:paraId="6E6BDDB4" w14:textId="5F21F2C0" w:rsidR="009F6565" w:rsidRPr="004E6182" w:rsidRDefault="004E6182"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обов’язкова </w:t>
            </w:r>
          </w:p>
        </w:tc>
      </w:tr>
      <w:tr w:rsidR="009F6565" w:rsidRPr="004E6182" w14:paraId="08B7246A" w14:textId="77777777" w:rsidTr="004E6182">
        <w:tc>
          <w:tcPr>
            <w:tcW w:w="2911" w:type="dxa"/>
          </w:tcPr>
          <w:p w14:paraId="1F3509EE" w14:textId="653245B4"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Курс і семестр вивчення</w:t>
            </w:r>
          </w:p>
        </w:tc>
        <w:tc>
          <w:tcPr>
            <w:tcW w:w="6729" w:type="dxa"/>
          </w:tcPr>
          <w:p w14:paraId="50CAA209" w14:textId="5B121EF2" w:rsidR="009F6565" w:rsidRPr="004E6182" w:rsidRDefault="00AA7830"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1</w:t>
            </w:r>
            <w:r w:rsidR="009F6565" w:rsidRPr="004E6182">
              <w:rPr>
                <w:rFonts w:ascii="Times New Roman" w:eastAsia="Arial Unicode MS" w:hAnsi="Times New Roman" w:cs="Times New Roman"/>
                <w:bCs/>
                <w:color w:val="000000"/>
                <w:sz w:val="24"/>
                <w:szCs w:val="24"/>
                <w:lang w:val="uk-UA"/>
              </w:rPr>
              <w:t xml:space="preserve"> курс, 1 семестр</w:t>
            </w:r>
          </w:p>
        </w:tc>
      </w:tr>
      <w:tr w:rsidR="009F6565" w:rsidRPr="004E6182" w14:paraId="080C47A5" w14:textId="77777777" w:rsidTr="004E6182">
        <w:tc>
          <w:tcPr>
            <w:tcW w:w="2911" w:type="dxa"/>
          </w:tcPr>
          <w:p w14:paraId="662422F2" w14:textId="4B2AEAA5"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Кількість кредитів ЄКТС</w:t>
            </w:r>
          </w:p>
        </w:tc>
        <w:tc>
          <w:tcPr>
            <w:tcW w:w="6729" w:type="dxa"/>
          </w:tcPr>
          <w:p w14:paraId="135D943B" w14:textId="0B21AF92" w:rsidR="009F6565" w:rsidRPr="004E6182" w:rsidRDefault="00AA7830"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6</w:t>
            </w:r>
          </w:p>
        </w:tc>
      </w:tr>
      <w:tr w:rsidR="009F6565" w:rsidRPr="004E6182" w14:paraId="487EEAA4" w14:textId="77777777" w:rsidTr="004E6182">
        <w:tc>
          <w:tcPr>
            <w:tcW w:w="2911" w:type="dxa"/>
            <w:vMerge w:val="restart"/>
          </w:tcPr>
          <w:p w14:paraId="0BFAE479" w14:textId="2D8F8085"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4E6182">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29" w:type="dxa"/>
          </w:tcPr>
          <w:p w14:paraId="331BB1C0" w14:textId="576206B4" w:rsidR="009F6565" w:rsidRPr="004E6182" w:rsidRDefault="009F6565" w:rsidP="00AA7830">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Лекції 30/</w:t>
            </w:r>
            <w:r w:rsidR="00AA7830" w:rsidRPr="004E6182">
              <w:rPr>
                <w:rFonts w:ascii="Times New Roman" w:eastAsia="Arial Unicode MS" w:hAnsi="Times New Roman" w:cs="Times New Roman"/>
                <w:bCs/>
                <w:color w:val="000000"/>
                <w:sz w:val="24"/>
                <w:szCs w:val="24"/>
                <w:lang w:val="uk-UA"/>
              </w:rPr>
              <w:t>8</w:t>
            </w:r>
            <w:r w:rsidRPr="004E6182">
              <w:rPr>
                <w:rFonts w:ascii="Times New Roman" w:eastAsia="Arial Unicode MS" w:hAnsi="Times New Roman" w:cs="Times New Roman"/>
                <w:bCs/>
                <w:color w:val="000000"/>
                <w:sz w:val="24"/>
                <w:szCs w:val="24"/>
                <w:lang w:val="uk-UA"/>
              </w:rPr>
              <w:t xml:space="preserve"> год.</w:t>
            </w:r>
          </w:p>
        </w:tc>
      </w:tr>
      <w:tr w:rsidR="009F6565" w:rsidRPr="004E6182" w14:paraId="319E6E37" w14:textId="77777777" w:rsidTr="004E6182">
        <w:tc>
          <w:tcPr>
            <w:tcW w:w="2911" w:type="dxa"/>
            <w:vMerge/>
          </w:tcPr>
          <w:p w14:paraId="4CA7CECC" w14:textId="77777777" w:rsidR="009F6565" w:rsidRPr="004E6182" w:rsidRDefault="009F6565" w:rsidP="009F6565">
            <w:pPr>
              <w:jc w:val="both"/>
              <w:rPr>
                <w:rFonts w:ascii="Times New Roman" w:eastAsia="Arial Unicode MS" w:hAnsi="Times New Roman" w:cs="Times New Roman"/>
                <w:b/>
                <w:color w:val="000000"/>
                <w:sz w:val="24"/>
                <w:szCs w:val="24"/>
                <w:lang w:val="uk-UA"/>
              </w:rPr>
            </w:pPr>
          </w:p>
        </w:tc>
        <w:tc>
          <w:tcPr>
            <w:tcW w:w="6729" w:type="dxa"/>
          </w:tcPr>
          <w:p w14:paraId="5CB5482B" w14:textId="332066BB" w:rsidR="009F6565" w:rsidRPr="004E6182" w:rsidRDefault="009F6565" w:rsidP="00AA7830">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Семінарські</w:t>
            </w:r>
            <w:r w:rsidR="00A77AC1" w:rsidRPr="004E6182">
              <w:rPr>
                <w:rFonts w:ascii="Times New Roman" w:eastAsia="Arial Unicode MS" w:hAnsi="Times New Roman" w:cs="Times New Roman"/>
                <w:bCs/>
                <w:color w:val="000000"/>
                <w:sz w:val="24"/>
                <w:szCs w:val="24"/>
                <w:lang w:val="uk-UA"/>
              </w:rPr>
              <w:t xml:space="preserve"> </w:t>
            </w:r>
            <w:r w:rsidR="00AA7830" w:rsidRPr="004E6182">
              <w:rPr>
                <w:rFonts w:ascii="Times New Roman" w:eastAsia="Arial Unicode MS" w:hAnsi="Times New Roman" w:cs="Times New Roman"/>
                <w:bCs/>
                <w:color w:val="000000"/>
                <w:sz w:val="24"/>
                <w:szCs w:val="24"/>
                <w:lang w:val="uk-UA"/>
              </w:rPr>
              <w:t>30</w:t>
            </w:r>
            <w:r w:rsidRPr="004E6182">
              <w:rPr>
                <w:rFonts w:ascii="Times New Roman" w:eastAsia="Arial Unicode MS" w:hAnsi="Times New Roman" w:cs="Times New Roman"/>
                <w:bCs/>
                <w:color w:val="000000"/>
                <w:sz w:val="24"/>
                <w:szCs w:val="24"/>
                <w:lang w:val="uk-UA"/>
              </w:rPr>
              <w:t>/</w:t>
            </w:r>
            <w:r w:rsidR="00AA7830" w:rsidRPr="004E6182">
              <w:rPr>
                <w:rFonts w:ascii="Times New Roman" w:eastAsia="Arial Unicode MS" w:hAnsi="Times New Roman" w:cs="Times New Roman"/>
                <w:bCs/>
                <w:color w:val="000000"/>
                <w:sz w:val="24"/>
                <w:szCs w:val="24"/>
                <w:lang w:val="uk-UA"/>
              </w:rPr>
              <w:t>6</w:t>
            </w:r>
            <w:r w:rsidRPr="004E6182">
              <w:rPr>
                <w:rFonts w:ascii="Times New Roman" w:eastAsia="Arial Unicode MS" w:hAnsi="Times New Roman" w:cs="Times New Roman"/>
                <w:bCs/>
                <w:color w:val="000000"/>
                <w:sz w:val="24"/>
                <w:szCs w:val="24"/>
                <w:lang w:val="uk-UA"/>
              </w:rPr>
              <w:t xml:space="preserve"> год.</w:t>
            </w:r>
          </w:p>
        </w:tc>
      </w:tr>
      <w:tr w:rsidR="009F6565" w:rsidRPr="004E6182" w14:paraId="2ED9DBC8" w14:textId="77777777" w:rsidTr="004E6182">
        <w:tc>
          <w:tcPr>
            <w:tcW w:w="2911" w:type="dxa"/>
            <w:vMerge/>
          </w:tcPr>
          <w:p w14:paraId="544FFBC0" w14:textId="77777777" w:rsidR="009F6565" w:rsidRPr="004E6182" w:rsidRDefault="009F6565" w:rsidP="009F6565">
            <w:pPr>
              <w:jc w:val="both"/>
              <w:rPr>
                <w:rFonts w:ascii="Times New Roman" w:eastAsia="Arial Unicode MS" w:hAnsi="Times New Roman" w:cs="Times New Roman"/>
                <w:b/>
                <w:color w:val="000000"/>
                <w:sz w:val="24"/>
                <w:szCs w:val="24"/>
                <w:lang w:val="uk-UA"/>
              </w:rPr>
            </w:pPr>
          </w:p>
        </w:tc>
        <w:tc>
          <w:tcPr>
            <w:tcW w:w="6729" w:type="dxa"/>
          </w:tcPr>
          <w:p w14:paraId="1B79E884" w14:textId="2936B565" w:rsidR="009F6565" w:rsidRPr="004E6182" w:rsidRDefault="009F6565" w:rsidP="00AA7830">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Самостійна робота </w:t>
            </w:r>
            <w:r w:rsidR="00AA7830" w:rsidRPr="004E6182">
              <w:rPr>
                <w:rFonts w:ascii="Times New Roman" w:eastAsia="Arial Unicode MS" w:hAnsi="Times New Roman" w:cs="Times New Roman"/>
                <w:bCs/>
                <w:color w:val="000000"/>
                <w:sz w:val="24"/>
                <w:szCs w:val="24"/>
                <w:lang w:val="uk-UA"/>
              </w:rPr>
              <w:t>120/166</w:t>
            </w:r>
            <w:r w:rsidRPr="004E6182">
              <w:rPr>
                <w:rFonts w:ascii="Times New Roman" w:eastAsia="Arial Unicode MS" w:hAnsi="Times New Roman" w:cs="Times New Roman"/>
                <w:bCs/>
                <w:color w:val="000000"/>
                <w:sz w:val="24"/>
                <w:szCs w:val="24"/>
                <w:lang w:val="uk-UA"/>
              </w:rPr>
              <w:t xml:space="preserve"> год.</w:t>
            </w:r>
          </w:p>
        </w:tc>
      </w:tr>
      <w:tr w:rsidR="009F6565" w:rsidRPr="004E6182" w14:paraId="3D4F8EB0" w14:textId="77777777" w:rsidTr="004E6182">
        <w:tc>
          <w:tcPr>
            <w:tcW w:w="2911" w:type="dxa"/>
          </w:tcPr>
          <w:p w14:paraId="39B6DF4C" w14:textId="3F408744"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Вид індивідуального завдання</w:t>
            </w:r>
          </w:p>
        </w:tc>
        <w:tc>
          <w:tcPr>
            <w:tcW w:w="6729" w:type="dxa"/>
          </w:tcPr>
          <w:p w14:paraId="37A12D31" w14:textId="421851DD" w:rsidR="009F6565" w:rsidRPr="004E6182" w:rsidRDefault="00A77AC1"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Р</w:t>
            </w:r>
            <w:r w:rsidR="009F6565" w:rsidRPr="004E6182">
              <w:rPr>
                <w:rFonts w:ascii="Times New Roman" w:eastAsia="Arial Unicode MS" w:hAnsi="Times New Roman" w:cs="Times New Roman"/>
                <w:bCs/>
                <w:color w:val="000000"/>
                <w:sz w:val="24"/>
                <w:szCs w:val="24"/>
                <w:lang w:val="uk-UA"/>
              </w:rPr>
              <w:t>еферат</w:t>
            </w:r>
          </w:p>
        </w:tc>
      </w:tr>
      <w:tr w:rsidR="009F6565" w:rsidRPr="004E6182" w14:paraId="0265E579" w14:textId="77777777" w:rsidTr="004E6182">
        <w:tc>
          <w:tcPr>
            <w:tcW w:w="2911" w:type="dxa"/>
          </w:tcPr>
          <w:p w14:paraId="6107AE2C" w14:textId="5F9F743F"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Форма підсумкового контролю</w:t>
            </w:r>
          </w:p>
        </w:tc>
        <w:tc>
          <w:tcPr>
            <w:tcW w:w="6729" w:type="dxa"/>
          </w:tcPr>
          <w:p w14:paraId="7EB1B47C" w14:textId="6A049889" w:rsidR="009F6565" w:rsidRPr="004E6182" w:rsidRDefault="004E6182"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екзамен</w:t>
            </w:r>
          </w:p>
        </w:tc>
      </w:tr>
      <w:tr w:rsidR="009F6565" w:rsidRPr="00217C5D" w14:paraId="6842B059" w14:textId="77777777" w:rsidTr="004E6182">
        <w:tc>
          <w:tcPr>
            <w:tcW w:w="2911" w:type="dxa"/>
          </w:tcPr>
          <w:p w14:paraId="2918FFF9" w14:textId="748EEB2D"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29" w:type="dxa"/>
          </w:tcPr>
          <w:p w14:paraId="1D821D1F" w14:textId="7DC98C64" w:rsidR="009F6565" w:rsidRPr="004E6182" w:rsidRDefault="009F6565"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sz w:val="24"/>
                <w:szCs w:val="24"/>
                <w:lang w:val="uk-UA"/>
              </w:rPr>
              <w:t>https://vo.uu</w:t>
            </w:r>
            <w:r w:rsidR="00A77AC1" w:rsidRPr="004E6182">
              <w:rPr>
                <w:rFonts w:ascii="Times New Roman" w:eastAsia="Arial Unicode MS" w:hAnsi="Times New Roman" w:cs="Times New Roman"/>
                <w:bCs/>
                <w:sz w:val="24"/>
                <w:szCs w:val="24"/>
                <w:lang w:val="uk-UA"/>
              </w:rPr>
              <w:t>.edu.ua/course/view.php?id=</w:t>
            </w:r>
            <w:r w:rsidR="00AA7830" w:rsidRPr="004E6182">
              <w:rPr>
                <w:rFonts w:ascii="Times New Roman" w:eastAsia="Arial Unicode MS" w:hAnsi="Times New Roman" w:cs="Times New Roman"/>
                <w:bCs/>
                <w:sz w:val="24"/>
                <w:szCs w:val="24"/>
                <w:lang w:val="uk-UA"/>
              </w:rPr>
              <w:t>28325</w:t>
            </w:r>
          </w:p>
          <w:p w14:paraId="3F20CC19" w14:textId="6EBF6255" w:rsidR="009F6565" w:rsidRPr="004E6182" w:rsidRDefault="009F6565" w:rsidP="00AA7830">
            <w:pPr>
              <w:jc w:val="both"/>
              <w:rPr>
                <w:rFonts w:ascii="Times New Roman" w:eastAsia="Arial Unicode MS" w:hAnsi="Times New Roman" w:cs="Times New Roman"/>
                <w:bCs/>
                <w:color w:val="000000"/>
                <w:sz w:val="24"/>
                <w:szCs w:val="24"/>
                <w:lang w:val="uk-UA"/>
              </w:rPr>
            </w:pPr>
          </w:p>
        </w:tc>
      </w:tr>
      <w:tr w:rsidR="009F6565" w:rsidRPr="004E6182" w14:paraId="3A5BD6D9" w14:textId="77777777" w:rsidTr="004E6182">
        <w:tc>
          <w:tcPr>
            <w:tcW w:w="2911" w:type="dxa"/>
          </w:tcPr>
          <w:p w14:paraId="02C3C9D3" w14:textId="6AFA6197"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Кафедра</w:t>
            </w:r>
          </w:p>
        </w:tc>
        <w:tc>
          <w:tcPr>
            <w:tcW w:w="6729" w:type="dxa"/>
          </w:tcPr>
          <w:p w14:paraId="2C22491E" w14:textId="1188E73D" w:rsidR="009F6565" w:rsidRPr="004E6182" w:rsidRDefault="009F6565"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Психології та соціальної роботи</w:t>
            </w:r>
          </w:p>
        </w:tc>
      </w:tr>
      <w:tr w:rsidR="009F6565" w:rsidRPr="00217C5D" w14:paraId="3C5BF822" w14:textId="77777777" w:rsidTr="004E6182">
        <w:tc>
          <w:tcPr>
            <w:tcW w:w="2911" w:type="dxa"/>
          </w:tcPr>
          <w:p w14:paraId="496B9D60" w14:textId="6B340B05"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Викладач</w:t>
            </w:r>
          </w:p>
        </w:tc>
        <w:tc>
          <w:tcPr>
            <w:tcW w:w="6729" w:type="dxa"/>
          </w:tcPr>
          <w:p w14:paraId="1B9CEFE7" w14:textId="78B42948" w:rsidR="009F6565" w:rsidRPr="004E6182" w:rsidRDefault="00A77AC1"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Ковтун Олександр Сергійович </w:t>
            </w:r>
            <w:r w:rsidR="009F6565" w:rsidRPr="004E6182">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Pr="004E6182">
              <w:rPr>
                <w:rFonts w:ascii="Times New Roman" w:eastAsia="Arial Unicode MS" w:hAnsi="Times New Roman" w:cs="Times New Roman"/>
                <w:bCs/>
                <w:color w:val="000000"/>
                <w:sz w:val="24"/>
                <w:szCs w:val="24"/>
                <w:lang w:val="uk-UA"/>
              </w:rPr>
              <w:t>ехнологій, кандидат соціологічних</w:t>
            </w:r>
            <w:r w:rsidR="009F6565" w:rsidRPr="004E6182">
              <w:rPr>
                <w:rFonts w:ascii="Times New Roman" w:eastAsia="Arial Unicode MS" w:hAnsi="Times New Roman" w:cs="Times New Roman"/>
                <w:bCs/>
                <w:color w:val="000000"/>
                <w:sz w:val="24"/>
                <w:szCs w:val="24"/>
                <w:lang w:val="uk-UA"/>
              </w:rPr>
              <w:t xml:space="preserve"> наук</w:t>
            </w:r>
          </w:p>
          <w:p w14:paraId="4081530D" w14:textId="25B45498" w:rsidR="009F6565" w:rsidRPr="004E6182" w:rsidRDefault="00A77AC1"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https://hist.km.ua/index.php/component/content/article/254</w:t>
            </w:r>
          </w:p>
        </w:tc>
      </w:tr>
      <w:tr w:rsidR="009F6565" w:rsidRPr="004E6182" w14:paraId="4D2553FD" w14:textId="77777777" w:rsidTr="004E6182">
        <w:tc>
          <w:tcPr>
            <w:tcW w:w="2911" w:type="dxa"/>
          </w:tcPr>
          <w:p w14:paraId="17116FD0" w14:textId="02605103" w:rsidR="009F6565" w:rsidRPr="004E6182" w:rsidRDefault="009F6565"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29" w:type="dxa"/>
          </w:tcPr>
          <w:p w14:paraId="14BFC50E" w14:textId="77777777" w:rsidR="009F6565" w:rsidRPr="004E6182" w:rsidRDefault="009F6565"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i/>
                <w:iCs/>
                <w:color w:val="000000"/>
                <w:sz w:val="24"/>
                <w:szCs w:val="24"/>
                <w:lang w:val="uk-UA"/>
              </w:rPr>
              <w:t>Телефон інституту:</w:t>
            </w:r>
            <w:r w:rsidRPr="004E6182">
              <w:rPr>
                <w:rFonts w:ascii="Times New Roman" w:eastAsia="Arial Unicode MS" w:hAnsi="Times New Roman" w:cs="Times New Roman"/>
                <w:bCs/>
                <w:color w:val="000000"/>
                <w:sz w:val="24"/>
                <w:szCs w:val="24"/>
                <w:lang w:val="uk-UA"/>
              </w:rPr>
              <w:t xml:space="preserve"> (0382) 70-45-56</w:t>
            </w:r>
          </w:p>
          <w:p w14:paraId="7F2008B3" w14:textId="67C977D8" w:rsidR="009F6565" w:rsidRPr="004E6182" w:rsidRDefault="009F6565" w:rsidP="009F6565">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i/>
                <w:iCs/>
                <w:color w:val="000000"/>
                <w:sz w:val="24"/>
                <w:szCs w:val="24"/>
                <w:lang w:val="uk-UA"/>
              </w:rPr>
              <w:t>Електронна пошта:</w:t>
            </w:r>
            <w:r w:rsidRPr="004E6182">
              <w:rPr>
                <w:rFonts w:ascii="Times New Roman" w:eastAsia="Arial Unicode MS" w:hAnsi="Times New Roman" w:cs="Times New Roman"/>
                <w:bCs/>
                <w:color w:val="000000"/>
                <w:sz w:val="24"/>
                <w:szCs w:val="24"/>
                <w:lang w:val="uk-UA"/>
              </w:rPr>
              <w:t xml:space="preserve"> </w:t>
            </w:r>
            <w:r w:rsidR="00A77AC1" w:rsidRPr="004E6182">
              <w:rPr>
                <w:rFonts w:ascii="Times New Roman" w:eastAsia="Arial Unicode MS" w:hAnsi="Times New Roman" w:cs="Times New Roman"/>
                <w:bCs/>
                <w:color w:val="000000"/>
                <w:sz w:val="24"/>
                <w:szCs w:val="24"/>
                <w:lang w:val="uk-UA"/>
              </w:rPr>
              <w:t>kovtuns2008@ukr.net</w:t>
            </w:r>
            <w:hyperlink r:id="rId7" w:history="1"/>
          </w:p>
          <w:p w14:paraId="12FB48D2" w14:textId="346A8E63" w:rsidR="00E93266" w:rsidRPr="004E6182" w:rsidRDefault="009F6565"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i/>
                <w:iCs/>
                <w:color w:val="000000"/>
                <w:sz w:val="24"/>
                <w:szCs w:val="24"/>
                <w:lang w:val="uk-UA"/>
              </w:rPr>
              <w:t>Кабінет:</w:t>
            </w:r>
            <w:r w:rsidR="00A77AC1" w:rsidRPr="004E6182">
              <w:rPr>
                <w:rFonts w:ascii="Times New Roman" w:eastAsia="Arial Unicode MS" w:hAnsi="Times New Roman" w:cs="Times New Roman"/>
                <w:bCs/>
                <w:color w:val="000000"/>
                <w:sz w:val="24"/>
                <w:szCs w:val="24"/>
                <w:lang w:val="uk-UA"/>
              </w:rPr>
              <w:t xml:space="preserve"> 43</w:t>
            </w:r>
          </w:p>
        </w:tc>
      </w:tr>
      <w:tr w:rsidR="00ED1414" w:rsidRPr="004E6182" w14:paraId="12CA9D57" w14:textId="77777777" w:rsidTr="004E6182">
        <w:tc>
          <w:tcPr>
            <w:tcW w:w="9640" w:type="dxa"/>
            <w:gridSpan w:val="2"/>
          </w:tcPr>
          <w:p w14:paraId="76616E1F" w14:textId="596559A9" w:rsidR="00ED1414" w:rsidRPr="004E6182" w:rsidRDefault="00ED1414" w:rsidP="00ED1414">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Анотація навчальної дисципліни</w:t>
            </w:r>
          </w:p>
        </w:tc>
      </w:tr>
      <w:tr w:rsidR="00ED1414" w:rsidRPr="00217C5D" w14:paraId="6C25DD29" w14:textId="77777777" w:rsidTr="004E6182">
        <w:tc>
          <w:tcPr>
            <w:tcW w:w="2911" w:type="dxa"/>
          </w:tcPr>
          <w:p w14:paraId="554C3750" w14:textId="00CC9FCE" w:rsidR="00ED1414" w:rsidRPr="004E6182" w:rsidRDefault="00ED1414"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Мета дисципліни</w:t>
            </w:r>
          </w:p>
        </w:tc>
        <w:tc>
          <w:tcPr>
            <w:tcW w:w="6729" w:type="dxa"/>
          </w:tcPr>
          <w:p w14:paraId="67F2E41B" w14:textId="256CD3CF" w:rsidR="00ED1414" w:rsidRPr="004E6182" w:rsidRDefault="00AA7830" w:rsidP="00AA7830">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формування</w:t>
            </w:r>
            <w:r w:rsidR="00A77AC1" w:rsidRPr="004E6182">
              <w:rPr>
                <w:rFonts w:ascii="Times New Roman" w:eastAsia="Arial Unicode MS" w:hAnsi="Times New Roman" w:cs="Times New Roman"/>
                <w:bCs/>
                <w:color w:val="000000"/>
                <w:sz w:val="24"/>
                <w:szCs w:val="24"/>
                <w:lang w:val="uk-UA"/>
              </w:rPr>
              <w:t xml:space="preserve"> </w:t>
            </w:r>
            <w:r w:rsidRPr="004E6182">
              <w:rPr>
                <w:rFonts w:ascii="Times New Roman" w:eastAsia="Arial Unicode MS" w:hAnsi="Times New Roman" w:cs="Times New Roman"/>
                <w:bCs/>
                <w:color w:val="000000"/>
                <w:sz w:val="24"/>
                <w:szCs w:val="24"/>
                <w:lang w:val="uk-UA"/>
              </w:rPr>
              <w:t>у здобувачів освіти знань про особливості кейс-менеджменту в соціальній роботі та організації міждисциплінарної командної роботи в соціальній сфері</w:t>
            </w:r>
          </w:p>
        </w:tc>
      </w:tr>
      <w:tr w:rsidR="00ED1414" w:rsidRPr="004E6182" w14:paraId="51F8135A" w14:textId="77777777" w:rsidTr="004E6182">
        <w:tc>
          <w:tcPr>
            <w:tcW w:w="2911" w:type="dxa"/>
          </w:tcPr>
          <w:p w14:paraId="780A8BA6" w14:textId="1F98E4F7" w:rsidR="00ED1414" w:rsidRPr="004E6182" w:rsidRDefault="00ED1414"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4E6182">
              <w:rPr>
                <w:rFonts w:ascii="Times New Roman" w:eastAsia="Arial Unicode MS" w:hAnsi="Times New Roman" w:cs="Times New Roman"/>
                <w:b/>
                <w:color w:val="000000"/>
                <w:sz w:val="24"/>
                <w:szCs w:val="24"/>
                <w:lang w:val="uk-UA"/>
              </w:rPr>
              <w:t>компетентностей</w:t>
            </w:r>
            <w:proofErr w:type="spellEnd"/>
          </w:p>
        </w:tc>
        <w:tc>
          <w:tcPr>
            <w:tcW w:w="6729" w:type="dxa"/>
          </w:tcPr>
          <w:p w14:paraId="5E6BB74B"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ЗК1 Здатність до абстрактного мислення, аналізу та синтезу. </w:t>
            </w:r>
          </w:p>
          <w:p w14:paraId="65638FFC"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ЗК 5. Здатність проведення досліджень на відповідному рівні. </w:t>
            </w:r>
          </w:p>
          <w:p w14:paraId="3797AB49"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ЗК 8. Здатність генерувати нові ідеї (креативність). </w:t>
            </w:r>
          </w:p>
          <w:p w14:paraId="5092E935"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ЗК 10. Здатність працювати в команді.</w:t>
            </w:r>
          </w:p>
          <w:p w14:paraId="2F09805B"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СК1 Здатність до розуміння та використання сучасних теорій, </w:t>
            </w:r>
            <w:proofErr w:type="spellStart"/>
            <w:r w:rsidRPr="004E6182">
              <w:rPr>
                <w:rFonts w:ascii="Times New Roman" w:eastAsia="Arial Unicode MS" w:hAnsi="Times New Roman" w:cs="Times New Roman"/>
                <w:bCs/>
                <w:color w:val="000000"/>
                <w:sz w:val="24"/>
                <w:szCs w:val="24"/>
                <w:lang w:val="uk-UA"/>
              </w:rPr>
              <w:t>методологій</w:t>
            </w:r>
            <w:proofErr w:type="spellEnd"/>
            <w:r w:rsidRPr="004E6182">
              <w:rPr>
                <w:rFonts w:ascii="Times New Roman" w:eastAsia="Arial Unicode MS" w:hAnsi="Times New Roman" w:cs="Times New Roman"/>
                <w:bCs/>
                <w:color w:val="000000"/>
                <w:sz w:val="24"/>
                <w:szCs w:val="24"/>
                <w:lang w:val="uk-UA"/>
              </w:rPr>
              <w:t xml:space="preserve"> і методів соціальних та інших наук, у тому числі методи математичної статистики та кількісні соціологічні методи, стосовно завдань фундаментальних і прикладних досліджень у галузі соціальної роботи. </w:t>
            </w:r>
          </w:p>
          <w:p w14:paraId="1A8DDE54"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СК 2. Здатність до виявлення соціально значимих проблем і факторів досягнення соціального благополуччя різних груп населення. </w:t>
            </w:r>
          </w:p>
          <w:p w14:paraId="4F9709FE"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СК 5. Здатність спілкуватися з представниками інших професійних груп різного рівня (експертами з інших галузей/видів економічної діяльності), налагоджувати взаємодію державних, громадських і комерційних організацій на підґрунті соціального партнерства. </w:t>
            </w:r>
          </w:p>
          <w:p w14:paraId="70672811"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4079095D"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ПРН 2. Критично оцінювати результати наукових досліджень і різні джерела знань про практики соціальної роботи, формулювати висновки та рекомендації щодо їх впровадження.</w:t>
            </w:r>
          </w:p>
          <w:p w14:paraId="7E6911EB"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w:t>
            </w:r>
            <w:proofErr w:type="spellStart"/>
            <w:r w:rsidRPr="004E6182">
              <w:rPr>
                <w:rFonts w:ascii="Times New Roman" w:eastAsia="Arial Unicode MS" w:hAnsi="Times New Roman" w:cs="Times New Roman"/>
                <w:bCs/>
                <w:color w:val="000000"/>
                <w:sz w:val="24"/>
                <w:szCs w:val="24"/>
                <w:lang w:val="uk-UA"/>
              </w:rPr>
              <w:t>соціогуманітарних</w:t>
            </w:r>
            <w:proofErr w:type="spellEnd"/>
            <w:r w:rsidRPr="004E6182">
              <w:rPr>
                <w:rFonts w:ascii="Times New Roman" w:eastAsia="Arial Unicode MS" w:hAnsi="Times New Roman" w:cs="Times New Roman"/>
                <w:bCs/>
                <w:color w:val="000000"/>
                <w:sz w:val="24"/>
                <w:szCs w:val="24"/>
                <w:lang w:val="uk-UA"/>
              </w:rPr>
              <w:t xml:space="preserve"> наук. </w:t>
            </w:r>
          </w:p>
          <w:p w14:paraId="1FE15C1C" w14:textId="77777777" w:rsidR="00AA7830" w:rsidRPr="004E6182" w:rsidRDefault="00AA7830" w:rsidP="00AA7830">
            <w:pPr>
              <w:pStyle w:val="a5"/>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ПРН 6. Самостійно й </w:t>
            </w:r>
            <w:proofErr w:type="spellStart"/>
            <w:r w:rsidRPr="004E6182">
              <w:rPr>
                <w:rFonts w:ascii="Times New Roman" w:eastAsia="Arial Unicode MS" w:hAnsi="Times New Roman" w:cs="Times New Roman"/>
                <w:bCs/>
                <w:color w:val="000000"/>
                <w:sz w:val="24"/>
                <w:szCs w:val="24"/>
                <w:lang w:val="uk-UA"/>
              </w:rPr>
              <w:t>автономно</w:t>
            </w:r>
            <w:proofErr w:type="spellEnd"/>
            <w:r w:rsidRPr="004E6182">
              <w:rPr>
                <w:rFonts w:ascii="Times New Roman" w:eastAsia="Arial Unicode MS" w:hAnsi="Times New Roman" w:cs="Times New Roman"/>
                <w:bCs/>
                <w:color w:val="000000"/>
                <w:sz w:val="24"/>
                <w:szCs w:val="24"/>
                <w:lang w:val="uk-UA"/>
              </w:rPr>
              <w:t xml:space="preserve">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w:t>
            </w:r>
          </w:p>
          <w:p w14:paraId="479C4B0D" w14:textId="23975BD7" w:rsidR="00E93266" w:rsidRPr="004E6182" w:rsidRDefault="00AA7830" w:rsidP="00AA7830">
            <w:pPr>
              <w:pStyle w:val="a5"/>
              <w:tabs>
                <w:tab w:val="left" w:pos="203"/>
              </w:tabs>
              <w:ind w:left="6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ПРН 12. Оцінювати соціальні наслідки політики у сфері прав людини, соціальної інклюзії та сталого розвитку суспільства, розробляти рекомендації стосовно удосконалення нормативно-правового забезпечення соціальної роботи.</w:t>
            </w:r>
          </w:p>
        </w:tc>
      </w:tr>
      <w:tr w:rsidR="00ED1414" w:rsidRPr="004E6182" w14:paraId="61617D34" w14:textId="77777777" w:rsidTr="004E6182">
        <w:tc>
          <w:tcPr>
            <w:tcW w:w="2911" w:type="dxa"/>
          </w:tcPr>
          <w:p w14:paraId="446B2653" w14:textId="34C00A50" w:rsidR="00ED1414" w:rsidRPr="004E6182" w:rsidRDefault="00ED1414" w:rsidP="009F6565">
            <w:pPr>
              <w:jc w:val="both"/>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Очікувані результати навчання</w:t>
            </w:r>
          </w:p>
        </w:tc>
        <w:tc>
          <w:tcPr>
            <w:tcW w:w="6729" w:type="dxa"/>
          </w:tcPr>
          <w:p w14:paraId="0EB3CBBB" w14:textId="1EA1E665" w:rsidR="00AA7830" w:rsidRPr="004E6182" w:rsidRDefault="00AA7830"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знати:</w:t>
            </w:r>
          </w:p>
          <w:p w14:paraId="46DC34E4" w14:textId="4E97C213" w:rsidR="00AA7830" w:rsidRPr="004E6182" w:rsidRDefault="00AA7830" w:rsidP="00AA7830">
            <w:pPr>
              <w:pStyle w:val="a5"/>
              <w:numPr>
                <w:ilvl w:val="0"/>
                <w:numId w:val="19"/>
              </w:numPr>
              <w:tabs>
                <w:tab w:val="left" w:pos="131"/>
              </w:tabs>
              <w:ind w:left="-41" w:firstLine="4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особливості кейс-менеджменту як технології соціальної роботи;</w:t>
            </w:r>
          </w:p>
          <w:p w14:paraId="1E3E29EE" w14:textId="3DA67B54" w:rsidR="00AA7830" w:rsidRPr="004E6182" w:rsidRDefault="00AA7830" w:rsidP="00AA7830">
            <w:pPr>
              <w:pStyle w:val="a5"/>
              <w:numPr>
                <w:ilvl w:val="0"/>
                <w:numId w:val="19"/>
              </w:numPr>
              <w:tabs>
                <w:tab w:val="left" w:pos="131"/>
              </w:tabs>
              <w:ind w:left="-41" w:firstLine="4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алгоритм ведення випадку;</w:t>
            </w:r>
          </w:p>
          <w:p w14:paraId="1A5E3779" w14:textId="77777777" w:rsidR="00AA7830" w:rsidRPr="004E6182" w:rsidRDefault="00AA7830" w:rsidP="00AA7830">
            <w:pPr>
              <w:pStyle w:val="a5"/>
              <w:numPr>
                <w:ilvl w:val="0"/>
                <w:numId w:val="19"/>
              </w:numPr>
              <w:tabs>
                <w:tab w:val="left" w:pos="131"/>
              </w:tabs>
              <w:ind w:left="-41" w:firstLine="4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основні соціальні послуги </w:t>
            </w:r>
            <w:proofErr w:type="spellStart"/>
            <w:r w:rsidRPr="004E6182">
              <w:rPr>
                <w:rFonts w:ascii="Times New Roman" w:eastAsia="Arial Unicode MS" w:hAnsi="Times New Roman" w:cs="Times New Roman"/>
                <w:bCs/>
                <w:color w:val="000000"/>
                <w:sz w:val="24"/>
                <w:szCs w:val="24"/>
                <w:lang w:val="uk-UA"/>
              </w:rPr>
              <w:t>кей</w:t>
            </w:r>
            <w:proofErr w:type="spellEnd"/>
            <w:r w:rsidRPr="004E6182">
              <w:rPr>
                <w:rFonts w:ascii="Times New Roman" w:eastAsia="Arial Unicode MS" w:hAnsi="Times New Roman" w:cs="Times New Roman"/>
                <w:bCs/>
                <w:color w:val="000000"/>
                <w:sz w:val="24"/>
                <w:szCs w:val="24"/>
                <w:lang w:val="uk-UA"/>
              </w:rPr>
              <w:t>-менеджера;</w:t>
            </w:r>
          </w:p>
          <w:p w14:paraId="077846BF" w14:textId="5800FBC6" w:rsidR="00AA7830" w:rsidRPr="004E6182" w:rsidRDefault="00AA7830" w:rsidP="00AA7830">
            <w:pPr>
              <w:pStyle w:val="a5"/>
              <w:numPr>
                <w:ilvl w:val="0"/>
                <w:numId w:val="19"/>
              </w:numPr>
              <w:tabs>
                <w:tab w:val="left" w:pos="131"/>
              </w:tabs>
              <w:ind w:left="-41" w:firstLine="41"/>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структуру-та функції міждисциплінарної команди </w:t>
            </w:r>
          </w:p>
          <w:p w14:paraId="7EA7EF41" w14:textId="44107819" w:rsidR="00AA7830" w:rsidRPr="004E6182" w:rsidRDefault="00AA7830"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вміти:</w:t>
            </w:r>
          </w:p>
          <w:p w14:paraId="105CE4EF" w14:textId="77777777" w:rsidR="00A77AC1" w:rsidRPr="004E6182" w:rsidRDefault="00A77AC1"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w:t>
            </w:r>
            <w:r w:rsidRPr="004E6182">
              <w:rPr>
                <w:rFonts w:ascii="Times New Roman" w:eastAsia="Arial Unicode MS" w:hAnsi="Times New Roman" w:cs="Times New Roman"/>
                <w:bCs/>
                <w:color w:val="000000"/>
                <w:sz w:val="24"/>
                <w:szCs w:val="24"/>
                <w:lang w:val="uk-UA"/>
              </w:rPr>
              <w:tab/>
              <w:t xml:space="preserve">застосовувати набуті теоретичні знання на практиці; </w:t>
            </w:r>
          </w:p>
          <w:p w14:paraId="7A436EB8" w14:textId="77777777" w:rsidR="00E93266" w:rsidRPr="004E6182" w:rsidRDefault="00AA7830"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-здійснювати оцінку випадку та оцінку потреб клієнта;</w:t>
            </w:r>
          </w:p>
          <w:p w14:paraId="6281B700" w14:textId="77777777" w:rsidR="00AA7830" w:rsidRPr="004E6182" w:rsidRDefault="00AA7830"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-складати індивідуальний план ведення випадку;</w:t>
            </w:r>
          </w:p>
          <w:p w14:paraId="5DAA17D7" w14:textId="25566686" w:rsidR="00AA7830" w:rsidRPr="004E6182" w:rsidRDefault="00AA7830"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-планувати діяльність міждисциплінарної команди.</w:t>
            </w:r>
          </w:p>
        </w:tc>
      </w:tr>
      <w:tr w:rsidR="00ED1414" w:rsidRPr="004E6182" w14:paraId="1A0ACBE9" w14:textId="77777777" w:rsidTr="004E6182">
        <w:tc>
          <w:tcPr>
            <w:tcW w:w="9640" w:type="dxa"/>
            <w:gridSpan w:val="2"/>
          </w:tcPr>
          <w:p w14:paraId="0B5B5041" w14:textId="3CFC4D4F" w:rsidR="00E93266" w:rsidRPr="004E6182" w:rsidRDefault="00E93266" w:rsidP="00E93266">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Перелік тем навчальної дисципліни</w:t>
            </w:r>
          </w:p>
          <w:p w14:paraId="4D34D037" w14:textId="77777777" w:rsidR="00E93266" w:rsidRPr="004E6182" w:rsidRDefault="00E93266" w:rsidP="00ED1414">
            <w:pPr>
              <w:jc w:val="both"/>
              <w:rPr>
                <w:rFonts w:ascii="Times New Roman" w:eastAsia="Arial Unicode MS" w:hAnsi="Times New Roman" w:cs="Times New Roman"/>
                <w:b/>
                <w:color w:val="000000"/>
                <w:sz w:val="24"/>
                <w:szCs w:val="24"/>
                <w:lang w:val="uk-UA"/>
              </w:rPr>
            </w:pPr>
          </w:p>
          <w:p w14:paraId="63DBE9A2"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Змістовий модуль 1. Кейс-менеджмент в соціальній роботі</w:t>
            </w:r>
          </w:p>
          <w:p w14:paraId="069EDDAC" w14:textId="6175B87F"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1.</w:t>
            </w:r>
            <w:r w:rsidRPr="004E6182">
              <w:rPr>
                <w:rFonts w:ascii="Times New Roman" w:eastAsia="Times New Roman" w:hAnsi="Times New Roman" w:cs="Times New Roman"/>
                <w:color w:val="000000"/>
                <w:sz w:val="24"/>
                <w:szCs w:val="24"/>
                <w:lang w:val="uk-UA" w:eastAsia="ru-RU"/>
              </w:rPr>
              <w:t xml:space="preserve"> Ведення випадку як технологія соціальної роботи</w:t>
            </w:r>
          </w:p>
          <w:p w14:paraId="17AABF97" w14:textId="7C33D0AD"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2.</w:t>
            </w:r>
            <w:r w:rsidRPr="004E6182">
              <w:rPr>
                <w:rFonts w:ascii="Times New Roman" w:eastAsia="Times New Roman" w:hAnsi="Times New Roman" w:cs="Times New Roman"/>
                <w:color w:val="000000"/>
                <w:sz w:val="24"/>
                <w:szCs w:val="24"/>
                <w:lang w:val="uk-UA" w:eastAsia="ru-RU"/>
              </w:rPr>
              <w:t xml:space="preserve"> Моделі кейс-менеджменту в соціальній роботі </w:t>
            </w:r>
          </w:p>
          <w:p w14:paraId="0C84CEDD" w14:textId="6AD9764E"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3.</w:t>
            </w:r>
            <w:r w:rsidRPr="004E6182">
              <w:rPr>
                <w:rFonts w:ascii="Times New Roman" w:eastAsia="Times New Roman" w:hAnsi="Times New Roman" w:cs="Times New Roman"/>
                <w:color w:val="000000"/>
                <w:sz w:val="24"/>
                <w:szCs w:val="24"/>
                <w:lang w:val="uk-UA" w:eastAsia="ru-RU"/>
              </w:rPr>
              <w:t xml:space="preserve"> Принципи кейс-менеджменту</w:t>
            </w:r>
          </w:p>
          <w:p w14:paraId="5E00A0F1"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4.</w:t>
            </w:r>
            <w:r w:rsidRPr="004E6182">
              <w:rPr>
                <w:rFonts w:ascii="Times New Roman" w:eastAsia="Times New Roman" w:hAnsi="Times New Roman" w:cs="Times New Roman"/>
                <w:color w:val="000000"/>
                <w:sz w:val="24"/>
                <w:szCs w:val="24"/>
                <w:lang w:val="uk-UA" w:eastAsia="ru-RU"/>
              </w:rPr>
              <w:t xml:space="preserve"> Алгоритм ведення випадку: ключові елементи </w:t>
            </w:r>
          </w:p>
          <w:p w14:paraId="592B2147"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lastRenderedPageBreak/>
              <w:t>Тема 5.</w:t>
            </w:r>
            <w:r w:rsidRPr="004E6182">
              <w:rPr>
                <w:rFonts w:ascii="Times New Roman" w:eastAsia="Times New Roman" w:hAnsi="Times New Roman" w:cs="Times New Roman"/>
                <w:color w:val="000000"/>
                <w:sz w:val="24"/>
                <w:szCs w:val="24"/>
                <w:lang w:val="uk-UA" w:eastAsia="ru-RU"/>
              </w:rPr>
              <w:t xml:space="preserve"> Виявлення випадку та перший контакт</w:t>
            </w:r>
          </w:p>
          <w:p w14:paraId="66A897ED"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6.</w:t>
            </w:r>
            <w:r w:rsidRPr="004E6182">
              <w:rPr>
                <w:rFonts w:ascii="Times New Roman" w:eastAsia="Times New Roman" w:hAnsi="Times New Roman" w:cs="Times New Roman"/>
                <w:color w:val="000000"/>
                <w:sz w:val="24"/>
                <w:szCs w:val="24"/>
                <w:lang w:val="uk-UA" w:eastAsia="ru-RU"/>
              </w:rPr>
              <w:t xml:space="preserve"> Оцінка випадку та оцінка потреб</w:t>
            </w:r>
          </w:p>
          <w:p w14:paraId="6CD957F4"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7.</w:t>
            </w:r>
            <w:r w:rsidRPr="004E6182">
              <w:rPr>
                <w:rFonts w:ascii="Times New Roman" w:eastAsia="Times New Roman" w:hAnsi="Times New Roman" w:cs="Times New Roman"/>
                <w:color w:val="000000"/>
                <w:sz w:val="24"/>
                <w:szCs w:val="24"/>
                <w:lang w:val="uk-UA" w:eastAsia="ru-RU"/>
              </w:rPr>
              <w:t xml:space="preserve"> Складання індивідуального плану </w:t>
            </w:r>
          </w:p>
          <w:p w14:paraId="69102B51"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8.</w:t>
            </w:r>
            <w:r w:rsidRPr="004E6182">
              <w:rPr>
                <w:rFonts w:ascii="Times New Roman" w:eastAsia="Times New Roman" w:hAnsi="Times New Roman" w:cs="Times New Roman"/>
                <w:color w:val="000000"/>
                <w:sz w:val="24"/>
                <w:szCs w:val="24"/>
                <w:lang w:val="uk-UA" w:eastAsia="ru-RU"/>
              </w:rPr>
              <w:t xml:space="preserve"> Реалізація індивідуального плану</w:t>
            </w:r>
          </w:p>
          <w:p w14:paraId="2C5AB00C"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Тема 9.</w:t>
            </w:r>
            <w:r w:rsidRPr="004E6182">
              <w:rPr>
                <w:rFonts w:ascii="Times New Roman" w:eastAsia="Times New Roman" w:hAnsi="Times New Roman" w:cs="Times New Roman"/>
                <w:color w:val="000000"/>
                <w:sz w:val="24"/>
                <w:szCs w:val="24"/>
                <w:lang w:val="uk-UA" w:eastAsia="ru-RU"/>
              </w:rPr>
              <w:t xml:space="preserve"> Завершення ведення випадку, оцінка ефективності</w:t>
            </w:r>
          </w:p>
          <w:p w14:paraId="2E208C3C" w14:textId="77777777" w:rsidR="00AA7830" w:rsidRPr="004E6182" w:rsidRDefault="00AA7830" w:rsidP="00AA7830">
            <w:pPr>
              <w:jc w:val="cente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color w:val="000000"/>
                <w:sz w:val="24"/>
                <w:szCs w:val="24"/>
                <w:lang w:val="uk-UA" w:eastAsia="ru-RU"/>
              </w:rPr>
              <w:tab/>
            </w:r>
          </w:p>
          <w:p w14:paraId="31B0A567" w14:textId="77777777" w:rsidR="00AA7830" w:rsidRPr="004E6182" w:rsidRDefault="00AA7830" w:rsidP="00AA7830">
            <w:pPr>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 xml:space="preserve">Змістовий модуль 2. </w:t>
            </w:r>
            <w:proofErr w:type="spellStart"/>
            <w:r w:rsidRPr="004E6182">
              <w:rPr>
                <w:rFonts w:ascii="Times New Roman" w:eastAsia="Times New Roman" w:hAnsi="Times New Roman" w:cs="Times New Roman"/>
                <w:b/>
                <w:bCs/>
                <w:color w:val="000000"/>
                <w:sz w:val="24"/>
                <w:szCs w:val="24"/>
                <w:lang w:val="uk-UA" w:eastAsia="ru-RU"/>
              </w:rPr>
              <w:t>Мультидисциплінарні</w:t>
            </w:r>
            <w:proofErr w:type="spellEnd"/>
            <w:r w:rsidRPr="004E6182">
              <w:rPr>
                <w:rFonts w:ascii="Times New Roman" w:eastAsia="Times New Roman" w:hAnsi="Times New Roman" w:cs="Times New Roman"/>
                <w:b/>
                <w:bCs/>
                <w:color w:val="000000"/>
                <w:sz w:val="24"/>
                <w:szCs w:val="24"/>
                <w:lang w:val="uk-UA" w:eastAsia="ru-RU"/>
              </w:rPr>
              <w:t xml:space="preserve"> команди в соціальній роботі</w:t>
            </w:r>
          </w:p>
          <w:p w14:paraId="2B8B57A1" w14:textId="77777777"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 xml:space="preserve">Тема 10. </w:t>
            </w:r>
            <w:r w:rsidRPr="004E6182">
              <w:rPr>
                <w:rFonts w:ascii="Times New Roman" w:eastAsia="Times New Roman" w:hAnsi="Times New Roman" w:cs="Times New Roman"/>
                <w:color w:val="000000"/>
                <w:sz w:val="24"/>
                <w:szCs w:val="24"/>
                <w:lang w:val="uk-UA" w:eastAsia="ru-RU"/>
              </w:rPr>
              <w:t>Міждисциплінарна взаємодія у соціальній роботі: основні принципи</w:t>
            </w:r>
            <w:r w:rsidRPr="004E6182">
              <w:rPr>
                <w:rFonts w:ascii="Times New Roman" w:eastAsia="Times New Roman" w:hAnsi="Times New Roman" w:cs="Times New Roman"/>
                <w:b/>
                <w:bCs/>
                <w:color w:val="000000"/>
                <w:sz w:val="24"/>
                <w:szCs w:val="24"/>
                <w:lang w:val="uk-UA" w:eastAsia="ru-RU"/>
              </w:rPr>
              <w:t> </w:t>
            </w:r>
          </w:p>
          <w:p w14:paraId="1BAD8F43" w14:textId="77777777"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 xml:space="preserve">Тема 11. </w:t>
            </w:r>
            <w:r w:rsidRPr="004E6182">
              <w:rPr>
                <w:rFonts w:ascii="Times New Roman" w:eastAsia="Times New Roman" w:hAnsi="Times New Roman" w:cs="Times New Roman"/>
                <w:color w:val="000000"/>
                <w:sz w:val="24"/>
                <w:szCs w:val="24"/>
                <w:lang w:val="uk-UA" w:eastAsia="ru-RU"/>
              </w:rPr>
              <w:t>Поняття міждисциплінарної команди в соціальній роботі. Склад міждисциплінарної команди.</w:t>
            </w:r>
          </w:p>
          <w:p w14:paraId="6C5DB3A9" w14:textId="414807D5"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 xml:space="preserve">Тема 12. </w:t>
            </w:r>
            <w:r w:rsidRPr="004E6182">
              <w:rPr>
                <w:rFonts w:ascii="Times New Roman" w:eastAsia="Times New Roman" w:hAnsi="Times New Roman" w:cs="Times New Roman"/>
                <w:color w:val="000000"/>
                <w:sz w:val="24"/>
                <w:szCs w:val="24"/>
                <w:lang w:val="uk-UA" w:eastAsia="ru-RU"/>
              </w:rPr>
              <w:t>Мобільна бригада соціаль</w:t>
            </w:r>
            <w:r w:rsidR="00BA4DEB" w:rsidRPr="004E6182">
              <w:rPr>
                <w:rFonts w:ascii="Times New Roman" w:eastAsia="Times New Roman" w:hAnsi="Times New Roman" w:cs="Times New Roman"/>
                <w:color w:val="000000"/>
                <w:sz w:val="24"/>
                <w:szCs w:val="24"/>
                <w:lang w:val="uk-UA" w:eastAsia="ru-RU"/>
              </w:rPr>
              <w:t xml:space="preserve">но-психологічної допомоги як </w:t>
            </w:r>
            <w:proofErr w:type="spellStart"/>
            <w:r w:rsidR="00BA4DEB" w:rsidRPr="004E6182">
              <w:rPr>
                <w:rFonts w:ascii="Times New Roman" w:eastAsia="Times New Roman" w:hAnsi="Times New Roman" w:cs="Times New Roman"/>
                <w:color w:val="000000"/>
                <w:sz w:val="24"/>
                <w:szCs w:val="24"/>
                <w:lang w:val="uk-UA" w:eastAsia="ru-RU"/>
              </w:rPr>
              <w:t>мульти</w:t>
            </w:r>
            <w:r w:rsidRPr="004E6182">
              <w:rPr>
                <w:rFonts w:ascii="Times New Roman" w:eastAsia="Times New Roman" w:hAnsi="Times New Roman" w:cs="Times New Roman"/>
                <w:color w:val="000000"/>
                <w:sz w:val="24"/>
                <w:szCs w:val="24"/>
                <w:lang w:val="uk-UA" w:eastAsia="ru-RU"/>
              </w:rPr>
              <w:t>дисциплінарна</w:t>
            </w:r>
            <w:proofErr w:type="spellEnd"/>
            <w:r w:rsidRPr="004E6182">
              <w:rPr>
                <w:rFonts w:ascii="Times New Roman" w:eastAsia="Times New Roman" w:hAnsi="Times New Roman" w:cs="Times New Roman"/>
                <w:color w:val="000000"/>
                <w:sz w:val="24"/>
                <w:szCs w:val="24"/>
                <w:lang w:val="uk-UA" w:eastAsia="ru-RU"/>
              </w:rPr>
              <w:t xml:space="preserve"> команда</w:t>
            </w:r>
          </w:p>
          <w:p w14:paraId="61C24EAE" w14:textId="77777777"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 xml:space="preserve">Тема 13. </w:t>
            </w:r>
            <w:r w:rsidRPr="004E6182">
              <w:rPr>
                <w:rFonts w:ascii="Times New Roman" w:eastAsia="Times New Roman" w:hAnsi="Times New Roman" w:cs="Times New Roman"/>
                <w:color w:val="000000"/>
                <w:sz w:val="24"/>
                <w:szCs w:val="24"/>
                <w:lang w:val="uk-UA" w:eastAsia="ru-RU"/>
              </w:rPr>
              <w:t xml:space="preserve">Особливості роботи мобільних бригад соціально-психологічної допомоги постраждалим від домашнього та </w:t>
            </w:r>
            <w:proofErr w:type="spellStart"/>
            <w:r w:rsidRPr="004E6182">
              <w:rPr>
                <w:rFonts w:ascii="Times New Roman" w:eastAsia="Times New Roman" w:hAnsi="Times New Roman" w:cs="Times New Roman"/>
                <w:color w:val="000000"/>
                <w:sz w:val="24"/>
                <w:szCs w:val="24"/>
                <w:lang w:val="uk-UA" w:eastAsia="ru-RU"/>
              </w:rPr>
              <w:t>гендерно</w:t>
            </w:r>
            <w:proofErr w:type="spellEnd"/>
            <w:r w:rsidRPr="004E6182">
              <w:rPr>
                <w:rFonts w:ascii="Times New Roman" w:eastAsia="Times New Roman" w:hAnsi="Times New Roman" w:cs="Times New Roman"/>
                <w:color w:val="000000"/>
                <w:sz w:val="24"/>
                <w:szCs w:val="24"/>
                <w:lang w:val="uk-UA" w:eastAsia="ru-RU"/>
              </w:rPr>
              <w:t xml:space="preserve"> зумовленого насильства</w:t>
            </w:r>
          </w:p>
          <w:p w14:paraId="765165D0" w14:textId="468BCECF" w:rsidR="00AA7830" w:rsidRPr="004E6182" w:rsidRDefault="00AA7830" w:rsidP="00AA7830">
            <w:pPr>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b/>
                <w:bCs/>
                <w:color w:val="000000"/>
                <w:sz w:val="24"/>
                <w:szCs w:val="24"/>
                <w:lang w:val="uk-UA" w:eastAsia="ru-RU"/>
              </w:rPr>
              <w:t xml:space="preserve">Тема 14. </w:t>
            </w:r>
            <w:r w:rsidR="00BA4DEB" w:rsidRPr="004E6182">
              <w:rPr>
                <w:rFonts w:ascii="Times New Roman" w:eastAsia="Times New Roman" w:hAnsi="Times New Roman" w:cs="Times New Roman"/>
                <w:color w:val="000000"/>
                <w:sz w:val="24"/>
                <w:szCs w:val="24"/>
                <w:lang w:val="uk-UA" w:eastAsia="ru-RU"/>
              </w:rPr>
              <w:t xml:space="preserve">Алгоритм роботи </w:t>
            </w:r>
            <w:proofErr w:type="spellStart"/>
            <w:r w:rsidR="00BA4DEB" w:rsidRPr="004E6182">
              <w:rPr>
                <w:rFonts w:ascii="Times New Roman" w:eastAsia="Times New Roman" w:hAnsi="Times New Roman" w:cs="Times New Roman"/>
                <w:color w:val="000000"/>
                <w:sz w:val="24"/>
                <w:szCs w:val="24"/>
                <w:lang w:val="uk-UA" w:eastAsia="ru-RU"/>
              </w:rPr>
              <w:t>мульти</w:t>
            </w:r>
            <w:r w:rsidRPr="004E6182">
              <w:rPr>
                <w:rFonts w:ascii="Times New Roman" w:eastAsia="Times New Roman" w:hAnsi="Times New Roman" w:cs="Times New Roman"/>
                <w:color w:val="000000"/>
                <w:sz w:val="24"/>
                <w:szCs w:val="24"/>
                <w:lang w:val="uk-UA" w:eastAsia="ru-RU"/>
              </w:rPr>
              <w:t>дисциплінарних</w:t>
            </w:r>
            <w:proofErr w:type="spellEnd"/>
            <w:r w:rsidRPr="004E6182">
              <w:rPr>
                <w:rFonts w:ascii="Times New Roman" w:eastAsia="Times New Roman" w:hAnsi="Times New Roman" w:cs="Times New Roman"/>
                <w:color w:val="000000"/>
                <w:sz w:val="24"/>
                <w:szCs w:val="24"/>
                <w:lang w:val="uk-UA" w:eastAsia="ru-RU"/>
              </w:rPr>
              <w:t xml:space="preserve"> команд: планування, виявлення випадку, оцінка випадку та потреб. </w:t>
            </w:r>
          </w:p>
          <w:p w14:paraId="5C1F180F" w14:textId="2A541F54" w:rsidR="0047451B" w:rsidRPr="004E6182" w:rsidRDefault="00AA7830" w:rsidP="00AA7830">
            <w:pPr>
              <w:jc w:val="both"/>
              <w:rPr>
                <w:rFonts w:ascii="Times New Roman" w:eastAsia="Arial Unicode MS" w:hAnsi="Times New Roman" w:cs="Times New Roman"/>
                <w:bCs/>
                <w:color w:val="000000"/>
                <w:sz w:val="24"/>
                <w:szCs w:val="24"/>
                <w:lang w:val="uk-UA"/>
              </w:rPr>
            </w:pPr>
            <w:r w:rsidRPr="004E6182">
              <w:rPr>
                <w:rFonts w:ascii="Times New Roman" w:eastAsia="Times New Roman" w:hAnsi="Times New Roman" w:cs="Times New Roman"/>
                <w:b/>
                <w:bCs/>
                <w:color w:val="000000"/>
                <w:sz w:val="24"/>
                <w:szCs w:val="24"/>
                <w:lang w:val="uk-UA" w:eastAsia="ru-RU"/>
              </w:rPr>
              <w:t xml:space="preserve">Тема 15. </w:t>
            </w:r>
            <w:proofErr w:type="spellStart"/>
            <w:r w:rsidRPr="004E6182">
              <w:rPr>
                <w:rFonts w:ascii="Times New Roman" w:eastAsia="Times New Roman" w:hAnsi="Times New Roman" w:cs="Times New Roman"/>
                <w:color w:val="000000"/>
                <w:sz w:val="24"/>
                <w:szCs w:val="24"/>
                <w:lang w:val="uk-UA" w:eastAsia="ru-RU"/>
              </w:rPr>
              <w:t>Нетвор</w:t>
            </w:r>
            <w:r w:rsidR="00BA4DEB" w:rsidRPr="004E6182">
              <w:rPr>
                <w:rFonts w:ascii="Times New Roman" w:eastAsia="Times New Roman" w:hAnsi="Times New Roman" w:cs="Times New Roman"/>
                <w:color w:val="000000"/>
                <w:sz w:val="24"/>
                <w:szCs w:val="24"/>
                <w:lang w:val="uk-UA" w:eastAsia="ru-RU"/>
              </w:rPr>
              <w:t>кінг</w:t>
            </w:r>
            <w:proofErr w:type="spellEnd"/>
            <w:r w:rsidR="00BA4DEB" w:rsidRPr="004E6182">
              <w:rPr>
                <w:rFonts w:ascii="Times New Roman" w:eastAsia="Times New Roman" w:hAnsi="Times New Roman" w:cs="Times New Roman"/>
                <w:color w:val="000000"/>
                <w:sz w:val="24"/>
                <w:szCs w:val="24"/>
                <w:lang w:val="uk-UA" w:eastAsia="ru-RU"/>
              </w:rPr>
              <w:t xml:space="preserve"> в діяльності </w:t>
            </w:r>
            <w:proofErr w:type="spellStart"/>
            <w:r w:rsidR="00BA4DEB" w:rsidRPr="004E6182">
              <w:rPr>
                <w:rFonts w:ascii="Times New Roman" w:eastAsia="Times New Roman" w:hAnsi="Times New Roman" w:cs="Times New Roman"/>
                <w:color w:val="000000"/>
                <w:sz w:val="24"/>
                <w:szCs w:val="24"/>
                <w:lang w:val="uk-UA" w:eastAsia="ru-RU"/>
              </w:rPr>
              <w:t>мульти</w:t>
            </w:r>
            <w:r w:rsidRPr="004E6182">
              <w:rPr>
                <w:rFonts w:ascii="Times New Roman" w:eastAsia="Times New Roman" w:hAnsi="Times New Roman" w:cs="Times New Roman"/>
                <w:color w:val="000000"/>
                <w:sz w:val="24"/>
                <w:szCs w:val="24"/>
                <w:lang w:val="uk-UA" w:eastAsia="ru-RU"/>
              </w:rPr>
              <w:t>дисциплінарних</w:t>
            </w:r>
            <w:proofErr w:type="spellEnd"/>
            <w:r w:rsidRPr="004E6182">
              <w:rPr>
                <w:rFonts w:ascii="Times New Roman" w:eastAsia="Times New Roman" w:hAnsi="Times New Roman" w:cs="Times New Roman"/>
                <w:color w:val="000000"/>
                <w:sz w:val="24"/>
                <w:szCs w:val="24"/>
                <w:lang w:val="uk-UA" w:eastAsia="ru-RU"/>
              </w:rPr>
              <w:t xml:space="preserve"> команд</w:t>
            </w:r>
          </w:p>
          <w:p w14:paraId="677BF8F5" w14:textId="54E957A6" w:rsidR="00E93266" w:rsidRPr="004E6182" w:rsidRDefault="00E93266" w:rsidP="00ED1414">
            <w:pPr>
              <w:jc w:val="both"/>
              <w:rPr>
                <w:rFonts w:ascii="Times New Roman" w:eastAsia="Arial Unicode MS" w:hAnsi="Times New Roman" w:cs="Times New Roman"/>
                <w:bCs/>
                <w:color w:val="000000"/>
                <w:sz w:val="24"/>
                <w:szCs w:val="24"/>
                <w:lang w:val="uk-UA"/>
              </w:rPr>
            </w:pPr>
          </w:p>
        </w:tc>
      </w:tr>
      <w:tr w:rsidR="00AD5FEC" w:rsidRPr="004E6182" w14:paraId="00B71C68" w14:textId="77777777" w:rsidTr="004E6182">
        <w:tc>
          <w:tcPr>
            <w:tcW w:w="9640" w:type="dxa"/>
            <w:gridSpan w:val="2"/>
          </w:tcPr>
          <w:p w14:paraId="2D5F4D2E" w14:textId="35886E04" w:rsidR="00AD5FEC" w:rsidRPr="004E6182" w:rsidRDefault="00AD5FEC" w:rsidP="00AD5FEC">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lastRenderedPageBreak/>
              <w:t>Рекомендовані джерела:</w:t>
            </w:r>
          </w:p>
          <w:p w14:paraId="2019249C" w14:textId="77777777" w:rsidR="00AD5FEC" w:rsidRPr="004E6182" w:rsidRDefault="00AD5FEC" w:rsidP="00AD5FEC">
            <w:pPr>
              <w:shd w:val="clear" w:color="auto" w:fill="FFFFFF"/>
              <w:tabs>
                <w:tab w:val="left" w:pos="318"/>
              </w:tabs>
              <w:jc w:val="center"/>
              <w:rPr>
                <w:rFonts w:ascii="Times New Roman" w:eastAsia="Arial Unicode MS" w:hAnsi="Times New Roman" w:cs="Times New Roman"/>
                <w:b/>
                <w:bCs/>
                <w:sz w:val="24"/>
                <w:szCs w:val="24"/>
                <w:lang w:val="uk-UA"/>
              </w:rPr>
            </w:pPr>
            <w:r w:rsidRPr="004E6182">
              <w:rPr>
                <w:rFonts w:ascii="Times New Roman" w:eastAsia="Arial Unicode MS" w:hAnsi="Times New Roman" w:cs="Times New Roman"/>
                <w:b/>
                <w:bCs/>
                <w:sz w:val="24"/>
                <w:szCs w:val="24"/>
                <w:lang w:val="uk-UA"/>
              </w:rPr>
              <w:t>Основна:</w:t>
            </w:r>
          </w:p>
          <w:p w14:paraId="51684F2F" w14:textId="61134029" w:rsidR="003A4180" w:rsidRPr="004E6182" w:rsidRDefault="003A4180" w:rsidP="003A4180">
            <w:pPr>
              <w:pStyle w:val="a5"/>
              <w:numPr>
                <w:ilvl w:val="0"/>
                <w:numId w:val="8"/>
              </w:numPr>
              <w:tabs>
                <w:tab w:val="clear" w:pos="720"/>
                <w:tab w:val="left" w:pos="318"/>
                <w:tab w:val="left" w:pos="360"/>
                <w:tab w:val="num" w:pos="885"/>
              </w:tabs>
              <w:autoSpaceDE w:val="0"/>
              <w:autoSpaceDN w:val="0"/>
              <w:adjustRightInd w:val="0"/>
              <w:ind w:left="0" w:firstLine="0"/>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sz w:val="24"/>
                <w:szCs w:val="24"/>
                <w:lang w:val="uk-UA" w:eastAsia="ru-RU"/>
              </w:rPr>
              <w:t xml:space="preserve">Забезпечення діяльності мобільних бригад соціально-психологічної допомоги як спеціалізованих служб підтримки постраждалих осіб від домашнього насильства. Методичний посібник. </w:t>
            </w:r>
            <w:proofErr w:type="spellStart"/>
            <w:r w:rsidRPr="004E6182">
              <w:rPr>
                <w:rFonts w:ascii="Times New Roman" w:eastAsia="Times New Roman" w:hAnsi="Times New Roman" w:cs="Times New Roman"/>
                <w:sz w:val="24"/>
                <w:szCs w:val="24"/>
                <w:lang w:val="uk-UA" w:eastAsia="ru-RU"/>
              </w:rPr>
              <w:t>Кb</w:t>
            </w:r>
            <w:proofErr w:type="spellEnd"/>
            <w:r w:rsidRPr="004E6182">
              <w:rPr>
                <w:rFonts w:ascii="Times New Roman" w:eastAsia="Times New Roman" w:hAnsi="Times New Roman" w:cs="Times New Roman"/>
                <w:sz w:val="24"/>
                <w:szCs w:val="24"/>
                <w:lang w:val="uk-UA" w:eastAsia="ru-RU"/>
              </w:rPr>
              <w:t>]d: 30 березня 2020. 190 C.</w:t>
            </w:r>
          </w:p>
          <w:p w14:paraId="38F7D33A" w14:textId="77777777" w:rsidR="003A4180" w:rsidRPr="004E6182" w:rsidRDefault="003A4180" w:rsidP="003A4180">
            <w:pPr>
              <w:pStyle w:val="a5"/>
              <w:numPr>
                <w:ilvl w:val="0"/>
                <w:numId w:val="8"/>
              </w:numPr>
              <w:tabs>
                <w:tab w:val="clear" w:pos="720"/>
                <w:tab w:val="left" w:pos="318"/>
                <w:tab w:val="left" w:pos="360"/>
                <w:tab w:val="num" w:pos="885"/>
              </w:tabs>
              <w:autoSpaceDE w:val="0"/>
              <w:autoSpaceDN w:val="0"/>
              <w:adjustRightInd w:val="0"/>
              <w:ind w:left="0" w:firstLine="0"/>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sz w:val="24"/>
                <w:szCs w:val="24"/>
                <w:lang w:val="uk-UA" w:eastAsia="ru-RU"/>
              </w:rPr>
              <w:t>Кейс-менеджмент внутрішньо-переміщених осіб: методичні рекомендації / Автор-упорядник: Гусак Н.Є. Київ, 2015. 62 C.</w:t>
            </w:r>
          </w:p>
          <w:p w14:paraId="340B7FF4" w14:textId="77777777" w:rsidR="003A4180" w:rsidRPr="004E6182" w:rsidRDefault="003A4180" w:rsidP="003A4180">
            <w:pPr>
              <w:pStyle w:val="a5"/>
              <w:numPr>
                <w:ilvl w:val="0"/>
                <w:numId w:val="8"/>
              </w:numPr>
              <w:tabs>
                <w:tab w:val="clear" w:pos="720"/>
                <w:tab w:val="left" w:pos="318"/>
                <w:tab w:val="left" w:pos="360"/>
                <w:tab w:val="num" w:pos="885"/>
              </w:tabs>
              <w:autoSpaceDE w:val="0"/>
              <w:autoSpaceDN w:val="0"/>
              <w:adjustRightInd w:val="0"/>
              <w:ind w:left="0" w:firstLine="0"/>
              <w:jc w:val="both"/>
              <w:rPr>
                <w:rFonts w:ascii="Times New Roman" w:eastAsia="Times New Roman" w:hAnsi="Times New Roman" w:cs="Times New Roman"/>
                <w:sz w:val="24"/>
                <w:szCs w:val="24"/>
                <w:lang w:val="uk-UA" w:eastAsia="ru-RU"/>
              </w:rPr>
            </w:pPr>
            <w:r w:rsidRPr="004E6182">
              <w:rPr>
                <w:rFonts w:ascii="Times New Roman" w:eastAsia="Times New Roman" w:hAnsi="Times New Roman" w:cs="Times New Roman"/>
                <w:sz w:val="24"/>
                <w:szCs w:val="24"/>
                <w:lang w:val="uk-UA" w:eastAsia="ru-RU"/>
              </w:rPr>
              <w:t xml:space="preserve">Лукашевич М., </w:t>
            </w:r>
            <w:proofErr w:type="spellStart"/>
            <w:r w:rsidRPr="004E6182">
              <w:rPr>
                <w:rFonts w:ascii="Times New Roman" w:eastAsia="Times New Roman" w:hAnsi="Times New Roman" w:cs="Times New Roman"/>
                <w:sz w:val="24"/>
                <w:szCs w:val="24"/>
                <w:lang w:val="uk-UA" w:eastAsia="ru-RU"/>
              </w:rPr>
              <w:t>Туленков</w:t>
            </w:r>
            <w:proofErr w:type="spellEnd"/>
            <w:r w:rsidRPr="004E6182">
              <w:rPr>
                <w:rFonts w:ascii="Times New Roman" w:eastAsia="Times New Roman" w:hAnsi="Times New Roman" w:cs="Times New Roman"/>
                <w:sz w:val="24"/>
                <w:szCs w:val="24"/>
                <w:lang w:val="uk-UA" w:eastAsia="ru-RU"/>
              </w:rPr>
              <w:t xml:space="preserve"> М. Менеджмент соціальної роботи: теорія і практика. Київ: Каравела, 2023. 296 С. </w:t>
            </w:r>
          </w:p>
          <w:p w14:paraId="6BD06A3C" w14:textId="38387D72" w:rsidR="003A4180" w:rsidRPr="004E6182" w:rsidRDefault="00AA7830" w:rsidP="003A4180">
            <w:pPr>
              <w:pStyle w:val="a5"/>
              <w:numPr>
                <w:ilvl w:val="0"/>
                <w:numId w:val="8"/>
              </w:numPr>
              <w:tabs>
                <w:tab w:val="clear" w:pos="720"/>
                <w:tab w:val="left" w:pos="318"/>
                <w:tab w:val="left" w:pos="360"/>
                <w:tab w:val="num" w:pos="885"/>
              </w:tabs>
              <w:autoSpaceDE w:val="0"/>
              <w:autoSpaceDN w:val="0"/>
              <w:adjustRightInd w:val="0"/>
              <w:ind w:left="0" w:firstLine="0"/>
              <w:jc w:val="both"/>
              <w:rPr>
                <w:rFonts w:ascii="Times New Roman" w:eastAsia="Times New Roman" w:hAnsi="Times New Roman" w:cs="Times New Roman"/>
                <w:sz w:val="24"/>
                <w:szCs w:val="24"/>
                <w:lang w:val="uk-UA" w:eastAsia="ru-RU"/>
              </w:rPr>
            </w:pPr>
            <w:r w:rsidRPr="004E6182">
              <w:rPr>
                <w:rFonts w:ascii="Times New Roman" w:eastAsia="Arial Unicode MS" w:hAnsi="Times New Roman" w:cs="Times New Roman"/>
                <w:sz w:val="24"/>
                <w:szCs w:val="24"/>
                <w:lang w:val="uk-UA"/>
              </w:rPr>
              <w:t xml:space="preserve">Спільно до нових послуг. Керівництво із впровадження соціальних послуг для сімей з дітьми в громадах. Частина 2. Ведення випадку та міжвідомча взаємодія. Посібник / </w:t>
            </w:r>
            <w:proofErr w:type="spellStart"/>
            <w:r w:rsidRPr="004E6182">
              <w:rPr>
                <w:rFonts w:ascii="Times New Roman" w:eastAsia="Arial Unicode MS" w:hAnsi="Times New Roman" w:cs="Times New Roman"/>
                <w:sz w:val="24"/>
                <w:szCs w:val="24"/>
                <w:lang w:val="uk-UA"/>
              </w:rPr>
              <w:t>Дащаківська</w:t>
            </w:r>
            <w:proofErr w:type="spellEnd"/>
            <w:r w:rsidRPr="004E6182">
              <w:rPr>
                <w:rFonts w:ascii="Times New Roman" w:eastAsia="Arial Unicode MS" w:hAnsi="Times New Roman" w:cs="Times New Roman"/>
                <w:sz w:val="24"/>
                <w:szCs w:val="24"/>
                <w:lang w:val="uk-UA"/>
              </w:rPr>
              <w:t xml:space="preserve"> О.Ю., Стельмах С.С., Максименко К.М. Київ, 2021. 72 С. URL :  https://www.unicef.org/ukraine/media/12711/file/Spilno_posi</w:t>
            </w:r>
            <w:r w:rsidR="003A4180" w:rsidRPr="004E6182">
              <w:rPr>
                <w:rFonts w:ascii="Times New Roman" w:eastAsia="Arial Unicode MS" w:hAnsi="Times New Roman" w:cs="Times New Roman"/>
                <w:sz w:val="24"/>
                <w:szCs w:val="24"/>
                <w:lang w:val="uk-UA"/>
              </w:rPr>
              <w:t>bnyk_2_casemanagement.pdf.</w:t>
            </w:r>
          </w:p>
          <w:p w14:paraId="4DF170C9" w14:textId="77777777" w:rsidR="003A4180" w:rsidRPr="004E6182" w:rsidRDefault="003A4180" w:rsidP="003A4180">
            <w:pPr>
              <w:pStyle w:val="a5"/>
              <w:tabs>
                <w:tab w:val="left" w:pos="318"/>
                <w:tab w:val="left" w:pos="851"/>
              </w:tabs>
              <w:autoSpaceDE w:val="0"/>
              <w:autoSpaceDN w:val="0"/>
              <w:adjustRightInd w:val="0"/>
              <w:rPr>
                <w:rFonts w:ascii="Times New Roman" w:eastAsia="Times New Roman" w:hAnsi="Times New Roman" w:cs="Times New Roman"/>
                <w:b/>
                <w:sz w:val="24"/>
                <w:szCs w:val="24"/>
                <w:lang w:val="uk-UA" w:eastAsia="ru-RU"/>
              </w:rPr>
            </w:pPr>
          </w:p>
          <w:p w14:paraId="7B766DB0" w14:textId="1C00F554" w:rsidR="00AD5FEC" w:rsidRPr="004E6182" w:rsidRDefault="00AD5FEC" w:rsidP="003A4180">
            <w:pPr>
              <w:tabs>
                <w:tab w:val="left" w:pos="318"/>
                <w:tab w:val="left" w:pos="851"/>
              </w:tabs>
              <w:autoSpaceDE w:val="0"/>
              <w:autoSpaceDN w:val="0"/>
              <w:adjustRightInd w:val="0"/>
              <w:ind w:left="360"/>
              <w:jc w:val="center"/>
              <w:rPr>
                <w:rFonts w:ascii="Times New Roman" w:eastAsia="Times New Roman" w:hAnsi="Times New Roman" w:cs="Times New Roman"/>
                <w:b/>
                <w:sz w:val="24"/>
                <w:szCs w:val="24"/>
                <w:lang w:val="uk-UA" w:eastAsia="ru-RU"/>
              </w:rPr>
            </w:pPr>
            <w:r w:rsidRPr="004E6182">
              <w:rPr>
                <w:rFonts w:ascii="Times New Roman" w:eastAsia="Times New Roman" w:hAnsi="Times New Roman" w:cs="Times New Roman"/>
                <w:b/>
                <w:sz w:val="24"/>
                <w:szCs w:val="24"/>
                <w:lang w:val="uk-UA" w:eastAsia="ru-RU"/>
              </w:rPr>
              <w:t>Допоміжна:</w:t>
            </w:r>
          </w:p>
          <w:p w14:paraId="4B95ACCF" w14:textId="02FF06D0" w:rsidR="003A4180" w:rsidRPr="004E6182" w:rsidRDefault="003A4180" w:rsidP="003A4180">
            <w:pPr>
              <w:pStyle w:val="a5"/>
              <w:numPr>
                <w:ilvl w:val="0"/>
                <w:numId w:val="9"/>
              </w:numPr>
              <w:tabs>
                <w:tab w:val="left" w:pos="318"/>
              </w:tabs>
              <w:ind w:left="34" w:firstLine="0"/>
              <w:jc w:val="both"/>
              <w:rPr>
                <w:rFonts w:ascii="Times New Roman" w:eastAsia="Times New Roman" w:hAnsi="Times New Roman" w:cs="Times New Roman"/>
                <w:bCs/>
                <w:sz w:val="24"/>
                <w:szCs w:val="24"/>
                <w:lang w:val="uk-UA" w:eastAsia="ru-RU"/>
              </w:rPr>
            </w:pPr>
            <w:r w:rsidRPr="004E6182">
              <w:rPr>
                <w:rFonts w:ascii="Times New Roman" w:eastAsia="Times New Roman" w:hAnsi="Times New Roman" w:cs="Times New Roman"/>
                <w:bCs/>
                <w:sz w:val="24"/>
                <w:szCs w:val="24"/>
                <w:lang w:val="uk-UA" w:eastAsia="ru-RU"/>
              </w:rPr>
              <w:t xml:space="preserve">Мобільна бригада соціально-психологічної допомоги постраждалим від домашнього насильства: особливості створення і забезпечення роботи. Метод. </w:t>
            </w:r>
            <w:proofErr w:type="spellStart"/>
            <w:r w:rsidRPr="004E6182">
              <w:rPr>
                <w:rFonts w:ascii="Times New Roman" w:eastAsia="Times New Roman" w:hAnsi="Times New Roman" w:cs="Times New Roman"/>
                <w:bCs/>
                <w:sz w:val="24"/>
                <w:szCs w:val="24"/>
                <w:lang w:val="uk-UA" w:eastAsia="ru-RU"/>
              </w:rPr>
              <w:t>посіб</w:t>
            </w:r>
            <w:proofErr w:type="spellEnd"/>
            <w:r w:rsidRPr="004E6182">
              <w:rPr>
                <w:rFonts w:ascii="Times New Roman" w:eastAsia="Times New Roman" w:hAnsi="Times New Roman" w:cs="Times New Roman"/>
                <w:bCs/>
                <w:sz w:val="24"/>
                <w:szCs w:val="24"/>
                <w:lang w:val="uk-UA" w:eastAsia="ru-RU"/>
              </w:rPr>
              <w:t xml:space="preserve">./за </w:t>
            </w:r>
            <w:proofErr w:type="spellStart"/>
            <w:r w:rsidRPr="004E6182">
              <w:rPr>
                <w:rFonts w:ascii="Times New Roman" w:eastAsia="Times New Roman" w:hAnsi="Times New Roman" w:cs="Times New Roman"/>
                <w:bCs/>
                <w:sz w:val="24"/>
                <w:szCs w:val="24"/>
                <w:lang w:val="uk-UA" w:eastAsia="ru-RU"/>
              </w:rPr>
              <w:t>заг</w:t>
            </w:r>
            <w:proofErr w:type="spellEnd"/>
            <w:r w:rsidRPr="004E6182">
              <w:rPr>
                <w:rFonts w:ascii="Times New Roman" w:eastAsia="Times New Roman" w:hAnsi="Times New Roman" w:cs="Times New Roman"/>
                <w:bCs/>
                <w:sz w:val="24"/>
                <w:szCs w:val="24"/>
                <w:lang w:val="uk-UA" w:eastAsia="ru-RU"/>
              </w:rPr>
              <w:t xml:space="preserve">. ред. </w:t>
            </w:r>
            <w:proofErr w:type="spellStart"/>
            <w:r w:rsidRPr="004E6182">
              <w:rPr>
                <w:rFonts w:ascii="Times New Roman" w:eastAsia="Times New Roman" w:hAnsi="Times New Roman" w:cs="Times New Roman"/>
                <w:bCs/>
                <w:sz w:val="24"/>
                <w:szCs w:val="24"/>
                <w:lang w:val="uk-UA" w:eastAsia="ru-RU"/>
              </w:rPr>
              <w:t>Кочемировська</w:t>
            </w:r>
            <w:proofErr w:type="spellEnd"/>
            <w:r w:rsidRPr="004E6182">
              <w:rPr>
                <w:rFonts w:ascii="Times New Roman" w:eastAsia="Times New Roman" w:hAnsi="Times New Roman" w:cs="Times New Roman"/>
                <w:bCs/>
                <w:sz w:val="24"/>
                <w:szCs w:val="24"/>
                <w:lang w:val="uk-UA" w:eastAsia="ru-RU"/>
              </w:rPr>
              <w:t xml:space="preserve"> О.О. - К.: ФОП Клименко, 2020. – 80 с.</w:t>
            </w:r>
          </w:p>
          <w:p w14:paraId="0A80F34E" w14:textId="77777777" w:rsidR="003A4180" w:rsidRPr="004E6182" w:rsidRDefault="003A4180" w:rsidP="003A4180">
            <w:pPr>
              <w:pStyle w:val="a5"/>
              <w:numPr>
                <w:ilvl w:val="0"/>
                <w:numId w:val="9"/>
              </w:numPr>
              <w:tabs>
                <w:tab w:val="left" w:pos="318"/>
              </w:tabs>
              <w:ind w:left="34" w:firstLine="0"/>
              <w:jc w:val="both"/>
              <w:rPr>
                <w:rFonts w:ascii="Times New Roman" w:eastAsia="Times New Roman" w:hAnsi="Times New Roman" w:cs="Times New Roman"/>
                <w:bCs/>
                <w:sz w:val="24"/>
                <w:szCs w:val="24"/>
                <w:lang w:val="uk-UA" w:eastAsia="ru-RU"/>
              </w:rPr>
            </w:pPr>
            <w:proofErr w:type="spellStart"/>
            <w:r w:rsidRPr="004E6182">
              <w:rPr>
                <w:rFonts w:ascii="Times New Roman" w:eastAsia="Times New Roman" w:hAnsi="Times New Roman" w:cs="Times New Roman"/>
                <w:bCs/>
                <w:sz w:val="24"/>
                <w:szCs w:val="24"/>
                <w:lang w:val="uk-UA" w:eastAsia="ru-RU"/>
              </w:rPr>
              <w:t>Рейкін</w:t>
            </w:r>
            <w:proofErr w:type="spellEnd"/>
            <w:r w:rsidRPr="004E6182">
              <w:rPr>
                <w:rFonts w:ascii="Times New Roman" w:eastAsia="Times New Roman" w:hAnsi="Times New Roman" w:cs="Times New Roman"/>
                <w:bCs/>
                <w:sz w:val="24"/>
                <w:szCs w:val="24"/>
                <w:lang w:val="uk-UA" w:eastAsia="ru-RU"/>
              </w:rPr>
              <w:t xml:space="preserve"> В. С. Соціальний менеджмент: конспект лекцій. Луцьк: Волинський національний університет імені Лесі Українки., 2022. 129 С.</w:t>
            </w:r>
          </w:p>
          <w:p w14:paraId="11AFD902" w14:textId="77777777" w:rsidR="003A4180" w:rsidRPr="004E6182" w:rsidRDefault="003A4180" w:rsidP="003A4180">
            <w:pPr>
              <w:pStyle w:val="a5"/>
              <w:numPr>
                <w:ilvl w:val="0"/>
                <w:numId w:val="9"/>
              </w:numPr>
              <w:tabs>
                <w:tab w:val="left" w:pos="318"/>
              </w:tabs>
              <w:ind w:left="34" w:firstLine="0"/>
              <w:jc w:val="both"/>
              <w:rPr>
                <w:rFonts w:ascii="Times New Roman" w:eastAsia="Times New Roman" w:hAnsi="Times New Roman" w:cs="Times New Roman"/>
                <w:bCs/>
                <w:sz w:val="24"/>
                <w:szCs w:val="24"/>
                <w:lang w:val="uk-UA" w:eastAsia="ru-RU"/>
              </w:rPr>
            </w:pPr>
            <w:proofErr w:type="spellStart"/>
            <w:r w:rsidRPr="004E6182">
              <w:rPr>
                <w:rFonts w:ascii="Times New Roman" w:eastAsia="Times New Roman" w:hAnsi="Times New Roman" w:cs="Times New Roman"/>
                <w:sz w:val="25"/>
                <w:szCs w:val="25"/>
                <w:lang w:val="uk-UA"/>
              </w:rPr>
              <w:t>Тимошко</w:t>
            </w:r>
            <w:proofErr w:type="spellEnd"/>
            <w:r w:rsidRPr="004E6182">
              <w:rPr>
                <w:rFonts w:ascii="Times New Roman" w:eastAsia="Times New Roman" w:hAnsi="Times New Roman" w:cs="Times New Roman"/>
                <w:spacing w:val="48"/>
                <w:sz w:val="25"/>
                <w:szCs w:val="25"/>
                <w:lang w:val="uk-UA"/>
              </w:rPr>
              <w:t xml:space="preserve"> </w:t>
            </w:r>
            <w:r w:rsidRPr="004E6182">
              <w:rPr>
                <w:rFonts w:ascii="Times New Roman" w:eastAsia="Times New Roman" w:hAnsi="Times New Roman" w:cs="Times New Roman"/>
                <w:sz w:val="25"/>
                <w:szCs w:val="25"/>
                <w:lang w:val="uk-UA"/>
              </w:rPr>
              <w:t>Г.М.</w:t>
            </w:r>
            <w:r w:rsidRPr="004E6182">
              <w:rPr>
                <w:rFonts w:ascii="Times New Roman" w:eastAsia="Times New Roman" w:hAnsi="Times New Roman" w:cs="Times New Roman"/>
                <w:spacing w:val="117"/>
                <w:sz w:val="25"/>
                <w:szCs w:val="25"/>
                <w:lang w:val="uk-UA"/>
              </w:rPr>
              <w:t xml:space="preserve"> </w:t>
            </w:r>
            <w:r w:rsidRPr="004E6182">
              <w:rPr>
                <w:rFonts w:ascii="Times New Roman" w:eastAsia="Times New Roman" w:hAnsi="Times New Roman" w:cs="Times New Roman"/>
                <w:sz w:val="25"/>
                <w:szCs w:val="25"/>
                <w:lang w:val="uk-UA"/>
              </w:rPr>
              <w:t>Менеджмент</w:t>
            </w:r>
            <w:r w:rsidRPr="004E6182">
              <w:rPr>
                <w:rFonts w:ascii="Times New Roman" w:eastAsia="Times New Roman" w:hAnsi="Times New Roman" w:cs="Times New Roman"/>
                <w:spacing w:val="118"/>
                <w:sz w:val="25"/>
                <w:szCs w:val="25"/>
                <w:lang w:val="uk-UA"/>
              </w:rPr>
              <w:t xml:space="preserve"> </w:t>
            </w:r>
            <w:r w:rsidRPr="004E6182">
              <w:rPr>
                <w:rFonts w:ascii="Times New Roman" w:eastAsia="Times New Roman" w:hAnsi="Times New Roman" w:cs="Times New Roman"/>
                <w:sz w:val="25"/>
                <w:szCs w:val="25"/>
                <w:lang w:val="uk-UA"/>
              </w:rPr>
              <w:t>соціальної</w:t>
            </w:r>
            <w:r w:rsidRPr="004E6182">
              <w:rPr>
                <w:rFonts w:ascii="Times New Roman" w:eastAsia="Times New Roman" w:hAnsi="Times New Roman" w:cs="Times New Roman"/>
                <w:spacing w:val="117"/>
                <w:sz w:val="25"/>
                <w:szCs w:val="25"/>
                <w:lang w:val="uk-UA"/>
              </w:rPr>
              <w:t xml:space="preserve"> </w:t>
            </w:r>
            <w:r w:rsidRPr="004E6182">
              <w:rPr>
                <w:rFonts w:ascii="Times New Roman" w:eastAsia="Times New Roman" w:hAnsi="Times New Roman" w:cs="Times New Roman"/>
                <w:sz w:val="25"/>
                <w:szCs w:val="25"/>
                <w:lang w:val="uk-UA"/>
              </w:rPr>
              <w:t>роботи:</w:t>
            </w:r>
            <w:r w:rsidRPr="004E6182">
              <w:rPr>
                <w:rFonts w:ascii="Times New Roman" w:eastAsia="Times New Roman" w:hAnsi="Times New Roman" w:cs="Times New Roman"/>
                <w:spacing w:val="117"/>
                <w:sz w:val="25"/>
                <w:szCs w:val="25"/>
                <w:lang w:val="uk-UA"/>
              </w:rPr>
              <w:t xml:space="preserve"> </w:t>
            </w:r>
            <w:r w:rsidRPr="004E6182">
              <w:rPr>
                <w:rFonts w:ascii="Times New Roman" w:eastAsia="Times New Roman" w:hAnsi="Times New Roman" w:cs="Times New Roman"/>
                <w:sz w:val="25"/>
                <w:szCs w:val="25"/>
                <w:lang w:val="uk-UA"/>
              </w:rPr>
              <w:t>навчальний посібник</w:t>
            </w:r>
            <w:r w:rsidRPr="004E6182">
              <w:rPr>
                <w:rFonts w:ascii="Times New Roman" w:eastAsia="Times New Roman" w:hAnsi="Times New Roman" w:cs="Times New Roman"/>
                <w:spacing w:val="-5"/>
                <w:sz w:val="25"/>
                <w:szCs w:val="25"/>
                <w:lang w:val="uk-UA"/>
              </w:rPr>
              <w:t xml:space="preserve"> </w:t>
            </w:r>
            <w:r w:rsidRPr="004E6182">
              <w:rPr>
                <w:rFonts w:ascii="Times New Roman" w:eastAsia="Times New Roman" w:hAnsi="Times New Roman" w:cs="Times New Roman"/>
                <w:sz w:val="25"/>
                <w:szCs w:val="25"/>
                <w:lang w:val="uk-UA"/>
              </w:rPr>
              <w:t>/</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Т.М.</w:t>
            </w:r>
            <w:r w:rsidRPr="004E6182">
              <w:rPr>
                <w:rFonts w:ascii="Times New Roman" w:eastAsia="Times New Roman" w:hAnsi="Times New Roman" w:cs="Times New Roman"/>
                <w:spacing w:val="-3"/>
                <w:sz w:val="25"/>
                <w:szCs w:val="25"/>
                <w:lang w:val="uk-UA"/>
              </w:rPr>
              <w:t xml:space="preserve"> </w:t>
            </w:r>
            <w:proofErr w:type="spellStart"/>
            <w:r w:rsidRPr="004E6182">
              <w:rPr>
                <w:rFonts w:ascii="Times New Roman" w:eastAsia="Times New Roman" w:hAnsi="Times New Roman" w:cs="Times New Roman"/>
                <w:sz w:val="25"/>
                <w:szCs w:val="25"/>
                <w:lang w:val="uk-UA"/>
              </w:rPr>
              <w:t>Тимошко</w:t>
            </w:r>
            <w:proofErr w:type="spellEnd"/>
            <w:r w:rsidRPr="004E6182">
              <w:rPr>
                <w:rFonts w:ascii="Times New Roman" w:eastAsia="Times New Roman" w:hAnsi="Times New Roman" w:cs="Times New Roman"/>
                <w:sz w:val="25"/>
                <w:szCs w:val="25"/>
                <w:lang w:val="uk-UA"/>
              </w:rPr>
              <w:t>. –</w:t>
            </w:r>
            <w:r w:rsidRPr="004E6182">
              <w:rPr>
                <w:rFonts w:ascii="Times New Roman" w:eastAsia="Times New Roman" w:hAnsi="Times New Roman" w:cs="Times New Roman"/>
                <w:spacing w:val="-2"/>
                <w:sz w:val="25"/>
                <w:szCs w:val="25"/>
                <w:lang w:val="uk-UA"/>
              </w:rPr>
              <w:t xml:space="preserve"> </w:t>
            </w:r>
            <w:r w:rsidRPr="004E6182">
              <w:rPr>
                <w:rFonts w:ascii="Times New Roman" w:eastAsia="Times New Roman" w:hAnsi="Times New Roman" w:cs="Times New Roman"/>
                <w:sz w:val="25"/>
                <w:szCs w:val="25"/>
                <w:lang w:val="uk-UA"/>
              </w:rPr>
              <w:t>Ніжин:</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Видавець</w:t>
            </w:r>
            <w:r w:rsidRPr="004E6182">
              <w:rPr>
                <w:rFonts w:ascii="Times New Roman" w:eastAsia="Times New Roman" w:hAnsi="Times New Roman" w:cs="Times New Roman"/>
                <w:spacing w:val="-2"/>
                <w:sz w:val="25"/>
                <w:szCs w:val="25"/>
                <w:lang w:val="uk-UA"/>
              </w:rPr>
              <w:t xml:space="preserve"> </w:t>
            </w:r>
            <w:r w:rsidRPr="004E6182">
              <w:rPr>
                <w:rFonts w:ascii="Times New Roman" w:eastAsia="Times New Roman" w:hAnsi="Times New Roman" w:cs="Times New Roman"/>
                <w:sz w:val="25"/>
                <w:szCs w:val="25"/>
                <w:lang w:val="uk-UA"/>
              </w:rPr>
              <w:t>ПП</w:t>
            </w:r>
            <w:r w:rsidRPr="004E6182">
              <w:rPr>
                <w:rFonts w:ascii="Times New Roman" w:eastAsia="Times New Roman" w:hAnsi="Times New Roman" w:cs="Times New Roman"/>
                <w:spacing w:val="-3"/>
                <w:sz w:val="25"/>
                <w:szCs w:val="25"/>
                <w:lang w:val="uk-UA"/>
              </w:rPr>
              <w:t xml:space="preserve"> </w:t>
            </w:r>
            <w:r w:rsidRPr="004E6182">
              <w:rPr>
                <w:rFonts w:ascii="Times New Roman" w:eastAsia="Times New Roman" w:hAnsi="Times New Roman" w:cs="Times New Roman"/>
                <w:sz w:val="25"/>
                <w:szCs w:val="25"/>
                <w:lang w:val="uk-UA"/>
              </w:rPr>
              <w:t>М.М.,</w:t>
            </w:r>
            <w:r w:rsidRPr="004E6182">
              <w:rPr>
                <w:rFonts w:ascii="Times New Roman" w:eastAsia="Times New Roman" w:hAnsi="Times New Roman" w:cs="Times New Roman"/>
                <w:spacing w:val="-2"/>
                <w:sz w:val="25"/>
                <w:szCs w:val="25"/>
                <w:lang w:val="uk-UA"/>
              </w:rPr>
              <w:t xml:space="preserve"> </w:t>
            </w:r>
            <w:r w:rsidRPr="004E6182">
              <w:rPr>
                <w:rFonts w:ascii="Times New Roman" w:eastAsia="Times New Roman" w:hAnsi="Times New Roman" w:cs="Times New Roman"/>
                <w:sz w:val="25"/>
                <w:szCs w:val="25"/>
                <w:lang w:val="uk-UA"/>
              </w:rPr>
              <w:t>2011.</w:t>
            </w:r>
            <w:r w:rsidRPr="004E6182">
              <w:rPr>
                <w:rFonts w:ascii="Times New Roman" w:eastAsia="Times New Roman" w:hAnsi="Times New Roman" w:cs="Times New Roman"/>
                <w:spacing w:val="-3"/>
                <w:sz w:val="25"/>
                <w:szCs w:val="25"/>
                <w:lang w:val="uk-UA"/>
              </w:rPr>
              <w:t xml:space="preserve"> </w:t>
            </w:r>
            <w:r w:rsidRPr="004E6182">
              <w:rPr>
                <w:rFonts w:ascii="Times New Roman" w:eastAsia="Times New Roman" w:hAnsi="Times New Roman" w:cs="Times New Roman"/>
                <w:sz w:val="25"/>
                <w:szCs w:val="25"/>
                <w:lang w:val="uk-UA"/>
              </w:rPr>
              <w:t>308с.</w:t>
            </w:r>
          </w:p>
          <w:p w14:paraId="69C68A5E" w14:textId="56EFE0F3" w:rsidR="00E93266" w:rsidRPr="004E6182" w:rsidRDefault="003A4180" w:rsidP="003A4180">
            <w:pPr>
              <w:pStyle w:val="a5"/>
              <w:numPr>
                <w:ilvl w:val="0"/>
                <w:numId w:val="9"/>
              </w:numPr>
              <w:tabs>
                <w:tab w:val="left" w:pos="318"/>
              </w:tabs>
              <w:ind w:left="34" w:firstLine="0"/>
              <w:jc w:val="both"/>
              <w:rPr>
                <w:rFonts w:ascii="Times New Roman" w:eastAsia="Times New Roman" w:hAnsi="Times New Roman" w:cs="Times New Roman"/>
                <w:bCs/>
                <w:sz w:val="24"/>
                <w:szCs w:val="24"/>
                <w:lang w:val="uk-UA" w:eastAsia="ru-RU"/>
              </w:rPr>
            </w:pPr>
            <w:proofErr w:type="spellStart"/>
            <w:r w:rsidRPr="004E6182">
              <w:rPr>
                <w:rFonts w:ascii="Times New Roman" w:eastAsia="Times New Roman" w:hAnsi="Times New Roman" w:cs="Times New Roman"/>
                <w:sz w:val="25"/>
                <w:szCs w:val="25"/>
                <w:lang w:val="uk-UA"/>
              </w:rPr>
              <w:t>Тимошко</w:t>
            </w:r>
            <w:proofErr w:type="spellEnd"/>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Г.М.</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Організація</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діяльності</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державних</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і</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спеціалізованих служб: навчальний посібник. Ніжин: Видавець ПП М.М.,</w:t>
            </w:r>
            <w:r w:rsidRPr="004E6182">
              <w:rPr>
                <w:rFonts w:ascii="Times New Roman" w:eastAsia="Times New Roman" w:hAnsi="Times New Roman" w:cs="Times New Roman"/>
                <w:spacing w:val="1"/>
                <w:sz w:val="25"/>
                <w:szCs w:val="25"/>
                <w:lang w:val="uk-UA"/>
              </w:rPr>
              <w:t xml:space="preserve"> </w:t>
            </w:r>
            <w:r w:rsidRPr="004E6182">
              <w:rPr>
                <w:rFonts w:ascii="Times New Roman" w:eastAsia="Times New Roman" w:hAnsi="Times New Roman" w:cs="Times New Roman"/>
                <w:sz w:val="25"/>
                <w:szCs w:val="25"/>
                <w:lang w:val="uk-UA"/>
              </w:rPr>
              <w:t>2011.</w:t>
            </w:r>
            <w:r w:rsidRPr="004E6182">
              <w:rPr>
                <w:rFonts w:ascii="Times New Roman" w:eastAsia="Times New Roman" w:hAnsi="Times New Roman" w:cs="Times New Roman"/>
                <w:spacing w:val="-2"/>
                <w:sz w:val="25"/>
                <w:szCs w:val="25"/>
                <w:lang w:val="uk-UA"/>
              </w:rPr>
              <w:t xml:space="preserve"> </w:t>
            </w:r>
            <w:r w:rsidRPr="004E6182">
              <w:rPr>
                <w:rFonts w:ascii="Times New Roman" w:eastAsia="Times New Roman" w:hAnsi="Times New Roman" w:cs="Times New Roman"/>
                <w:sz w:val="25"/>
                <w:szCs w:val="25"/>
                <w:lang w:val="uk-UA"/>
              </w:rPr>
              <w:t>248с.</w:t>
            </w:r>
          </w:p>
        </w:tc>
      </w:tr>
      <w:tr w:rsidR="00AD5FEC" w:rsidRPr="00217C5D" w14:paraId="3F88C97F" w14:textId="77777777" w:rsidTr="004E6182">
        <w:tc>
          <w:tcPr>
            <w:tcW w:w="9640" w:type="dxa"/>
            <w:gridSpan w:val="2"/>
          </w:tcPr>
          <w:p w14:paraId="15E3250A" w14:textId="07177FD5" w:rsidR="00AD5FEC" w:rsidRPr="004E6182" w:rsidRDefault="00AD5FEC" w:rsidP="00AD5FEC">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4E6182">
              <w:rPr>
                <w:rFonts w:ascii="Times New Roman" w:eastAsia="Arial Unicode MS" w:hAnsi="Times New Roman" w:cs="Times New Roman"/>
                <w:b/>
                <w:color w:val="000000"/>
                <w:sz w:val="24"/>
                <w:szCs w:val="24"/>
                <w:lang w:val="uk-UA"/>
              </w:rPr>
              <w:br/>
              <w:t>(неформальна освіта):</w:t>
            </w:r>
          </w:p>
          <w:p w14:paraId="1C77EB40" w14:textId="336CAA66" w:rsidR="00AD5FEC" w:rsidRPr="004E6182" w:rsidRDefault="003A4180" w:rsidP="00AD5FEC">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Кейс-менеджмент у соціальній роботі</w:t>
            </w:r>
            <w:r w:rsidR="0047451B" w:rsidRPr="004E6182">
              <w:rPr>
                <w:rFonts w:ascii="Times New Roman" w:eastAsia="Arial Unicode MS" w:hAnsi="Times New Roman" w:cs="Times New Roman"/>
                <w:bCs/>
                <w:color w:val="000000"/>
                <w:sz w:val="24"/>
                <w:szCs w:val="24"/>
                <w:lang w:val="uk-UA"/>
              </w:rPr>
              <w:t xml:space="preserve">. URL : </w:t>
            </w:r>
            <w:hyperlink r:id="rId8" w:history="1">
              <w:r w:rsidRPr="004E6182">
                <w:rPr>
                  <w:rStyle w:val="a4"/>
                  <w:rFonts w:ascii="Times New Roman" w:hAnsi="Times New Roman" w:cs="Times New Roman"/>
                  <w:sz w:val="24"/>
                  <w:szCs w:val="24"/>
                  <w:lang w:val="uk-UA"/>
                </w:rPr>
                <w:t>https://prometheus.org.ua/prometheus-free/case-management-social-work/</w:t>
              </w:r>
            </w:hyperlink>
            <w:r w:rsidRPr="004E6182">
              <w:rPr>
                <w:rFonts w:ascii="Times New Roman" w:hAnsi="Times New Roman" w:cs="Times New Roman"/>
                <w:sz w:val="24"/>
                <w:szCs w:val="24"/>
                <w:lang w:val="uk-UA"/>
              </w:rPr>
              <w:t xml:space="preserve"> </w:t>
            </w:r>
          </w:p>
        </w:tc>
      </w:tr>
      <w:tr w:rsidR="00AD5FEC" w:rsidRPr="004E6182" w14:paraId="7CF193AE" w14:textId="77777777" w:rsidTr="004E6182">
        <w:tc>
          <w:tcPr>
            <w:tcW w:w="9640" w:type="dxa"/>
            <w:gridSpan w:val="2"/>
          </w:tcPr>
          <w:p w14:paraId="43F81AC0" w14:textId="77777777" w:rsidR="00AD5FEC" w:rsidRPr="004E6182" w:rsidRDefault="00AD5FEC" w:rsidP="00AD5FEC">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4E6182" w:rsidRDefault="00AD5FEC" w:rsidP="00AD5FEC">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w:t>
            </w:r>
            <w:r w:rsidRPr="004E6182">
              <w:rPr>
                <w:rFonts w:ascii="Times New Roman" w:eastAsia="Arial Unicode MS" w:hAnsi="Times New Roman" w:cs="Times New Roman"/>
                <w:bCs/>
                <w:color w:val="000000"/>
                <w:sz w:val="24"/>
                <w:szCs w:val="24"/>
                <w:lang w:val="uk-UA"/>
              </w:rPr>
              <w:lastRenderedPageBreak/>
              <w:t>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4E6182" w:rsidRDefault="00E93266" w:rsidP="00AD5FEC">
            <w:pPr>
              <w:jc w:val="both"/>
              <w:rPr>
                <w:rFonts w:ascii="Times New Roman" w:eastAsia="Arial Unicode MS" w:hAnsi="Times New Roman" w:cs="Times New Roman"/>
                <w:bCs/>
                <w:color w:val="000000"/>
                <w:sz w:val="24"/>
                <w:szCs w:val="24"/>
                <w:lang w:val="uk-UA"/>
              </w:rPr>
            </w:pPr>
          </w:p>
        </w:tc>
      </w:tr>
      <w:tr w:rsidR="00AD5FEC" w:rsidRPr="004E6182" w14:paraId="4F6DB74F" w14:textId="77777777" w:rsidTr="004E6182">
        <w:tc>
          <w:tcPr>
            <w:tcW w:w="9640" w:type="dxa"/>
            <w:gridSpan w:val="2"/>
          </w:tcPr>
          <w:p w14:paraId="27CA35DE" w14:textId="25D7D341" w:rsidR="00AD5FEC" w:rsidRPr="004E6182" w:rsidRDefault="00AD5FEC" w:rsidP="00AD5FEC">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3D01B02" w14:textId="77777777" w:rsidR="00E93266" w:rsidRPr="004E6182" w:rsidRDefault="00E93266" w:rsidP="00AD5FEC">
            <w:pPr>
              <w:jc w:val="center"/>
              <w:rPr>
                <w:rFonts w:ascii="Times New Roman" w:eastAsia="Arial Unicode MS" w:hAnsi="Times New Roman" w:cs="Times New Roman"/>
                <w:b/>
                <w:color w:val="000000"/>
                <w:sz w:val="24"/>
                <w:szCs w:val="24"/>
                <w:lang w:val="uk-UA"/>
              </w:rPr>
            </w:pPr>
          </w:p>
          <w:p w14:paraId="642CD01A" w14:textId="5E05D67E" w:rsidR="00AD5FEC" w:rsidRPr="004E6182" w:rsidRDefault="00AD5FEC" w:rsidP="00AD5FEC">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sidR="004E6182">
              <w:rPr>
                <w:rFonts w:ascii="Times New Roman" w:eastAsia="Arial Unicode MS" w:hAnsi="Times New Roman" w:cs="Times New Roman"/>
                <w:b/>
                <w:color w:val="000000"/>
                <w:sz w:val="24"/>
                <w:szCs w:val="24"/>
                <w:lang w:val="uk-UA"/>
              </w:rPr>
              <w:t>ЕКЗАМЕНІ</w:t>
            </w:r>
          </w:p>
          <w:tbl>
            <w:tblPr>
              <w:tblStyle w:val="a3"/>
              <w:tblW w:w="9813" w:type="dxa"/>
              <w:tblLook w:val="04A0" w:firstRow="1" w:lastRow="0" w:firstColumn="1" w:lastColumn="0" w:noHBand="0" w:noVBand="1"/>
            </w:tblPr>
            <w:tblGrid>
              <w:gridCol w:w="384"/>
              <w:gridCol w:w="384"/>
              <w:gridCol w:w="384"/>
              <w:gridCol w:w="384"/>
              <w:gridCol w:w="385"/>
              <w:gridCol w:w="385"/>
              <w:gridCol w:w="385"/>
              <w:gridCol w:w="385"/>
              <w:gridCol w:w="385"/>
              <w:gridCol w:w="528"/>
              <w:gridCol w:w="461"/>
              <w:gridCol w:w="461"/>
              <w:gridCol w:w="461"/>
              <w:gridCol w:w="461"/>
              <w:gridCol w:w="461"/>
              <w:gridCol w:w="461"/>
              <w:gridCol w:w="528"/>
              <w:gridCol w:w="401"/>
              <w:gridCol w:w="401"/>
              <w:gridCol w:w="800"/>
              <w:gridCol w:w="665"/>
            </w:tblGrid>
            <w:tr w:rsidR="00BA4DEB" w:rsidRPr="004E6182" w14:paraId="5FD613F1" w14:textId="77777777" w:rsidTr="00F112F0">
              <w:trPr>
                <w:trHeight w:val="220"/>
              </w:trPr>
              <w:tc>
                <w:tcPr>
                  <w:tcW w:w="9813" w:type="dxa"/>
                  <w:gridSpan w:val="21"/>
                </w:tcPr>
                <w:p w14:paraId="6B20AE92"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Поточне тестування та самостійна робота</w:t>
                  </w:r>
                </w:p>
              </w:tc>
            </w:tr>
            <w:tr w:rsidR="00BA4DEB" w:rsidRPr="004E6182" w14:paraId="6FF3CDE0" w14:textId="77777777" w:rsidTr="00F112F0">
              <w:trPr>
                <w:cantSplit/>
                <w:trHeight w:val="1388"/>
              </w:trPr>
              <w:tc>
                <w:tcPr>
                  <w:tcW w:w="4091" w:type="dxa"/>
                  <w:gridSpan w:val="10"/>
                </w:tcPr>
                <w:p w14:paraId="32C7FCF6"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Змістовий модуль 1</w:t>
                  </w:r>
                </w:p>
                <w:p w14:paraId="3D403F3C" w14:textId="77777777" w:rsidR="00BA4DEB" w:rsidRPr="004E6182" w:rsidRDefault="00BA4DEB" w:rsidP="00BA4DEB">
                  <w:pPr>
                    <w:tabs>
                      <w:tab w:val="left" w:pos="1664"/>
                      <w:tab w:val="left" w:pos="8455"/>
                    </w:tabs>
                    <w:jc w:val="center"/>
                    <w:rPr>
                      <w:rFonts w:ascii="Times New Roman" w:eastAsia="Calibri" w:hAnsi="Times New Roman" w:cs="Times New Roman"/>
                      <w:sz w:val="16"/>
                      <w:szCs w:val="16"/>
                      <w:lang w:val="uk-UA"/>
                    </w:rPr>
                  </w:pPr>
                </w:p>
              </w:tc>
              <w:tc>
                <w:tcPr>
                  <w:tcW w:w="3389" w:type="dxa"/>
                  <w:gridSpan w:val="7"/>
                </w:tcPr>
                <w:p w14:paraId="64C6C0C7"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Змістовий модуль 2</w:t>
                  </w:r>
                </w:p>
              </w:tc>
              <w:tc>
                <w:tcPr>
                  <w:tcW w:w="406" w:type="dxa"/>
                  <w:textDirection w:val="btLr"/>
                </w:tcPr>
                <w:p w14:paraId="37DE8648" w14:textId="77777777" w:rsidR="00BA4DEB" w:rsidRPr="004E6182" w:rsidRDefault="00BA4DEB" w:rsidP="00BA4DEB">
                  <w:pPr>
                    <w:tabs>
                      <w:tab w:val="left" w:pos="1260"/>
                      <w:tab w:val="left" w:pos="8455"/>
                    </w:tabs>
                    <w:ind w:left="113" w:right="113"/>
                    <w:jc w:val="center"/>
                    <w:rPr>
                      <w:rFonts w:ascii="Times New Roman" w:eastAsia="Calibri" w:hAnsi="Times New Roman" w:cs="Times New Roman"/>
                      <w:b/>
                      <w:sz w:val="16"/>
                      <w:szCs w:val="16"/>
                      <w:lang w:val="uk-UA"/>
                    </w:rPr>
                  </w:pPr>
                  <w:r w:rsidRPr="004E6182">
                    <w:rPr>
                      <w:rFonts w:ascii="Times New Roman" w:eastAsia="Calibri" w:hAnsi="Times New Roman" w:cs="Times New Roman"/>
                      <w:b/>
                      <w:sz w:val="16"/>
                      <w:szCs w:val="16"/>
                      <w:lang w:val="uk-UA"/>
                    </w:rPr>
                    <w:t>ІНДЗ</w:t>
                  </w:r>
                </w:p>
              </w:tc>
              <w:tc>
                <w:tcPr>
                  <w:tcW w:w="406" w:type="dxa"/>
                  <w:textDirection w:val="btLr"/>
                </w:tcPr>
                <w:p w14:paraId="6ED258E3" w14:textId="77777777" w:rsidR="00BA4DEB" w:rsidRPr="004E6182" w:rsidRDefault="00BA4DEB" w:rsidP="00BA4DEB">
                  <w:pPr>
                    <w:tabs>
                      <w:tab w:val="left" w:pos="1260"/>
                      <w:tab w:val="left" w:pos="8455"/>
                    </w:tabs>
                    <w:ind w:left="113" w:right="113"/>
                    <w:jc w:val="center"/>
                    <w:rPr>
                      <w:rFonts w:ascii="Times New Roman" w:eastAsia="Calibri" w:hAnsi="Times New Roman" w:cs="Times New Roman"/>
                      <w:b/>
                      <w:sz w:val="16"/>
                      <w:szCs w:val="16"/>
                      <w:lang w:val="uk-UA"/>
                    </w:rPr>
                  </w:pPr>
                  <w:r w:rsidRPr="004E6182">
                    <w:rPr>
                      <w:rFonts w:ascii="Times New Roman" w:eastAsia="Calibri" w:hAnsi="Times New Roman" w:cs="Times New Roman"/>
                      <w:b/>
                      <w:sz w:val="16"/>
                      <w:szCs w:val="16"/>
                      <w:lang w:val="uk-UA"/>
                    </w:rPr>
                    <w:t>ср</w:t>
                  </w:r>
                </w:p>
              </w:tc>
              <w:tc>
                <w:tcPr>
                  <w:tcW w:w="832" w:type="dxa"/>
                </w:tcPr>
                <w:p w14:paraId="16A8E96A" w14:textId="77777777" w:rsidR="00BA4DEB" w:rsidRPr="004E6182" w:rsidRDefault="00BA4DEB" w:rsidP="00BA4DEB">
                  <w:pPr>
                    <w:tabs>
                      <w:tab w:val="left" w:pos="1260"/>
                      <w:tab w:val="left" w:pos="8455"/>
                    </w:tabs>
                    <w:jc w:val="center"/>
                    <w:rPr>
                      <w:rFonts w:ascii="Times New Roman" w:eastAsia="Calibri" w:hAnsi="Times New Roman" w:cs="Times New Roman"/>
                      <w:b/>
                      <w:sz w:val="16"/>
                      <w:szCs w:val="16"/>
                      <w:lang w:val="uk-UA"/>
                    </w:rPr>
                  </w:pPr>
                </w:p>
                <w:p w14:paraId="690F3F2D" w14:textId="77777777" w:rsidR="00BA4DEB" w:rsidRPr="004E6182" w:rsidRDefault="00BA4DEB" w:rsidP="00BA4DEB">
                  <w:pPr>
                    <w:tabs>
                      <w:tab w:val="left" w:pos="1260"/>
                      <w:tab w:val="left" w:pos="8455"/>
                    </w:tabs>
                    <w:jc w:val="center"/>
                    <w:rPr>
                      <w:rFonts w:ascii="Times New Roman" w:eastAsia="Calibri" w:hAnsi="Times New Roman" w:cs="Times New Roman"/>
                      <w:b/>
                      <w:sz w:val="16"/>
                      <w:szCs w:val="16"/>
                      <w:lang w:val="uk-UA"/>
                    </w:rPr>
                  </w:pPr>
                  <w:r w:rsidRPr="004E6182">
                    <w:rPr>
                      <w:rFonts w:ascii="Times New Roman" w:eastAsia="Calibri" w:hAnsi="Times New Roman" w:cs="Times New Roman"/>
                      <w:b/>
                      <w:sz w:val="16"/>
                      <w:szCs w:val="16"/>
                      <w:lang w:val="uk-UA"/>
                    </w:rPr>
                    <w:t>Екзамен</w:t>
                  </w:r>
                </w:p>
              </w:tc>
              <w:tc>
                <w:tcPr>
                  <w:tcW w:w="689" w:type="dxa"/>
                </w:tcPr>
                <w:p w14:paraId="08F79FFB" w14:textId="77777777" w:rsidR="00BA4DEB" w:rsidRPr="004E6182" w:rsidRDefault="00BA4DEB" w:rsidP="00BA4DEB">
                  <w:pPr>
                    <w:tabs>
                      <w:tab w:val="left" w:pos="1260"/>
                      <w:tab w:val="left" w:pos="8455"/>
                    </w:tabs>
                    <w:jc w:val="center"/>
                    <w:rPr>
                      <w:rFonts w:ascii="Times New Roman" w:eastAsia="Calibri" w:hAnsi="Times New Roman" w:cs="Times New Roman"/>
                      <w:b/>
                      <w:sz w:val="16"/>
                      <w:szCs w:val="16"/>
                      <w:lang w:val="uk-UA"/>
                    </w:rPr>
                  </w:pPr>
                </w:p>
                <w:p w14:paraId="1EC1129D" w14:textId="77777777" w:rsidR="00BA4DEB" w:rsidRPr="004E6182" w:rsidRDefault="00BA4DEB" w:rsidP="00BA4DEB">
                  <w:pPr>
                    <w:tabs>
                      <w:tab w:val="left" w:pos="1260"/>
                      <w:tab w:val="left" w:pos="8455"/>
                    </w:tabs>
                    <w:jc w:val="center"/>
                    <w:rPr>
                      <w:rFonts w:ascii="Times New Roman" w:eastAsia="Calibri" w:hAnsi="Times New Roman" w:cs="Times New Roman"/>
                      <w:b/>
                      <w:sz w:val="16"/>
                      <w:szCs w:val="16"/>
                      <w:lang w:val="uk-UA"/>
                    </w:rPr>
                  </w:pPr>
                  <w:r w:rsidRPr="004E6182">
                    <w:rPr>
                      <w:rFonts w:ascii="Times New Roman" w:eastAsia="Calibri" w:hAnsi="Times New Roman" w:cs="Times New Roman"/>
                      <w:b/>
                      <w:sz w:val="16"/>
                      <w:szCs w:val="16"/>
                      <w:lang w:val="uk-UA"/>
                    </w:rPr>
                    <w:t>Сума</w:t>
                  </w:r>
                </w:p>
              </w:tc>
            </w:tr>
            <w:tr w:rsidR="00BA4DEB" w:rsidRPr="004E6182" w14:paraId="61796DE9" w14:textId="77777777" w:rsidTr="00F112F0">
              <w:trPr>
                <w:trHeight w:val="675"/>
              </w:trPr>
              <w:tc>
                <w:tcPr>
                  <w:tcW w:w="394" w:type="dxa"/>
                </w:tcPr>
                <w:p w14:paraId="772DF718"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w:t>
                  </w:r>
                </w:p>
              </w:tc>
              <w:tc>
                <w:tcPr>
                  <w:tcW w:w="394" w:type="dxa"/>
                </w:tcPr>
                <w:p w14:paraId="396D4323"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Т2</w:t>
                  </w:r>
                </w:p>
              </w:tc>
              <w:tc>
                <w:tcPr>
                  <w:tcW w:w="394" w:type="dxa"/>
                </w:tcPr>
                <w:p w14:paraId="2FB57374"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Т3</w:t>
                  </w:r>
                </w:p>
              </w:tc>
              <w:tc>
                <w:tcPr>
                  <w:tcW w:w="394" w:type="dxa"/>
                </w:tcPr>
                <w:p w14:paraId="5F1AE588"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Т4</w:t>
                  </w:r>
                </w:p>
              </w:tc>
              <w:tc>
                <w:tcPr>
                  <w:tcW w:w="394" w:type="dxa"/>
                </w:tcPr>
                <w:p w14:paraId="25E47BAF"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Т5</w:t>
                  </w:r>
                </w:p>
              </w:tc>
              <w:tc>
                <w:tcPr>
                  <w:tcW w:w="394" w:type="dxa"/>
                </w:tcPr>
                <w:p w14:paraId="4969A3EB"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Т6</w:t>
                  </w:r>
                </w:p>
              </w:tc>
              <w:tc>
                <w:tcPr>
                  <w:tcW w:w="394" w:type="dxa"/>
                </w:tcPr>
                <w:p w14:paraId="74C242D0"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Т7</w:t>
                  </w:r>
                </w:p>
              </w:tc>
              <w:tc>
                <w:tcPr>
                  <w:tcW w:w="394" w:type="dxa"/>
                </w:tcPr>
                <w:p w14:paraId="5B8A1A99"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Т8</w:t>
                  </w:r>
                </w:p>
              </w:tc>
              <w:tc>
                <w:tcPr>
                  <w:tcW w:w="394" w:type="dxa"/>
                </w:tcPr>
                <w:p w14:paraId="5C2B554B"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Т9</w:t>
                  </w:r>
                </w:p>
              </w:tc>
              <w:tc>
                <w:tcPr>
                  <w:tcW w:w="545" w:type="dxa"/>
                </w:tcPr>
                <w:p w14:paraId="057405CD"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МК1</w:t>
                  </w:r>
                </w:p>
              </w:tc>
              <w:tc>
                <w:tcPr>
                  <w:tcW w:w="474" w:type="dxa"/>
                </w:tcPr>
                <w:p w14:paraId="4F0F3DFF"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Т10</w:t>
                  </w:r>
                </w:p>
              </w:tc>
              <w:tc>
                <w:tcPr>
                  <w:tcW w:w="474" w:type="dxa"/>
                </w:tcPr>
                <w:p w14:paraId="16CA4624"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Т11</w:t>
                  </w:r>
                </w:p>
              </w:tc>
              <w:tc>
                <w:tcPr>
                  <w:tcW w:w="474" w:type="dxa"/>
                </w:tcPr>
                <w:p w14:paraId="68F19922"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Т12</w:t>
                  </w:r>
                </w:p>
              </w:tc>
              <w:tc>
                <w:tcPr>
                  <w:tcW w:w="474" w:type="dxa"/>
                </w:tcPr>
                <w:p w14:paraId="178CA730"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Т13</w:t>
                  </w:r>
                </w:p>
              </w:tc>
              <w:tc>
                <w:tcPr>
                  <w:tcW w:w="474" w:type="dxa"/>
                </w:tcPr>
                <w:p w14:paraId="09F69D41"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Т14</w:t>
                  </w:r>
                </w:p>
              </w:tc>
              <w:tc>
                <w:tcPr>
                  <w:tcW w:w="474" w:type="dxa"/>
                </w:tcPr>
                <w:p w14:paraId="54FB7EA9"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Т15</w:t>
                  </w:r>
                </w:p>
              </w:tc>
              <w:tc>
                <w:tcPr>
                  <w:tcW w:w="545" w:type="dxa"/>
                </w:tcPr>
                <w:p w14:paraId="4F36EE23"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МК2</w:t>
                  </w:r>
                </w:p>
              </w:tc>
              <w:tc>
                <w:tcPr>
                  <w:tcW w:w="406" w:type="dxa"/>
                  <w:vMerge w:val="restart"/>
                </w:tcPr>
                <w:p w14:paraId="095A9F44" w14:textId="17A136A2"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1</w:t>
                  </w:r>
                  <w:r w:rsidR="00217C5D">
                    <w:rPr>
                      <w:rFonts w:ascii="Times New Roman" w:eastAsia="Calibri" w:hAnsi="Times New Roman" w:cs="Times New Roman"/>
                      <w:sz w:val="16"/>
                      <w:szCs w:val="16"/>
                      <w:lang w:val="uk-UA"/>
                    </w:rPr>
                    <w:t>0</w:t>
                  </w:r>
                </w:p>
              </w:tc>
              <w:tc>
                <w:tcPr>
                  <w:tcW w:w="406" w:type="dxa"/>
                  <w:vMerge w:val="restart"/>
                </w:tcPr>
                <w:p w14:paraId="749CB26A" w14:textId="00525F23" w:rsidR="00BA4DEB" w:rsidRPr="004E6182" w:rsidRDefault="00217C5D" w:rsidP="00BA4DEB">
                  <w:pPr>
                    <w:tabs>
                      <w:tab w:val="left" w:pos="1260"/>
                      <w:tab w:val="left" w:pos="8455"/>
                    </w:tabs>
                    <w:jc w:val="center"/>
                    <w:rPr>
                      <w:rFonts w:ascii="Times New Roman" w:eastAsia="Calibri" w:hAnsi="Times New Roman" w:cs="Times New Roman"/>
                      <w:sz w:val="16"/>
                      <w:szCs w:val="16"/>
                      <w:lang w:val="uk-UA"/>
                    </w:rPr>
                  </w:pPr>
                  <w:r>
                    <w:rPr>
                      <w:rFonts w:ascii="Times New Roman" w:eastAsia="Calibri" w:hAnsi="Times New Roman" w:cs="Times New Roman"/>
                      <w:sz w:val="16"/>
                      <w:szCs w:val="16"/>
                      <w:lang w:val="uk-UA"/>
                    </w:rPr>
                    <w:t>12</w:t>
                  </w:r>
                </w:p>
              </w:tc>
              <w:tc>
                <w:tcPr>
                  <w:tcW w:w="832" w:type="dxa"/>
                  <w:vMerge w:val="restart"/>
                </w:tcPr>
                <w:p w14:paraId="3A758DFC"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Не більше 40</w:t>
                  </w:r>
                </w:p>
              </w:tc>
              <w:tc>
                <w:tcPr>
                  <w:tcW w:w="689" w:type="dxa"/>
                  <w:vMerge w:val="restart"/>
                </w:tcPr>
                <w:p w14:paraId="4AD4D197"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Не більше 100</w:t>
                  </w:r>
                </w:p>
              </w:tc>
            </w:tr>
            <w:tr w:rsidR="00BA4DEB" w:rsidRPr="004E6182" w14:paraId="1CC138B3" w14:textId="77777777" w:rsidTr="00F112F0">
              <w:trPr>
                <w:trHeight w:val="220"/>
              </w:trPr>
              <w:tc>
                <w:tcPr>
                  <w:tcW w:w="394" w:type="dxa"/>
                </w:tcPr>
                <w:p w14:paraId="0A7A7E9B"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1857B68F"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780352E7"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329068A5" w14:textId="77777777" w:rsidR="00BA4DEB" w:rsidRPr="004E6182" w:rsidRDefault="00BA4DEB" w:rsidP="00BA4DEB">
                  <w:pPr>
                    <w:tabs>
                      <w:tab w:val="left" w:pos="1260"/>
                      <w:tab w:val="left" w:pos="8455"/>
                    </w:tabs>
                    <w:jc w:val="center"/>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690B5E2D"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7428D530"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5D878168"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327C4D12"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394" w:type="dxa"/>
                </w:tcPr>
                <w:p w14:paraId="65A580A8"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545" w:type="dxa"/>
                </w:tcPr>
                <w:p w14:paraId="1945940F" w14:textId="0C492AFF" w:rsidR="00BA4DEB" w:rsidRPr="004E6182" w:rsidRDefault="00217C5D" w:rsidP="00BA4DEB">
                  <w:pPr>
                    <w:tabs>
                      <w:tab w:val="left" w:pos="1260"/>
                      <w:tab w:val="left" w:pos="8455"/>
                    </w:tabs>
                    <w:rPr>
                      <w:rFonts w:ascii="Times New Roman" w:eastAsia="Calibri" w:hAnsi="Times New Roman" w:cs="Times New Roman"/>
                      <w:sz w:val="16"/>
                      <w:szCs w:val="16"/>
                      <w:lang w:val="uk-UA"/>
                    </w:rPr>
                  </w:pPr>
                  <w:r>
                    <w:rPr>
                      <w:rFonts w:ascii="Times New Roman" w:eastAsia="Calibri" w:hAnsi="Times New Roman" w:cs="Times New Roman"/>
                      <w:sz w:val="16"/>
                      <w:szCs w:val="16"/>
                      <w:lang w:val="uk-UA"/>
                    </w:rPr>
                    <w:t>4</w:t>
                  </w:r>
                </w:p>
              </w:tc>
              <w:tc>
                <w:tcPr>
                  <w:tcW w:w="474" w:type="dxa"/>
                </w:tcPr>
                <w:p w14:paraId="1D4DD3ED"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474" w:type="dxa"/>
                </w:tcPr>
                <w:p w14:paraId="4DC7E1B8"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474" w:type="dxa"/>
                </w:tcPr>
                <w:p w14:paraId="082B39A5"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474" w:type="dxa"/>
                </w:tcPr>
                <w:p w14:paraId="7D4F34B2"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474" w:type="dxa"/>
                </w:tcPr>
                <w:p w14:paraId="62A594FC"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474" w:type="dxa"/>
                </w:tcPr>
                <w:p w14:paraId="05517F5C"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r w:rsidRPr="004E6182">
                    <w:rPr>
                      <w:rFonts w:ascii="Times New Roman" w:eastAsia="Calibri" w:hAnsi="Times New Roman" w:cs="Times New Roman"/>
                      <w:sz w:val="16"/>
                      <w:szCs w:val="16"/>
                      <w:lang w:val="uk-UA"/>
                    </w:rPr>
                    <w:t>2</w:t>
                  </w:r>
                </w:p>
              </w:tc>
              <w:tc>
                <w:tcPr>
                  <w:tcW w:w="545" w:type="dxa"/>
                </w:tcPr>
                <w:p w14:paraId="228FB0E9" w14:textId="098F73EB" w:rsidR="00BA4DEB" w:rsidRPr="004E6182" w:rsidRDefault="00217C5D" w:rsidP="00BA4DEB">
                  <w:pPr>
                    <w:tabs>
                      <w:tab w:val="left" w:pos="1260"/>
                      <w:tab w:val="left" w:pos="8455"/>
                    </w:tabs>
                    <w:rPr>
                      <w:rFonts w:ascii="Times New Roman" w:eastAsia="Calibri" w:hAnsi="Times New Roman" w:cs="Times New Roman"/>
                      <w:sz w:val="16"/>
                      <w:szCs w:val="16"/>
                      <w:lang w:val="uk-UA"/>
                    </w:rPr>
                  </w:pPr>
                  <w:r>
                    <w:rPr>
                      <w:rFonts w:ascii="Times New Roman" w:eastAsia="Calibri" w:hAnsi="Times New Roman" w:cs="Times New Roman"/>
                      <w:sz w:val="16"/>
                      <w:szCs w:val="16"/>
                      <w:lang w:val="uk-UA"/>
                    </w:rPr>
                    <w:t>4</w:t>
                  </w:r>
                </w:p>
              </w:tc>
              <w:tc>
                <w:tcPr>
                  <w:tcW w:w="406" w:type="dxa"/>
                  <w:vMerge/>
                </w:tcPr>
                <w:p w14:paraId="7D828EDE"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p>
              </w:tc>
              <w:tc>
                <w:tcPr>
                  <w:tcW w:w="406" w:type="dxa"/>
                  <w:vMerge/>
                </w:tcPr>
                <w:p w14:paraId="14AFCBA5"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p>
              </w:tc>
              <w:tc>
                <w:tcPr>
                  <w:tcW w:w="832" w:type="dxa"/>
                  <w:vMerge/>
                </w:tcPr>
                <w:p w14:paraId="3724291F"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p>
              </w:tc>
              <w:tc>
                <w:tcPr>
                  <w:tcW w:w="689" w:type="dxa"/>
                  <w:vMerge/>
                </w:tcPr>
                <w:p w14:paraId="014A5C3D" w14:textId="77777777" w:rsidR="00BA4DEB" w:rsidRPr="004E6182" w:rsidRDefault="00BA4DEB" w:rsidP="00BA4DEB">
                  <w:pPr>
                    <w:tabs>
                      <w:tab w:val="left" w:pos="1260"/>
                      <w:tab w:val="left" w:pos="8455"/>
                    </w:tabs>
                    <w:rPr>
                      <w:rFonts w:ascii="Times New Roman" w:eastAsia="Calibri" w:hAnsi="Times New Roman" w:cs="Times New Roman"/>
                      <w:sz w:val="16"/>
                      <w:szCs w:val="16"/>
                      <w:lang w:val="uk-UA"/>
                    </w:rPr>
                  </w:pPr>
                </w:p>
              </w:tc>
            </w:tr>
          </w:tbl>
          <w:p w14:paraId="78A2785F" w14:textId="77777777" w:rsidR="0047451B" w:rsidRPr="004E6182" w:rsidRDefault="0047451B" w:rsidP="00AD5FEC">
            <w:pPr>
              <w:ind w:firstLine="600"/>
              <w:rPr>
                <w:rFonts w:ascii="Times New Roman" w:eastAsia="Arial Unicode MS" w:hAnsi="Times New Roman" w:cs="Times New Roman"/>
                <w:sz w:val="24"/>
                <w:szCs w:val="24"/>
                <w:lang w:val="uk-UA"/>
              </w:rPr>
            </w:pPr>
          </w:p>
          <w:p w14:paraId="24B09744" w14:textId="77777777" w:rsidR="00217C5D" w:rsidRPr="00217C5D" w:rsidRDefault="0047451B" w:rsidP="00217C5D">
            <w:pPr>
              <w:pStyle w:val="ac"/>
              <w:tabs>
                <w:tab w:val="left" w:pos="4993"/>
              </w:tabs>
              <w:ind w:right="27" w:firstLine="599"/>
              <w:rPr>
                <w:sz w:val="24"/>
                <w:szCs w:val="24"/>
              </w:rPr>
            </w:pPr>
            <w:r w:rsidRPr="00217C5D">
              <w:rPr>
                <w:rFonts w:eastAsia="Arial Unicode MS"/>
                <w:sz w:val="24"/>
                <w:szCs w:val="24"/>
              </w:rPr>
              <w:t>Т1, Т2 ... Т15</w:t>
            </w:r>
            <w:r w:rsidR="00AD5FEC" w:rsidRPr="00217C5D">
              <w:rPr>
                <w:rFonts w:eastAsia="Arial Unicode MS"/>
                <w:sz w:val="24"/>
                <w:szCs w:val="24"/>
              </w:rPr>
              <w:t xml:space="preserve"> – теми змістових модулів.</w:t>
            </w:r>
            <w:r w:rsidR="00217C5D" w:rsidRPr="00217C5D">
              <w:rPr>
                <w:rFonts w:eastAsia="Arial Unicode MS"/>
                <w:sz w:val="24"/>
                <w:szCs w:val="24"/>
              </w:rPr>
              <w:t xml:space="preserve"> </w:t>
            </w:r>
            <w:r w:rsidR="00217C5D" w:rsidRPr="00217C5D">
              <w:rPr>
                <w:sz w:val="24"/>
                <w:szCs w:val="24"/>
              </w:rPr>
              <w:t>МК</w:t>
            </w:r>
            <w:r w:rsidR="00217C5D" w:rsidRPr="00217C5D">
              <w:rPr>
                <w:spacing w:val="-2"/>
                <w:sz w:val="24"/>
                <w:szCs w:val="24"/>
              </w:rPr>
              <w:t xml:space="preserve"> </w:t>
            </w:r>
            <w:r w:rsidR="00217C5D" w:rsidRPr="00217C5D">
              <w:rPr>
                <w:sz w:val="24"/>
                <w:szCs w:val="24"/>
              </w:rPr>
              <w:t>– модульний контроль. СР- самостійна робота</w:t>
            </w:r>
          </w:p>
          <w:p w14:paraId="25A7D416" w14:textId="77777777" w:rsidR="00217C5D" w:rsidRPr="00DF3672" w:rsidRDefault="00217C5D" w:rsidP="00217C5D">
            <w:pPr>
              <w:pStyle w:val="ac"/>
              <w:ind w:left="1459" w:right="4690"/>
              <w:rPr>
                <w:sz w:val="14"/>
              </w:rPr>
            </w:pPr>
          </w:p>
          <w:p w14:paraId="7B1AD516" w14:textId="41A916FC" w:rsidR="00E93266" w:rsidRPr="004E6182" w:rsidRDefault="00E93266" w:rsidP="00217C5D">
            <w:pPr>
              <w:ind w:firstLine="600"/>
              <w:jc w:val="center"/>
              <w:rPr>
                <w:rFonts w:ascii="Times New Roman" w:eastAsia="Arial Unicode MS" w:hAnsi="Times New Roman" w:cs="Times New Roman"/>
                <w:sz w:val="24"/>
                <w:szCs w:val="24"/>
                <w:lang w:val="uk-UA"/>
              </w:rPr>
            </w:pPr>
          </w:p>
        </w:tc>
      </w:tr>
      <w:tr w:rsidR="00E56ECC" w:rsidRPr="004E6182" w14:paraId="2DAA84C2" w14:textId="77777777" w:rsidTr="004E6182">
        <w:tc>
          <w:tcPr>
            <w:tcW w:w="9640" w:type="dxa"/>
            <w:gridSpan w:val="2"/>
          </w:tcPr>
          <w:p w14:paraId="19AB5F7E" w14:textId="60885ED3" w:rsidR="004E6182" w:rsidRDefault="00E93266" w:rsidP="004E6182">
            <w:pPr>
              <w:jc w:val="center"/>
              <w:rPr>
                <w:rFonts w:ascii="Times New Roman" w:hAnsi="Times New Roman" w:cs="Times New Roman"/>
                <w:b/>
                <w:bCs/>
                <w:sz w:val="24"/>
                <w:szCs w:val="24"/>
                <w:lang w:val="uk-UA"/>
              </w:rPr>
            </w:pPr>
            <w:r w:rsidRPr="004E6182">
              <w:rPr>
                <w:rFonts w:ascii="Times New Roman" w:hAnsi="Times New Roman" w:cs="Times New Roman"/>
                <w:lang w:val="uk-UA"/>
              </w:rPr>
              <w:br w:type="page"/>
            </w:r>
            <w:r w:rsidR="004E6182" w:rsidRPr="004E6182">
              <w:rPr>
                <w:rFonts w:ascii="Times New Roman" w:hAnsi="Times New Roman" w:cs="Times New Roman"/>
                <w:b/>
                <w:bCs/>
                <w:sz w:val="24"/>
                <w:szCs w:val="24"/>
                <w:lang w:val="uk-UA"/>
              </w:rPr>
              <w:t>Оцінка за екзамен: шкала оцінювання національна та ECTS</w:t>
            </w:r>
          </w:p>
          <w:p w14:paraId="6AAAA42F" w14:textId="77777777" w:rsidR="004E6182" w:rsidRPr="004E6182" w:rsidRDefault="004E6182" w:rsidP="004E6182">
            <w:pPr>
              <w:jc w:val="center"/>
              <w:rPr>
                <w:rFonts w:ascii="Times New Roman" w:hAnsi="Times New Roman" w:cs="Times New Roman"/>
                <w:b/>
                <w:bCs/>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03"/>
              <w:gridCol w:w="1622"/>
              <w:gridCol w:w="1661"/>
              <w:gridCol w:w="795"/>
              <w:gridCol w:w="4163"/>
            </w:tblGrid>
            <w:tr w:rsidR="004E6182" w:rsidRPr="004E6182" w14:paraId="0E2CCFA3" w14:textId="77777777" w:rsidTr="0067023A">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5E7B280F" w14:textId="77777777" w:rsidR="004E6182" w:rsidRPr="004E6182" w:rsidRDefault="004E6182" w:rsidP="004E6182">
                  <w:pPr>
                    <w:spacing w:after="0" w:line="240" w:lineRule="auto"/>
                    <w:ind w:firstLine="227"/>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5BCA5A3" w14:textId="77777777" w:rsidR="004E6182" w:rsidRPr="004E6182" w:rsidRDefault="004E6182" w:rsidP="004E6182">
                  <w:pPr>
                    <w:spacing w:after="0" w:line="240" w:lineRule="auto"/>
                    <w:ind w:firstLine="227"/>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212B1E0E" w14:textId="77777777" w:rsidR="004E6182" w:rsidRPr="004E6182" w:rsidRDefault="004E6182" w:rsidP="004E6182">
                  <w:pPr>
                    <w:spacing w:after="0" w:line="240" w:lineRule="auto"/>
                    <w:ind w:firstLine="227"/>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Оцінка за шкалою ECTS</w:t>
                  </w:r>
                </w:p>
              </w:tc>
            </w:tr>
            <w:tr w:rsidR="004E6182" w:rsidRPr="004E6182" w14:paraId="6F8B941B" w14:textId="77777777" w:rsidTr="0067023A">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8265DCE"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2E98D84"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4E6C715"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470716E"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8BC6C17"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відмінно</w:t>
                  </w:r>
                </w:p>
              </w:tc>
            </w:tr>
            <w:tr w:rsidR="004E6182" w:rsidRPr="004E6182" w14:paraId="15D8C728" w14:textId="77777777" w:rsidTr="0067023A">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8BDC36C"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02FEEA91"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8797879"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70F6B7D"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59B675A"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добре</w:t>
                  </w:r>
                </w:p>
              </w:tc>
            </w:tr>
            <w:tr w:rsidR="004E6182" w:rsidRPr="004E6182" w14:paraId="327EA136" w14:textId="77777777" w:rsidTr="0067023A">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85D0CBE"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64BEAC3D"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1E28A7D"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E78738"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F3B56D2"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задовільно</w:t>
                  </w:r>
                </w:p>
              </w:tc>
            </w:tr>
            <w:tr w:rsidR="004E6182" w:rsidRPr="004E6182" w14:paraId="3AECEE8E" w14:textId="77777777" w:rsidTr="0067023A">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EFB762D"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4FF162DB"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A6A4279"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98510C5"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0E1364C"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незадовільно з можливістю повторного складання</w:t>
                  </w:r>
                </w:p>
              </w:tc>
            </w:tr>
            <w:tr w:rsidR="004E6182" w:rsidRPr="004E6182" w14:paraId="1FAC4DDD" w14:textId="77777777" w:rsidTr="0067023A">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E889B79"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49C13B49" w14:textId="77777777" w:rsidR="004E6182" w:rsidRPr="004E6182" w:rsidRDefault="004E6182" w:rsidP="004E6182">
                  <w:pPr>
                    <w:spacing w:after="0" w:line="240" w:lineRule="auto"/>
                    <w:ind w:firstLine="227"/>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50C408E"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21543AE" w14:textId="77777777" w:rsidR="004E6182" w:rsidRPr="004E6182" w:rsidRDefault="004E6182" w:rsidP="004E6182">
                  <w:pPr>
                    <w:spacing w:after="0" w:line="240" w:lineRule="auto"/>
                    <w:ind w:firstLine="227"/>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4D2379C" w14:textId="77777777" w:rsidR="004E6182" w:rsidRPr="004E6182" w:rsidRDefault="004E6182" w:rsidP="004E6182">
                  <w:pPr>
                    <w:spacing w:after="0" w:line="240" w:lineRule="auto"/>
                    <w:ind w:firstLine="227"/>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033EA3B" w14:textId="77777777" w:rsidR="004E6182" w:rsidRPr="004E6182" w:rsidRDefault="004E6182" w:rsidP="004E6182">
            <w:pPr>
              <w:jc w:val="center"/>
              <w:rPr>
                <w:rFonts w:ascii="Times New Roman" w:eastAsia="Arial Unicode MS" w:hAnsi="Times New Roman" w:cs="Times New Roman"/>
                <w:b/>
                <w:sz w:val="24"/>
                <w:szCs w:val="24"/>
                <w:lang w:val="uk-UA"/>
              </w:rPr>
            </w:pPr>
          </w:p>
          <w:p w14:paraId="17608744" w14:textId="77777777" w:rsidR="004E6182" w:rsidRPr="004E6182" w:rsidRDefault="004E6182" w:rsidP="004E6182">
            <w:pPr>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4E6182" w:rsidRPr="004E6182" w14:paraId="18638C71" w14:textId="77777777" w:rsidTr="0067023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D31F10D" w14:textId="77777777" w:rsidR="004E6182" w:rsidRPr="004E6182" w:rsidRDefault="004E6182" w:rsidP="004E6182">
                  <w:pPr>
                    <w:spacing w:after="0" w:line="240" w:lineRule="auto"/>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2FF96627" w14:textId="77777777" w:rsidR="004E6182" w:rsidRPr="004E6182" w:rsidRDefault="004E6182" w:rsidP="004E6182">
                  <w:pPr>
                    <w:spacing w:after="0" w:line="240" w:lineRule="auto"/>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0DD0A556" w14:textId="77777777" w:rsidR="004E6182" w:rsidRPr="004E6182" w:rsidRDefault="004E6182" w:rsidP="004E6182">
                  <w:pPr>
                    <w:spacing w:after="0" w:line="240" w:lineRule="auto"/>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Оцінка за шкалою ECTS</w:t>
                  </w:r>
                </w:p>
              </w:tc>
            </w:tr>
            <w:tr w:rsidR="004E6182" w:rsidRPr="004E6182" w14:paraId="49C6243D" w14:textId="77777777" w:rsidTr="0067023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3E0F875E" w14:textId="77777777" w:rsidR="004E6182" w:rsidRPr="004E6182" w:rsidRDefault="004E6182" w:rsidP="004E6182">
                  <w:pPr>
                    <w:spacing w:after="0" w:line="240" w:lineRule="auto"/>
                    <w:rPr>
                      <w:rFonts w:ascii="Times New Roman" w:eastAsia="Arial Unicode MS" w:hAnsi="Times New Roman" w:cs="Times New Roman"/>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74C90374" w14:textId="77777777" w:rsidR="004E6182" w:rsidRPr="004E6182" w:rsidRDefault="004E6182" w:rsidP="004E6182">
                  <w:pPr>
                    <w:spacing w:after="0" w:line="240" w:lineRule="auto"/>
                    <w:jc w:val="center"/>
                    <w:rPr>
                      <w:rFonts w:ascii="Times New Roman" w:eastAsia="Arial Unicode MS" w:hAnsi="Times New Roman" w:cs="Times New Roman"/>
                      <w:sz w:val="24"/>
                      <w:szCs w:val="24"/>
                      <w:lang w:val="uk-UA"/>
                    </w:rPr>
                  </w:pPr>
                  <w:r w:rsidRPr="004E6182">
                    <w:rPr>
                      <w:rFonts w:ascii="Times New Roman" w:eastAsia="Arial Unicode MS" w:hAnsi="Times New Roman" w:cs="Times New Roman"/>
                      <w:b/>
                      <w:bCs/>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5E965EF7" w14:textId="77777777" w:rsidR="004E6182" w:rsidRPr="004E6182" w:rsidRDefault="004E6182" w:rsidP="004E6182">
                  <w:pPr>
                    <w:spacing w:after="0" w:line="240" w:lineRule="auto"/>
                    <w:rPr>
                      <w:rFonts w:ascii="Times New Roman" w:eastAsia="Arial Unicode MS" w:hAnsi="Times New Roman" w:cs="Times New Roman"/>
                      <w:sz w:val="24"/>
                      <w:szCs w:val="24"/>
                      <w:lang w:val="uk-UA"/>
                    </w:rPr>
                  </w:pPr>
                </w:p>
              </w:tc>
            </w:tr>
            <w:tr w:rsidR="004E6182" w:rsidRPr="004E6182" w14:paraId="154144D9"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1691153"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46CA7CD6"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6123F5DB"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3B9BC3C7"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1B26E60"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відмінно</w:t>
                  </w:r>
                </w:p>
              </w:tc>
            </w:tr>
            <w:tr w:rsidR="004E6182" w:rsidRPr="004E6182" w14:paraId="3F16517F"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3FB08DC"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lastRenderedPageBreak/>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508F9319"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2F0B023F"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461EE65"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C038BC8"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добре (дуже добре)</w:t>
                  </w:r>
                </w:p>
              </w:tc>
            </w:tr>
            <w:tr w:rsidR="004E6182" w:rsidRPr="004E6182" w14:paraId="02332DCD"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64146CF"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21464C97"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20F50B15"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73B6F061"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C30AB94"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 xml:space="preserve">добре </w:t>
                  </w:r>
                </w:p>
              </w:tc>
            </w:tr>
            <w:tr w:rsidR="004E6182" w:rsidRPr="004E6182" w14:paraId="23EBDE2E"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070CD92"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28B0115"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задовільно</w:t>
                  </w:r>
                </w:p>
              </w:tc>
              <w:tc>
                <w:tcPr>
                  <w:tcW w:w="1011" w:type="pct"/>
                  <w:tcBorders>
                    <w:left w:val="outset" w:sz="6" w:space="0" w:color="auto"/>
                    <w:right w:val="outset" w:sz="6" w:space="0" w:color="auto"/>
                  </w:tcBorders>
                  <w:vAlign w:val="center"/>
                </w:tcPr>
                <w:p w14:paraId="29B53F18"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2942327A"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B973C29"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 xml:space="preserve">задовільно </w:t>
                  </w:r>
                </w:p>
              </w:tc>
            </w:tr>
            <w:tr w:rsidR="004E6182" w:rsidRPr="004E6182" w14:paraId="1660C10D"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B74E86"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554C2CEA"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6663FCB9"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24E33EBE"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CEACA54"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 xml:space="preserve">задовільно (достатньо) </w:t>
                  </w:r>
                </w:p>
              </w:tc>
            </w:tr>
            <w:tr w:rsidR="004E6182" w:rsidRPr="004E6182" w14:paraId="43BF1F74" w14:textId="77777777" w:rsidTr="0067023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8DABC9C"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1A825895"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158D108B"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5FC051C0"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00D27DC"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незадовільно з можливістю повторного складання</w:t>
                  </w:r>
                </w:p>
              </w:tc>
            </w:tr>
            <w:tr w:rsidR="004E6182" w:rsidRPr="004E6182" w14:paraId="577B349D" w14:textId="77777777" w:rsidTr="0067023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16267AC9"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5D413C19" w14:textId="77777777" w:rsidR="004E6182" w:rsidRPr="004E6182" w:rsidRDefault="004E6182" w:rsidP="004E6182">
                  <w:pPr>
                    <w:spacing w:after="0" w:line="240" w:lineRule="auto"/>
                    <w:jc w:val="center"/>
                    <w:rPr>
                      <w:rFonts w:ascii="Times New Roman" w:eastAsia="Arial Unicode MS" w:hAnsi="Times New Roman" w:cs="Times New Roman"/>
                      <w:iCs/>
                      <w:sz w:val="24"/>
                      <w:szCs w:val="24"/>
                      <w:lang w:val="uk-UA"/>
                    </w:rPr>
                  </w:pPr>
                  <w:r w:rsidRPr="004E6182">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2AAB6513"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0C514327" w14:textId="77777777" w:rsidR="004E6182" w:rsidRPr="004E6182" w:rsidRDefault="004E6182" w:rsidP="004E6182">
                  <w:pPr>
                    <w:spacing w:after="0" w:line="240" w:lineRule="auto"/>
                    <w:jc w:val="center"/>
                    <w:rPr>
                      <w:rFonts w:ascii="Times New Roman" w:eastAsia="Arial Unicode MS" w:hAnsi="Times New Roman" w:cs="Times New Roman"/>
                      <w:b/>
                      <w:sz w:val="24"/>
                      <w:szCs w:val="24"/>
                      <w:lang w:val="uk-UA"/>
                    </w:rPr>
                  </w:pPr>
                  <w:r w:rsidRPr="004E6182">
                    <w:rPr>
                      <w:rFonts w:ascii="Times New Roman" w:eastAsia="Arial Unicode MS" w:hAnsi="Times New Roman" w:cs="Times New Roman"/>
                      <w:b/>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2489D9F4" w14:textId="77777777" w:rsidR="004E6182" w:rsidRPr="004E6182" w:rsidRDefault="004E6182" w:rsidP="004E6182">
                  <w:pPr>
                    <w:spacing w:after="0" w:line="240" w:lineRule="auto"/>
                    <w:jc w:val="center"/>
                    <w:rPr>
                      <w:rFonts w:ascii="Times New Roman" w:eastAsia="Arial Unicode MS" w:hAnsi="Times New Roman" w:cs="Times New Roman"/>
                      <w:i/>
                      <w:sz w:val="24"/>
                      <w:szCs w:val="24"/>
                      <w:lang w:val="uk-UA"/>
                    </w:rPr>
                  </w:pPr>
                  <w:r w:rsidRPr="004E6182">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700352F2" w14:textId="77777777" w:rsidR="004E6182" w:rsidRPr="004E6182" w:rsidRDefault="004E6182" w:rsidP="004E6182">
            <w:pPr>
              <w:jc w:val="center"/>
              <w:rPr>
                <w:rFonts w:ascii="Times New Roman" w:hAnsi="Times New Roman" w:cs="Times New Roman"/>
                <w:bCs/>
                <w:lang w:val="uk-UA"/>
              </w:rPr>
            </w:pPr>
          </w:p>
          <w:p w14:paraId="3AC8351E" w14:textId="256A6B23" w:rsidR="00E56ECC" w:rsidRPr="004E6182" w:rsidRDefault="00E56ECC" w:rsidP="004E6182">
            <w:pPr>
              <w:jc w:val="center"/>
              <w:rPr>
                <w:rFonts w:ascii="Times New Roman" w:eastAsia="Arial Unicode MS" w:hAnsi="Times New Roman" w:cs="Times New Roman"/>
                <w:bCs/>
                <w:color w:val="000000"/>
                <w:sz w:val="24"/>
                <w:szCs w:val="24"/>
                <w:lang w:val="uk-UA"/>
              </w:rPr>
            </w:pPr>
          </w:p>
        </w:tc>
      </w:tr>
      <w:tr w:rsidR="00E56ECC" w:rsidRPr="004E6182" w14:paraId="7E4AF9D1" w14:textId="77777777" w:rsidTr="004E6182">
        <w:tc>
          <w:tcPr>
            <w:tcW w:w="9640" w:type="dxa"/>
            <w:gridSpan w:val="2"/>
          </w:tcPr>
          <w:p w14:paraId="55FA9C4F" w14:textId="77777777" w:rsidR="00E56ECC" w:rsidRPr="004E6182" w:rsidRDefault="00E56ECC" w:rsidP="004E6182">
            <w:pPr>
              <w:jc w:val="center"/>
              <w:rPr>
                <w:rFonts w:ascii="Times New Roman" w:eastAsia="Arial Unicode MS" w:hAnsi="Times New Roman" w:cs="Times New Roman"/>
                <w:b/>
                <w:color w:val="000000"/>
                <w:sz w:val="24"/>
                <w:szCs w:val="24"/>
                <w:lang w:val="uk-UA"/>
              </w:rPr>
            </w:pPr>
            <w:r w:rsidRPr="004E6182">
              <w:rPr>
                <w:rFonts w:ascii="Times New Roman" w:eastAsia="Arial Unicode MS" w:hAnsi="Times New Roman" w:cs="Times New Roman"/>
                <w:b/>
                <w:color w:val="000000"/>
                <w:sz w:val="24"/>
                <w:szCs w:val="24"/>
                <w:lang w:val="uk-UA"/>
              </w:rPr>
              <w:lastRenderedPageBreak/>
              <w:t>Політика курсу:</w:t>
            </w:r>
          </w:p>
          <w:p w14:paraId="44649384" w14:textId="77777777" w:rsidR="00E56ECC" w:rsidRPr="004E6182" w:rsidRDefault="00E56ECC" w:rsidP="004E6182">
            <w:pPr>
              <w:jc w:val="center"/>
              <w:rPr>
                <w:rFonts w:ascii="Times New Roman" w:eastAsia="Arial Unicode MS" w:hAnsi="Times New Roman" w:cs="Times New Roman"/>
                <w:b/>
                <w:i/>
                <w:iCs/>
                <w:color w:val="000000"/>
                <w:sz w:val="24"/>
                <w:szCs w:val="24"/>
                <w:lang w:val="uk-UA"/>
              </w:rPr>
            </w:pPr>
            <w:r w:rsidRPr="004E6182">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4E6182" w:rsidRDefault="00E56ECC" w:rsidP="004E6182">
            <w:pPr>
              <w:jc w:val="center"/>
              <w:rPr>
                <w:rFonts w:ascii="Times New Roman" w:eastAsia="Arial Unicode MS" w:hAnsi="Times New Roman" w:cs="Times New Roman"/>
                <w:b/>
                <w:i/>
                <w:iCs/>
                <w:color w:val="000000"/>
                <w:sz w:val="24"/>
                <w:szCs w:val="24"/>
                <w:lang w:val="uk-UA"/>
              </w:rPr>
            </w:pPr>
            <w:r w:rsidRPr="004E6182">
              <w:rPr>
                <w:rFonts w:ascii="Times New Roman" w:eastAsia="Arial Unicode MS" w:hAnsi="Times New Roman" w:cs="Times New Roman"/>
                <w:b/>
                <w:i/>
                <w:iCs/>
                <w:color w:val="000000"/>
                <w:sz w:val="24"/>
                <w:szCs w:val="24"/>
                <w:lang w:val="uk-UA"/>
              </w:rPr>
              <w:t>Комунікаційна політика</w:t>
            </w:r>
          </w:p>
          <w:p w14:paraId="0EF8FFEE" w14:textId="79B85446"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E6182">
              <w:rPr>
                <w:rFonts w:ascii="Times New Roman" w:eastAsia="Arial Unicode MS" w:hAnsi="Times New Roman" w:cs="Times New Roman"/>
                <w:bCs/>
                <w:color w:val="000000"/>
                <w:sz w:val="24"/>
                <w:szCs w:val="24"/>
                <w:lang w:val="uk-UA"/>
              </w:rPr>
              <w:t>Viber</w:t>
            </w:r>
            <w:proofErr w:type="spellEnd"/>
            <w:r w:rsidRPr="004E6182">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4E6182">
              <w:rPr>
                <w:rFonts w:ascii="Times New Roman" w:eastAsia="Arial Unicode MS" w:hAnsi="Times New Roman" w:cs="Times New Roman"/>
                <w:bCs/>
                <w:color w:val="000000"/>
                <w:sz w:val="24"/>
                <w:szCs w:val="24"/>
                <w:lang w:val="uk-UA"/>
              </w:rPr>
              <w:t>Moodle</w:t>
            </w:r>
            <w:proofErr w:type="spellEnd"/>
            <w:r w:rsidRPr="004E6182">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4E6182" w:rsidRPr="004E6182">
              <w:rPr>
                <w:rFonts w:ascii="Times New Roman" w:eastAsia="Arial Unicode MS" w:hAnsi="Times New Roman" w:cs="Times New Roman"/>
                <w:bCs/>
                <w:color w:val="000000"/>
                <w:sz w:val="24"/>
                <w:szCs w:val="24"/>
                <w:lang w:val="uk-UA"/>
              </w:rPr>
              <w:t xml:space="preserve">Кейс менеджмент, </w:t>
            </w:r>
            <w:proofErr w:type="spellStart"/>
            <w:r w:rsidR="004E6182" w:rsidRPr="004E6182">
              <w:rPr>
                <w:rFonts w:ascii="Times New Roman" w:eastAsia="Arial Unicode MS" w:hAnsi="Times New Roman" w:cs="Times New Roman"/>
                <w:bCs/>
                <w:color w:val="000000"/>
                <w:sz w:val="24"/>
                <w:szCs w:val="24"/>
                <w:lang w:val="uk-UA"/>
              </w:rPr>
              <w:t>мультидисциплінарна</w:t>
            </w:r>
            <w:proofErr w:type="spellEnd"/>
            <w:r w:rsidR="004E6182" w:rsidRPr="004E6182">
              <w:rPr>
                <w:rFonts w:ascii="Times New Roman" w:eastAsia="Arial Unicode MS" w:hAnsi="Times New Roman" w:cs="Times New Roman"/>
                <w:b/>
                <w:color w:val="000000"/>
                <w:sz w:val="24"/>
                <w:szCs w:val="24"/>
                <w:lang w:val="uk-UA"/>
              </w:rPr>
              <w:t xml:space="preserve"> </w:t>
            </w:r>
            <w:r w:rsidR="004E6182" w:rsidRPr="004E6182">
              <w:rPr>
                <w:rFonts w:ascii="Times New Roman" w:eastAsia="Arial Unicode MS" w:hAnsi="Times New Roman" w:cs="Times New Roman"/>
                <w:bCs/>
                <w:color w:val="000000"/>
                <w:sz w:val="24"/>
                <w:szCs w:val="24"/>
                <w:lang w:val="uk-UA"/>
              </w:rPr>
              <w:t>командна робота</w:t>
            </w:r>
            <w:r w:rsidRPr="004E6182">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4E6182" w:rsidRDefault="00E56ECC" w:rsidP="004E6182">
            <w:pPr>
              <w:jc w:val="center"/>
              <w:rPr>
                <w:rFonts w:ascii="Times New Roman" w:eastAsia="Arial Unicode MS" w:hAnsi="Times New Roman" w:cs="Times New Roman"/>
                <w:b/>
                <w:i/>
                <w:iCs/>
                <w:color w:val="000000"/>
                <w:sz w:val="24"/>
                <w:szCs w:val="24"/>
                <w:lang w:val="uk-UA"/>
              </w:rPr>
            </w:pPr>
            <w:r w:rsidRPr="004E6182">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4E6182" w:rsidRDefault="00E56ECC" w:rsidP="004E6182">
            <w:pPr>
              <w:jc w:val="center"/>
              <w:rPr>
                <w:rFonts w:ascii="Times New Roman" w:eastAsia="Arial Unicode MS" w:hAnsi="Times New Roman" w:cs="Times New Roman"/>
                <w:b/>
                <w:i/>
                <w:iCs/>
                <w:color w:val="000000"/>
                <w:sz w:val="24"/>
                <w:szCs w:val="24"/>
                <w:lang w:val="uk-UA"/>
              </w:rPr>
            </w:pPr>
            <w:r w:rsidRPr="004E6182">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4E6182" w:rsidRDefault="00E56ECC" w:rsidP="004E6182">
            <w:pPr>
              <w:jc w:val="center"/>
              <w:rPr>
                <w:rFonts w:ascii="Times New Roman" w:eastAsia="Arial Unicode MS" w:hAnsi="Times New Roman" w:cs="Times New Roman"/>
                <w:b/>
                <w:i/>
                <w:iCs/>
                <w:color w:val="000000"/>
                <w:sz w:val="24"/>
                <w:szCs w:val="24"/>
                <w:lang w:val="uk-UA"/>
              </w:rPr>
            </w:pPr>
            <w:r w:rsidRPr="004E6182">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4E6182" w:rsidRDefault="00E56ECC" w:rsidP="004E6182">
            <w:pPr>
              <w:jc w:val="center"/>
              <w:rPr>
                <w:rFonts w:ascii="Times New Roman" w:eastAsia="Arial Unicode MS" w:hAnsi="Times New Roman" w:cs="Times New Roman"/>
                <w:b/>
                <w:i/>
                <w:iCs/>
                <w:color w:val="000000"/>
                <w:sz w:val="24"/>
                <w:szCs w:val="24"/>
                <w:lang w:val="uk-UA"/>
              </w:rPr>
            </w:pPr>
            <w:r w:rsidRPr="004E6182">
              <w:rPr>
                <w:rFonts w:ascii="Times New Roman" w:eastAsia="Arial Unicode MS" w:hAnsi="Times New Roman" w:cs="Times New Roman"/>
                <w:b/>
                <w:i/>
                <w:iCs/>
                <w:color w:val="000000"/>
                <w:sz w:val="24"/>
                <w:szCs w:val="24"/>
                <w:lang w:val="uk-UA"/>
              </w:rPr>
              <w:t>Бонуси</w:t>
            </w:r>
          </w:p>
          <w:p w14:paraId="5BEBC0A9" w14:textId="377CCD7B" w:rsidR="00E56ECC" w:rsidRPr="004E6182" w:rsidRDefault="00E56ECC" w:rsidP="004E6182">
            <w:pPr>
              <w:jc w:val="both"/>
              <w:rPr>
                <w:rFonts w:ascii="Times New Roman" w:eastAsia="Arial Unicode MS" w:hAnsi="Times New Roman" w:cs="Times New Roman"/>
                <w:bCs/>
                <w:color w:val="000000"/>
                <w:sz w:val="24"/>
                <w:szCs w:val="24"/>
                <w:lang w:val="uk-UA"/>
              </w:rPr>
            </w:pPr>
            <w:r w:rsidRPr="004E6182">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4E6182"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2F85EBFB" w:rsidR="00E56ECC" w:rsidRPr="004E6182" w:rsidRDefault="00E56ECC" w:rsidP="0047451B">
      <w:pPr>
        <w:pStyle w:val="a6"/>
        <w:ind w:left="-426" w:right="-284" w:firstLine="852"/>
        <w:jc w:val="both"/>
        <w:rPr>
          <w:rFonts w:ascii="Times New Roman" w:hAnsi="Times New Roman" w:cs="Times New Roman"/>
          <w:sz w:val="28"/>
          <w:szCs w:val="28"/>
          <w:lang w:val="uk-UA" w:eastAsia="ru-RU"/>
        </w:rPr>
      </w:pPr>
      <w:proofErr w:type="spellStart"/>
      <w:r w:rsidRPr="004E6182">
        <w:rPr>
          <w:rFonts w:ascii="Times New Roman" w:hAnsi="Times New Roman" w:cs="Times New Roman"/>
          <w:sz w:val="28"/>
          <w:szCs w:val="28"/>
          <w:lang w:val="uk-UA" w:eastAsia="ru-RU"/>
        </w:rPr>
        <w:t>Силабус</w:t>
      </w:r>
      <w:proofErr w:type="spellEnd"/>
      <w:r w:rsidRPr="004E6182">
        <w:rPr>
          <w:rFonts w:ascii="Times New Roman" w:hAnsi="Times New Roman" w:cs="Times New Roman"/>
          <w:sz w:val="28"/>
          <w:szCs w:val="28"/>
          <w:lang w:val="uk-UA" w:eastAsia="ru-RU"/>
        </w:rPr>
        <w:t xml:space="preserve"> відповідає змісту ОПП </w:t>
      </w:r>
      <w:r w:rsidR="003A4180" w:rsidRPr="004E6182">
        <w:rPr>
          <w:rFonts w:ascii="Times New Roman" w:hAnsi="Times New Roman" w:cs="Times New Roman"/>
          <w:sz w:val="28"/>
          <w:szCs w:val="28"/>
          <w:lang w:val="uk-UA" w:eastAsia="ru-RU"/>
        </w:rPr>
        <w:t>Соціальна робота та консультування</w:t>
      </w:r>
      <w:r w:rsidR="0047451B" w:rsidRPr="004E6182">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w:t>
      </w:r>
      <w:r w:rsidR="0047451B" w:rsidRPr="004E6182">
        <w:rPr>
          <w:rFonts w:ascii="Times New Roman" w:hAnsi="Times New Roman" w:cs="Times New Roman"/>
          <w:sz w:val="28"/>
          <w:szCs w:val="28"/>
          <w:lang w:val="uk-UA" w:eastAsia="ru-RU"/>
        </w:rPr>
        <w:lastRenderedPageBreak/>
        <w:t xml:space="preserve">набору </w:t>
      </w:r>
      <w:proofErr w:type="spellStart"/>
      <w:r w:rsidR="0047451B" w:rsidRPr="004E6182">
        <w:rPr>
          <w:rFonts w:ascii="Times New Roman" w:hAnsi="Times New Roman" w:cs="Times New Roman"/>
          <w:sz w:val="28"/>
          <w:szCs w:val="28"/>
          <w:lang w:val="uk-UA" w:eastAsia="ru-RU"/>
        </w:rPr>
        <w:t>компетентностей</w:t>
      </w:r>
      <w:proofErr w:type="spellEnd"/>
      <w:r w:rsidR="0047451B" w:rsidRPr="004E6182">
        <w:rPr>
          <w:rFonts w:ascii="Times New Roman" w:hAnsi="Times New Roman" w:cs="Times New Roman"/>
          <w:sz w:val="28"/>
          <w:szCs w:val="28"/>
          <w:lang w:val="uk-UA" w:eastAsia="ru-RU"/>
        </w:rPr>
        <w:t xml:space="preserve"> і результатів навчання)</w:t>
      </w:r>
      <w:r w:rsidRPr="004E6182">
        <w:rPr>
          <w:rFonts w:ascii="Times New Roman" w:hAnsi="Times New Roman" w:cs="Times New Roman"/>
          <w:sz w:val="28"/>
          <w:szCs w:val="28"/>
          <w:lang w:val="uk-UA" w:eastAsia="ru-RU"/>
        </w:rPr>
        <w:t xml:space="preserve">, </w:t>
      </w:r>
      <w:r w:rsidR="0047451B" w:rsidRPr="004E6182">
        <w:rPr>
          <w:rFonts w:ascii="Times New Roman" w:hAnsi="Times New Roman" w:cs="Times New Roman"/>
          <w:sz w:val="28"/>
          <w:szCs w:val="28"/>
          <w:lang w:val="uk-UA" w:eastAsia="ru-RU"/>
        </w:rPr>
        <w:t xml:space="preserve">спеціальності </w:t>
      </w:r>
      <w:r w:rsidR="003A4180" w:rsidRPr="004E6182">
        <w:rPr>
          <w:rFonts w:ascii="Times New Roman" w:hAnsi="Times New Roman" w:cs="Times New Roman"/>
          <w:bCs/>
          <w:sz w:val="28"/>
          <w:szCs w:val="28"/>
          <w:lang w:val="uk-UA" w:eastAsia="ru-RU"/>
        </w:rPr>
        <w:t>І10 Соціальна робота та консультування</w:t>
      </w:r>
      <w:r w:rsidR="004E6182">
        <w:rPr>
          <w:rFonts w:ascii="Times New Roman" w:hAnsi="Times New Roman" w:cs="Times New Roman"/>
          <w:bCs/>
          <w:sz w:val="28"/>
          <w:szCs w:val="28"/>
          <w:lang w:val="uk-UA" w:eastAsia="ru-RU"/>
        </w:rPr>
        <w:t>,</w:t>
      </w:r>
      <w:r w:rsidR="003A4180" w:rsidRPr="004E6182">
        <w:rPr>
          <w:rFonts w:ascii="Times New Roman" w:hAnsi="Times New Roman" w:cs="Times New Roman"/>
          <w:sz w:val="28"/>
          <w:szCs w:val="28"/>
          <w:lang w:val="uk-UA" w:eastAsia="ru-RU"/>
        </w:rPr>
        <w:t xml:space="preserve"> </w:t>
      </w:r>
      <w:r w:rsidRPr="004E6182">
        <w:rPr>
          <w:rFonts w:ascii="Times New Roman" w:hAnsi="Times New Roman" w:cs="Times New Roman"/>
          <w:sz w:val="28"/>
          <w:szCs w:val="28"/>
          <w:lang w:val="uk-UA" w:eastAsia="ru-RU"/>
        </w:rPr>
        <w:t xml:space="preserve">яка пройшла процедуру рецензування </w:t>
      </w:r>
      <w:proofErr w:type="spellStart"/>
      <w:r w:rsidRPr="004E6182">
        <w:rPr>
          <w:rFonts w:ascii="Times New Roman" w:hAnsi="Times New Roman" w:cs="Times New Roman"/>
          <w:sz w:val="28"/>
          <w:szCs w:val="28"/>
          <w:lang w:val="uk-UA" w:eastAsia="ru-RU"/>
        </w:rPr>
        <w:t>стейкхолдерами</w:t>
      </w:r>
      <w:proofErr w:type="spellEnd"/>
      <w:r w:rsidRPr="004E6182">
        <w:rPr>
          <w:rFonts w:ascii="Times New Roman" w:hAnsi="Times New Roman" w:cs="Times New Roman"/>
          <w:sz w:val="28"/>
          <w:szCs w:val="28"/>
          <w:lang w:val="uk-UA" w:eastAsia="ru-RU"/>
        </w:rPr>
        <w:t>.</w:t>
      </w:r>
    </w:p>
    <w:p w14:paraId="273A14CD" w14:textId="77777777" w:rsidR="00E56ECC" w:rsidRPr="004E6182" w:rsidRDefault="00E56ECC" w:rsidP="00E56ECC">
      <w:pPr>
        <w:pStyle w:val="a6"/>
        <w:ind w:firstLine="567"/>
        <w:rPr>
          <w:rFonts w:ascii="Times New Roman" w:hAnsi="Times New Roman" w:cs="Times New Roman"/>
          <w:sz w:val="28"/>
          <w:szCs w:val="28"/>
          <w:lang w:val="uk-UA" w:eastAsia="ru-RU"/>
        </w:rPr>
      </w:pPr>
    </w:p>
    <w:p w14:paraId="3E67AF39" w14:textId="24616FB9" w:rsidR="00D1204A" w:rsidRPr="004E6182" w:rsidRDefault="00E56ECC" w:rsidP="004E6182">
      <w:pPr>
        <w:pStyle w:val="a6"/>
        <w:ind w:left="-426" w:right="-284" w:firstLine="567"/>
        <w:jc w:val="both"/>
        <w:rPr>
          <w:rFonts w:ascii="Times New Roman" w:hAnsi="Times New Roman" w:cs="Times New Roman"/>
          <w:sz w:val="28"/>
          <w:szCs w:val="28"/>
          <w:highlight w:val="yellow"/>
          <w:lang w:val="uk-UA" w:eastAsia="ru-RU"/>
        </w:rPr>
      </w:pPr>
      <w:proofErr w:type="spellStart"/>
      <w:r w:rsidRPr="004E6182">
        <w:rPr>
          <w:rFonts w:ascii="Times New Roman" w:hAnsi="Times New Roman" w:cs="Times New Roman"/>
          <w:sz w:val="28"/>
          <w:szCs w:val="28"/>
          <w:lang w:val="uk-UA" w:eastAsia="ru-RU"/>
        </w:rPr>
        <w:t>Силабус</w:t>
      </w:r>
      <w:proofErr w:type="spellEnd"/>
      <w:r w:rsidRPr="004E6182">
        <w:rPr>
          <w:rFonts w:ascii="Times New Roman" w:hAnsi="Times New Roman" w:cs="Times New Roman"/>
          <w:sz w:val="28"/>
          <w:szCs w:val="28"/>
          <w:lang w:val="uk-UA" w:eastAsia="ru-RU"/>
        </w:rPr>
        <w:t xml:space="preserve"> затверджено на засіданні кафедри</w:t>
      </w:r>
      <w:r w:rsidR="004E6182">
        <w:rPr>
          <w:rFonts w:ascii="Times New Roman" w:hAnsi="Times New Roman" w:cs="Times New Roman"/>
          <w:sz w:val="28"/>
          <w:szCs w:val="28"/>
          <w:lang w:val="uk-UA" w:eastAsia="ru-RU"/>
        </w:rPr>
        <w:t xml:space="preserve"> психології та соціальної роботи</w:t>
      </w:r>
      <w:r w:rsidRPr="004E6182">
        <w:rPr>
          <w:rFonts w:ascii="Times New Roman" w:hAnsi="Times New Roman" w:cs="Times New Roman"/>
          <w:sz w:val="28"/>
          <w:szCs w:val="28"/>
          <w:lang w:val="uk-UA" w:eastAsia="ru-RU"/>
        </w:rPr>
        <w:t>,</w:t>
      </w:r>
      <w:r w:rsidR="004E6182">
        <w:rPr>
          <w:rFonts w:ascii="Times New Roman" w:hAnsi="Times New Roman" w:cs="Times New Roman"/>
          <w:sz w:val="28"/>
          <w:szCs w:val="28"/>
          <w:lang w:val="uk-UA" w:eastAsia="ru-RU"/>
        </w:rPr>
        <w:t xml:space="preserve"> </w:t>
      </w:r>
      <w:r w:rsidRPr="004E6182">
        <w:rPr>
          <w:rFonts w:ascii="Times New Roman" w:hAnsi="Times New Roman" w:cs="Times New Roman"/>
          <w:sz w:val="28"/>
          <w:szCs w:val="28"/>
          <w:lang w:val="uk-UA" w:eastAsia="ru-RU"/>
        </w:rPr>
        <w:t>протокол від «28» серпня 2025 р. № 1.</w:t>
      </w:r>
    </w:p>
    <w:p w14:paraId="5989B066" w14:textId="77777777" w:rsidR="00BD64E7" w:rsidRPr="004E6182" w:rsidRDefault="00BD64E7" w:rsidP="00BD64E7">
      <w:pPr>
        <w:pStyle w:val="a6"/>
        <w:rPr>
          <w:rFonts w:ascii="Times New Roman" w:hAnsi="Times New Roman" w:cs="Times New Roman"/>
          <w:sz w:val="28"/>
          <w:szCs w:val="28"/>
          <w:lang w:val="uk-UA" w:eastAsia="ru-RU"/>
        </w:rPr>
      </w:pPr>
    </w:p>
    <w:p w14:paraId="4D8A3D9E" w14:textId="77777777" w:rsidR="004E6182" w:rsidRDefault="004E6182" w:rsidP="00BD64E7">
      <w:pPr>
        <w:spacing w:after="0" w:line="240" w:lineRule="auto"/>
        <w:ind w:firstLine="567"/>
        <w:rPr>
          <w:rFonts w:ascii="Times New Roman" w:eastAsia="Calibri" w:hAnsi="Times New Roman" w:cs="Times New Roman"/>
          <w:b/>
          <w:bCs/>
          <w:sz w:val="28"/>
          <w:szCs w:val="28"/>
          <w:lang w:val="uk-UA" w:eastAsia="ru-RU"/>
        </w:rPr>
      </w:pPr>
    </w:p>
    <w:p w14:paraId="5A677E42" w14:textId="77777777" w:rsidR="004E6182" w:rsidRDefault="004E6182" w:rsidP="00BD64E7">
      <w:pPr>
        <w:spacing w:after="0" w:line="240" w:lineRule="auto"/>
        <w:ind w:firstLine="567"/>
        <w:rPr>
          <w:rFonts w:ascii="Times New Roman" w:eastAsia="Calibri" w:hAnsi="Times New Roman" w:cs="Times New Roman"/>
          <w:b/>
          <w:bCs/>
          <w:sz w:val="28"/>
          <w:szCs w:val="28"/>
          <w:lang w:val="uk-UA" w:eastAsia="ru-RU"/>
        </w:rPr>
      </w:pPr>
    </w:p>
    <w:p w14:paraId="12412747" w14:textId="4B6AC72A" w:rsidR="00BD64E7" w:rsidRPr="004E6182" w:rsidRDefault="00E93266" w:rsidP="00BD64E7">
      <w:pPr>
        <w:spacing w:after="0" w:line="240" w:lineRule="auto"/>
        <w:ind w:firstLine="567"/>
        <w:rPr>
          <w:rFonts w:ascii="Times New Roman" w:eastAsia="Calibri" w:hAnsi="Times New Roman" w:cs="Times New Roman"/>
          <w:b/>
          <w:bCs/>
          <w:sz w:val="28"/>
          <w:szCs w:val="28"/>
          <w:lang w:val="uk-UA" w:eastAsia="ru-RU"/>
        </w:rPr>
      </w:pPr>
      <w:r w:rsidRPr="004E6182">
        <w:rPr>
          <w:rFonts w:ascii="Times New Roman" w:eastAsia="Calibri" w:hAnsi="Times New Roman" w:cs="Times New Roman"/>
          <w:b/>
          <w:bCs/>
          <w:sz w:val="28"/>
          <w:szCs w:val="28"/>
          <w:lang w:val="uk-UA" w:eastAsia="ru-RU"/>
        </w:rPr>
        <w:t>ПОГОДЖЕНО:</w:t>
      </w:r>
    </w:p>
    <w:p w14:paraId="688C89AF" w14:textId="77777777" w:rsidR="00BD64E7" w:rsidRPr="004E618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6182">
        <w:rPr>
          <w:rFonts w:ascii="Times New Roman" w:eastAsia="Times New Roman" w:hAnsi="Times New Roman" w:cs="Times New Roman"/>
          <w:sz w:val="28"/>
          <w:szCs w:val="28"/>
          <w:lang w:val="uk-UA"/>
        </w:rPr>
        <w:t xml:space="preserve">Заступник директора </w:t>
      </w:r>
    </w:p>
    <w:p w14:paraId="728AF5EF" w14:textId="059EBF61" w:rsidR="00BD64E7" w:rsidRPr="004E6182" w:rsidRDefault="00217C5D"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2314553" r:id="rId10"/>
        </w:object>
      </w:r>
      <w:r w:rsidR="00BD64E7" w:rsidRPr="004E6182">
        <w:rPr>
          <w:rFonts w:ascii="Times New Roman" w:eastAsia="Times New Roman" w:hAnsi="Times New Roman" w:cs="Times New Roman"/>
          <w:sz w:val="28"/>
          <w:szCs w:val="28"/>
          <w:lang w:val="uk-UA"/>
        </w:rPr>
        <w:t>з освітньої діяльності</w:t>
      </w:r>
    </w:p>
    <w:p w14:paraId="5809B939" w14:textId="0860D381" w:rsidR="00BD64E7" w:rsidRPr="004E618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6182">
        <w:rPr>
          <w:rFonts w:ascii="Times New Roman" w:eastAsia="Times New Roman" w:hAnsi="Times New Roman" w:cs="Times New Roman"/>
          <w:sz w:val="28"/>
          <w:szCs w:val="28"/>
          <w:lang w:val="uk-UA"/>
        </w:rPr>
        <w:t>Хмельницького інституту</w:t>
      </w:r>
    </w:p>
    <w:p w14:paraId="0813B307" w14:textId="17D1E328" w:rsidR="00BD64E7" w:rsidRPr="004E618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6182">
        <w:rPr>
          <w:rFonts w:ascii="Times New Roman" w:eastAsia="Times New Roman" w:hAnsi="Times New Roman" w:cs="Times New Roman"/>
          <w:sz w:val="28"/>
          <w:szCs w:val="28"/>
          <w:lang w:val="uk-UA"/>
        </w:rPr>
        <w:t xml:space="preserve">соціальних технологій </w:t>
      </w:r>
      <w:r w:rsidRPr="004E6182">
        <w:rPr>
          <w:rFonts w:ascii="Times New Roman" w:eastAsia="Times New Roman" w:hAnsi="Times New Roman" w:cs="Times New Roman"/>
          <w:sz w:val="28"/>
          <w:szCs w:val="28"/>
          <w:lang w:val="uk-UA"/>
        </w:rPr>
        <w:tab/>
      </w:r>
      <w:r w:rsidRPr="004E6182">
        <w:rPr>
          <w:rFonts w:ascii="Times New Roman" w:eastAsia="Times New Roman" w:hAnsi="Times New Roman" w:cs="Times New Roman"/>
          <w:sz w:val="28"/>
          <w:szCs w:val="28"/>
          <w:lang w:val="uk-UA"/>
        </w:rPr>
        <w:tab/>
      </w:r>
      <w:r w:rsidRPr="004E6182">
        <w:rPr>
          <w:rFonts w:ascii="Times New Roman" w:eastAsia="Times New Roman" w:hAnsi="Times New Roman" w:cs="Times New Roman"/>
          <w:spacing w:val="11"/>
          <w:sz w:val="28"/>
          <w:szCs w:val="28"/>
          <w:lang w:val="uk-UA"/>
        </w:rPr>
        <w:t>_____________</w:t>
      </w:r>
      <w:r w:rsidRPr="004E6182">
        <w:rPr>
          <w:rFonts w:ascii="Times New Roman" w:eastAsia="Times New Roman" w:hAnsi="Times New Roman" w:cs="Times New Roman"/>
          <w:spacing w:val="11"/>
          <w:sz w:val="28"/>
          <w:szCs w:val="28"/>
          <w:lang w:val="uk-UA"/>
        </w:rPr>
        <w:tab/>
        <w:t xml:space="preserve"> </w:t>
      </w:r>
      <w:r w:rsidR="00E93266" w:rsidRPr="004E6182">
        <w:rPr>
          <w:rFonts w:ascii="Times New Roman" w:eastAsia="Times New Roman" w:hAnsi="Times New Roman" w:cs="Times New Roman"/>
          <w:spacing w:val="11"/>
          <w:sz w:val="28"/>
          <w:szCs w:val="28"/>
          <w:lang w:val="uk-UA"/>
        </w:rPr>
        <w:t>Наталія ЛУЦКЕВИЧ</w:t>
      </w:r>
    </w:p>
    <w:p w14:paraId="76C7B58F" w14:textId="7F763249" w:rsidR="00BD64E7" w:rsidRPr="004E6182"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4E6182">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4E6182"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E6182">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4E6182"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E6182">
        <w:rPr>
          <w:rFonts w:ascii="Times New Roman" w:eastAsia="Times New Roman" w:hAnsi="Times New Roman" w:cs="Times New Roman"/>
          <w:sz w:val="28"/>
          <w:szCs w:val="28"/>
          <w:lang w:val="uk-UA"/>
        </w:rPr>
        <w:t>та соціальної роботи</w:t>
      </w:r>
      <w:r w:rsidR="00E93266" w:rsidRPr="004E6182">
        <w:rPr>
          <w:rFonts w:ascii="Times New Roman" w:eastAsia="Times New Roman" w:hAnsi="Times New Roman" w:cs="Times New Roman"/>
          <w:sz w:val="28"/>
          <w:szCs w:val="28"/>
          <w:lang w:val="uk-UA"/>
        </w:rPr>
        <w:tab/>
      </w:r>
      <w:r w:rsidR="00E93266" w:rsidRPr="004E6182">
        <w:rPr>
          <w:rFonts w:ascii="Times New Roman" w:eastAsia="Times New Roman" w:hAnsi="Times New Roman" w:cs="Times New Roman"/>
          <w:sz w:val="28"/>
          <w:szCs w:val="28"/>
          <w:lang w:val="uk-UA"/>
        </w:rPr>
        <w:tab/>
      </w:r>
      <w:r w:rsidR="00E93266" w:rsidRPr="004E6182">
        <w:rPr>
          <w:rFonts w:ascii="Times New Roman" w:eastAsia="Times New Roman" w:hAnsi="Times New Roman" w:cs="Times New Roman"/>
          <w:sz w:val="28"/>
          <w:szCs w:val="28"/>
          <w:lang w:val="uk-UA"/>
        </w:rPr>
        <w:tab/>
      </w:r>
      <w:r w:rsidRPr="004E6182">
        <w:rPr>
          <w:rFonts w:ascii="Times New Roman" w:eastAsia="Times New Roman" w:hAnsi="Times New Roman" w:cs="Times New Roman"/>
          <w:sz w:val="28"/>
          <w:szCs w:val="28"/>
          <w:lang w:val="uk-UA"/>
        </w:rPr>
        <w:t>__________</w:t>
      </w:r>
      <w:r w:rsidR="00E93266" w:rsidRPr="004E6182">
        <w:rPr>
          <w:rFonts w:ascii="Times New Roman" w:eastAsia="Times New Roman" w:hAnsi="Times New Roman" w:cs="Times New Roman"/>
          <w:sz w:val="28"/>
          <w:szCs w:val="28"/>
          <w:lang w:val="uk-UA"/>
        </w:rPr>
        <w:t>Світлана КОНДРАТЮК</w:t>
      </w:r>
    </w:p>
    <w:p w14:paraId="0B94ACE8" w14:textId="1FE3C12A" w:rsidR="00F7730C" w:rsidRPr="004E6182" w:rsidRDefault="00F7730C" w:rsidP="00E56ECC">
      <w:pPr>
        <w:pStyle w:val="a6"/>
        <w:jc w:val="both"/>
        <w:rPr>
          <w:rFonts w:ascii="Times New Roman" w:hAnsi="Times New Roman" w:cs="Times New Roman"/>
          <w:sz w:val="28"/>
          <w:szCs w:val="28"/>
          <w:lang w:val="uk-UA" w:eastAsia="ru-RU"/>
        </w:rPr>
      </w:pPr>
    </w:p>
    <w:sectPr w:rsidR="00F7730C" w:rsidRPr="004E6182"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0022493"/>
    <w:multiLevelType w:val="hybridMultilevel"/>
    <w:tmpl w:val="21729076"/>
    <w:lvl w:ilvl="0" w:tplc="D946DF68">
      <w:start w:val="1"/>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5932CE9"/>
    <w:multiLevelType w:val="hybridMultilevel"/>
    <w:tmpl w:val="2C62059E"/>
    <w:lvl w:ilvl="0" w:tplc="B7B8B82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4"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26D104B"/>
    <w:multiLevelType w:val="hybridMultilevel"/>
    <w:tmpl w:val="2C62059E"/>
    <w:lvl w:ilvl="0" w:tplc="B7B8B82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0"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6"/>
  </w:num>
  <w:num w:numId="4">
    <w:abstractNumId w:val="20"/>
  </w:num>
  <w:num w:numId="5">
    <w:abstractNumId w:val="5"/>
  </w:num>
  <w:num w:numId="6">
    <w:abstractNumId w:val="14"/>
  </w:num>
  <w:num w:numId="7">
    <w:abstractNumId w:val="19"/>
  </w:num>
  <w:num w:numId="8">
    <w:abstractNumId w:val="18"/>
  </w:num>
  <w:num w:numId="9">
    <w:abstractNumId w:val="2"/>
  </w:num>
  <w:num w:numId="10">
    <w:abstractNumId w:val="15"/>
  </w:num>
  <w:num w:numId="11">
    <w:abstractNumId w:val="8"/>
  </w:num>
  <w:num w:numId="12">
    <w:abstractNumId w:val="0"/>
  </w:num>
  <w:num w:numId="13">
    <w:abstractNumId w:val="17"/>
  </w:num>
  <w:num w:numId="14">
    <w:abstractNumId w:val="1"/>
  </w:num>
  <w:num w:numId="15">
    <w:abstractNumId w:val="7"/>
  </w:num>
  <w:num w:numId="16">
    <w:abstractNumId w:val="10"/>
  </w:num>
  <w:num w:numId="17">
    <w:abstractNumId w:val="6"/>
  </w:num>
  <w:num w:numId="18">
    <w:abstractNumId w:val="13"/>
  </w:num>
  <w:num w:numId="19">
    <w:abstractNumId w:val="11"/>
  </w:num>
  <w:num w:numId="20">
    <w:abstractNumId w:val="12"/>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A2033"/>
    <w:rsid w:val="001C1A4A"/>
    <w:rsid w:val="001E578E"/>
    <w:rsid w:val="0021078B"/>
    <w:rsid w:val="00217C5D"/>
    <w:rsid w:val="002810CA"/>
    <w:rsid w:val="0028498D"/>
    <w:rsid w:val="00297BF1"/>
    <w:rsid w:val="002C7DF0"/>
    <w:rsid w:val="003A4180"/>
    <w:rsid w:val="0047451B"/>
    <w:rsid w:val="004A6200"/>
    <w:rsid w:val="004D75B3"/>
    <w:rsid w:val="004E6182"/>
    <w:rsid w:val="0066102B"/>
    <w:rsid w:val="00691ABA"/>
    <w:rsid w:val="006E3D29"/>
    <w:rsid w:val="006E6100"/>
    <w:rsid w:val="00705028"/>
    <w:rsid w:val="00717A88"/>
    <w:rsid w:val="00783D31"/>
    <w:rsid w:val="007F4C4D"/>
    <w:rsid w:val="008C057F"/>
    <w:rsid w:val="00900BE6"/>
    <w:rsid w:val="0091455D"/>
    <w:rsid w:val="009A5000"/>
    <w:rsid w:val="009C1A79"/>
    <w:rsid w:val="009F6565"/>
    <w:rsid w:val="00A5621C"/>
    <w:rsid w:val="00A6085A"/>
    <w:rsid w:val="00A77AC1"/>
    <w:rsid w:val="00AA7830"/>
    <w:rsid w:val="00AD5FEC"/>
    <w:rsid w:val="00BA4DEB"/>
    <w:rsid w:val="00BD64E7"/>
    <w:rsid w:val="00C2154F"/>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paragraph" w:styleId="ac">
    <w:name w:val="Body Text"/>
    <w:basedOn w:val="a"/>
    <w:link w:val="ad"/>
    <w:uiPriority w:val="1"/>
    <w:qFormat/>
    <w:rsid w:val="00217C5D"/>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d">
    <w:name w:val="Основний текст Знак"/>
    <w:basedOn w:val="a0"/>
    <w:link w:val="ac"/>
    <w:uiPriority w:val="1"/>
    <w:rsid w:val="00217C5D"/>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2487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metheus.org.ua/prometheus-free/case-management-social-wor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ta_ostrovska@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7871</Words>
  <Characters>4487</Characters>
  <Application>Microsoft Office Word</Application>
  <DocSecurity>0</DocSecurity>
  <Lines>37</Lines>
  <Paragraphs>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cp:revision>
  <cp:lastPrinted>2024-09-15T18:10:00Z</cp:lastPrinted>
  <dcterms:created xsi:type="dcterms:W3CDTF">2025-10-18T14:43:00Z</dcterms:created>
  <dcterms:modified xsi:type="dcterms:W3CDTF">2025-10-18T14:43:00Z</dcterms:modified>
</cp:coreProperties>
</file>