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C22880" w14:textId="77777777" w:rsidR="002810CA" w:rsidRPr="00255785" w:rsidRDefault="002810CA" w:rsidP="002810CA">
      <w:pPr>
        <w:tabs>
          <w:tab w:val="left" w:pos="5940"/>
        </w:tabs>
        <w:spacing w:after="0" w:line="24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color w:val="000000"/>
          <w:sz w:val="24"/>
          <w:szCs w:val="24"/>
          <w:lang w:val="uk-UA"/>
        </w:rPr>
        <w:t>ЗАТВЕРДЖУЮ</w:t>
      </w:r>
    </w:p>
    <w:p w14:paraId="1498A985" w14:textId="1D9E36C2" w:rsidR="002810CA" w:rsidRPr="00255785" w:rsidRDefault="002810CA" w:rsidP="002810CA">
      <w:pPr>
        <w:spacing w:after="0" w:line="24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noProof/>
          <w:color w:val="000000"/>
          <w:sz w:val="24"/>
          <w:szCs w:val="24"/>
          <w:lang w:val="uk-UA"/>
        </w:rPr>
        <w:drawing>
          <wp:anchor distT="0" distB="0" distL="114300" distR="114300" simplePos="0" relativeHeight="251657216" behindDoc="0" locked="0" layoutInCell="1" allowOverlap="1" wp14:anchorId="4F34ED7D" wp14:editId="7B69D915">
            <wp:simplePos x="0" y="0"/>
            <wp:positionH relativeFrom="margin">
              <wp:posOffset>2444667</wp:posOffset>
            </wp:positionH>
            <wp:positionV relativeFrom="paragraph">
              <wp:posOffset>12921</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85">
        <w:rPr>
          <w:rFonts w:ascii="Times New Roman" w:eastAsia="Arial Unicode MS" w:hAnsi="Times New Roman" w:cs="Times New Roman"/>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85">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3FABFFD3" w14:textId="77777777" w:rsidR="002810CA" w:rsidRPr="00255785" w:rsidRDefault="002810CA" w:rsidP="002810CA">
      <w:pPr>
        <w:spacing w:after="0" w:line="240" w:lineRule="auto"/>
        <w:ind w:left="5387"/>
        <w:rPr>
          <w:rFonts w:ascii="Times New Roman" w:eastAsia="Arial Unicode MS" w:hAnsi="Times New Roman" w:cs="Times New Roman"/>
          <w:color w:val="000000"/>
          <w:sz w:val="24"/>
          <w:szCs w:val="24"/>
          <w:lang w:val="uk-UA"/>
        </w:rPr>
      </w:pPr>
    </w:p>
    <w:p w14:paraId="44821772" w14:textId="77777777" w:rsidR="002810CA" w:rsidRPr="00255785" w:rsidRDefault="002810CA" w:rsidP="002810CA">
      <w:pPr>
        <w:spacing w:before="120" w:after="0" w:line="36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___________ М. Є. Чайковський</w:t>
      </w:r>
    </w:p>
    <w:p w14:paraId="4DCA496E" w14:textId="53A3F781" w:rsidR="002810CA" w:rsidRPr="00255785" w:rsidRDefault="002810CA" w:rsidP="002810CA">
      <w:pPr>
        <w:spacing w:after="0" w:line="360" w:lineRule="auto"/>
        <w:ind w:left="5387"/>
        <w:rPr>
          <w:rFonts w:ascii="Times New Roman" w:eastAsia="Times New Roman" w:hAnsi="Times New Roman" w:cs="Times New Roman"/>
          <w:sz w:val="24"/>
          <w:szCs w:val="24"/>
          <w:lang w:val="uk-UA" w:eastAsia="x-none"/>
        </w:rPr>
      </w:pPr>
      <w:r w:rsidRPr="00255785">
        <w:rPr>
          <w:rFonts w:ascii="Times New Roman" w:eastAsia="Times New Roman" w:hAnsi="Times New Roman" w:cs="Times New Roman"/>
          <w:sz w:val="24"/>
          <w:szCs w:val="24"/>
          <w:lang w:val="uk-UA" w:eastAsia="x-none"/>
        </w:rPr>
        <w:t>„</w:t>
      </w:r>
      <w:r w:rsidRPr="00255785">
        <w:rPr>
          <w:rFonts w:ascii="Times New Roman" w:eastAsia="Times New Roman" w:hAnsi="Times New Roman" w:cs="Times New Roman"/>
          <w:sz w:val="24"/>
          <w:szCs w:val="24"/>
          <w:u w:val="single"/>
          <w:lang w:val="uk-UA" w:eastAsia="x-none"/>
        </w:rPr>
        <w:t xml:space="preserve"> 0</w:t>
      </w:r>
      <w:r w:rsidR="001A2033" w:rsidRPr="00255785">
        <w:rPr>
          <w:rFonts w:ascii="Times New Roman" w:eastAsia="Times New Roman" w:hAnsi="Times New Roman" w:cs="Times New Roman"/>
          <w:sz w:val="24"/>
          <w:szCs w:val="24"/>
          <w:u w:val="single"/>
          <w:lang w:val="uk-UA" w:eastAsia="x-none"/>
        </w:rPr>
        <w:t>1</w:t>
      </w:r>
      <w:r w:rsidRPr="00255785">
        <w:rPr>
          <w:rFonts w:ascii="Times New Roman" w:eastAsia="Times New Roman" w:hAnsi="Times New Roman" w:cs="Times New Roman"/>
          <w:sz w:val="24"/>
          <w:szCs w:val="24"/>
          <w:u w:val="single"/>
          <w:lang w:val="uk-UA" w:eastAsia="x-none"/>
        </w:rPr>
        <w:t xml:space="preserve"> </w:t>
      </w:r>
      <w:r w:rsidRPr="00255785">
        <w:rPr>
          <w:rFonts w:ascii="Times New Roman" w:eastAsia="Times New Roman" w:hAnsi="Times New Roman" w:cs="Times New Roman"/>
          <w:sz w:val="24"/>
          <w:szCs w:val="24"/>
          <w:lang w:val="uk-UA" w:eastAsia="x-none"/>
        </w:rPr>
        <w:t>”</w:t>
      </w:r>
      <w:r w:rsidRPr="00255785">
        <w:rPr>
          <w:rFonts w:ascii="Times New Roman" w:eastAsia="Times New Roman" w:hAnsi="Times New Roman" w:cs="Times New Roman"/>
          <w:sz w:val="24"/>
          <w:szCs w:val="24"/>
          <w:u w:val="single"/>
          <w:lang w:val="uk-UA" w:eastAsia="x-none"/>
        </w:rPr>
        <w:t xml:space="preserve">      09      </w:t>
      </w:r>
      <w:r w:rsidRPr="00255785">
        <w:rPr>
          <w:rFonts w:ascii="Times New Roman" w:eastAsia="Times New Roman" w:hAnsi="Times New Roman" w:cs="Times New Roman"/>
          <w:sz w:val="24"/>
          <w:szCs w:val="24"/>
          <w:lang w:val="uk-UA" w:eastAsia="x-none"/>
        </w:rPr>
        <w:t>202</w:t>
      </w:r>
      <w:r w:rsidR="001A2033" w:rsidRPr="00255785">
        <w:rPr>
          <w:rFonts w:ascii="Times New Roman" w:eastAsia="Times New Roman" w:hAnsi="Times New Roman" w:cs="Times New Roman"/>
          <w:sz w:val="24"/>
          <w:szCs w:val="24"/>
          <w:lang w:val="uk-UA" w:eastAsia="x-none"/>
        </w:rPr>
        <w:t>5</w:t>
      </w:r>
      <w:r w:rsidRPr="00255785">
        <w:rPr>
          <w:rFonts w:ascii="Times New Roman" w:eastAsia="Times New Roman" w:hAnsi="Times New Roman" w:cs="Times New Roman"/>
          <w:sz w:val="24"/>
          <w:szCs w:val="24"/>
          <w:lang w:val="uk-UA" w:eastAsia="x-none"/>
        </w:rPr>
        <w:t xml:space="preserve"> р.</w:t>
      </w:r>
    </w:p>
    <w:p w14:paraId="033EA832" w14:textId="77777777" w:rsidR="009A5000" w:rsidRPr="00255785"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255785" w:rsidRDefault="002810CA" w:rsidP="009A5000">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255785"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255785"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255785" w:rsidRDefault="009A5000" w:rsidP="00ED1414">
      <w:pPr>
        <w:spacing w:after="0" w:line="240" w:lineRule="auto"/>
        <w:rPr>
          <w:rFonts w:ascii="Times New Roman" w:eastAsia="Arial Unicode MS" w:hAnsi="Times New Roman" w:cs="Times New Roman"/>
          <w:b/>
          <w:color w:val="000000"/>
          <w:sz w:val="24"/>
          <w:szCs w:val="24"/>
          <w:lang w:val="uk-UA"/>
        </w:rPr>
      </w:pPr>
    </w:p>
    <w:tbl>
      <w:tblPr>
        <w:tblStyle w:val="a3"/>
        <w:tblW w:w="9775" w:type="dxa"/>
        <w:tblLook w:val="04A0" w:firstRow="1" w:lastRow="0" w:firstColumn="1" w:lastColumn="0" w:noHBand="0" w:noVBand="1"/>
      </w:tblPr>
      <w:tblGrid>
        <w:gridCol w:w="2552"/>
        <w:gridCol w:w="7223"/>
      </w:tblGrid>
      <w:tr w:rsidR="009F6565" w:rsidRPr="00255785" w14:paraId="5D5F3EDE" w14:textId="77777777" w:rsidTr="006F0EB2">
        <w:tc>
          <w:tcPr>
            <w:tcW w:w="2552" w:type="dxa"/>
          </w:tcPr>
          <w:p w14:paraId="1A19CB2F" w14:textId="4824C111"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Повна назва дисципліни </w:t>
            </w:r>
            <w:r w:rsidRPr="00255785">
              <w:rPr>
                <w:rFonts w:ascii="Times New Roman" w:eastAsia="Arial Unicode MS" w:hAnsi="Times New Roman" w:cs="Times New Roman"/>
                <w:bCs/>
                <w:color w:val="000000"/>
                <w:sz w:val="24"/>
                <w:szCs w:val="24"/>
                <w:lang w:val="uk-UA"/>
              </w:rPr>
              <w:t>(державною мовою)</w:t>
            </w:r>
          </w:p>
        </w:tc>
        <w:tc>
          <w:tcPr>
            <w:tcW w:w="7223" w:type="dxa"/>
          </w:tcPr>
          <w:p w14:paraId="6A947BD3" w14:textId="040B0418" w:rsidR="009F6565" w:rsidRPr="00255785" w:rsidRDefault="00271EA2"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Методологія</w:t>
            </w:r>
            <w:r w:rsidR="00B32699">
              <w:rPr>
                <w:rFonts w:ascii="Times New Roman" w:eastAsia="Arial Unicode MS" w:hAnsi="Times New Roman" w:cs="Times New Roman"/>
                <w:b/>
                <w:color w:val="000000"/>
                <w:sz w:val="24"/>
                <w:szCs w:val="24"/>
                <w:lang w:val="uk-UA"/>
              </w:rPr>
              <w:t xml:space="preserve"> та організація </w:t>
            </w:r>
            <w:r w:rsidRPr="00255785">
              <w:rPr>
                <w:rFonts w:ascii="Times New Roman" w:eastAsia="Arial Unicode MS" w:hAnsi="Times New Roman" w:cs="Times New Roman"/>
                <w:b/>
                <w:color w:val="000000"/>
                <w:sz w:val="24"/>
                <w:szCs w:val="24"/>
                <w:lang w:val="uk-UA"/>
              </w:rPr>
              <w:t xml:space="preserve"> наукових психологічних досліджень </w:t>
            </w:r>
          </w:p>
        </w:tc>
      </w:tr>
      <w:tr w:rsidR="009F6565" w:rsidRPr="00255785" w14:paraId="79BF3052" w14:textId="77777777" w:rsidTr="006F0EB2">
        <w:tc>
          <w:tcPr>
            <w:tcW w:w="2552" w:type="dxa"/>
          </w:tcPr>
          <w:p w14:paraId="29FBB619" w14:textId="602A5B2C"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Спеціальність</w:t>
            </w:r>
          </w:p>
        </w:tc>
        <w:tc>
          <w:tcPr>
            <w:tcW w:w="7223" w:type="dxa"/>
          </w:tcPr>
          <w:p w14:paraId="3885A2B1" w14:textId="54701379" w:rsidR="009F6565" w:rsidRPr="0080080D" w:rsidRDefault="0080080D" w:rsidP="009F6565">
            <w:pPr>
              <w:jc w:val="both"/>
              <w:rPr>
                <w:rFonts w:ascii="Times New Roman" w:eastAsia="Arial Unicode MS" w:hAnsi="Times New Roman" w:cs="Times New Roman"/>
                <w:bCs/>
                <w:color w:val="000000"/>
                <w:sz w:val="24"/>
                <w:szCs w:val="24"/>
                <w:lang w:val="uk-UA"/>
              </w:rPr>
            </w:pPr>
            <w:r w:rsidRPr="0080080D">
              <w:rPr>
                <w:rFonts w:ascii="Times New Roman" w:hAnsi="Times New Roman" w:cs="Times New Roman"/>
                <w:sz w:val="24"/>
                <w:szCs w:val="24"/>
                <w:lang w:val="uk-UA"/>
              </w:rPr>
              <w:t>А7</w:t>
            </w:r>
            <w:r w:rsidRPr="0080080D">
              <w:rPr>
                <w:rFonts w:ascii="Times New Roman" w:hAnsi="Times New Roman" w:cs="Times New Roman"/>
                <w:sz w:val="24"/>
                <w:szCs w:val="24"/>
              </w:rPr>
              <w:t xml:space="preserve"> </w:t>
            </w:r>
            <w:proofErr w:type="spellStart"/>
            <w:r w:rsidRPr="0080080D">
              <w:rPr>
                <w:rFonts w:ascii="Times New Roman" w:hAnsi="Times New Roman" w:cs="Times New Roman"/>
                <w:sz w:val="24"/>
                <w:szCs w:val="24"/>
              </w:rPr>
              <w:t>Фізична</w:t>
            </w:r>
            <w:proofErr w:type="spellEnd"/>
            <w:r w:rsidRPr="0080080D">
              <w:rPr>
                <w:rFonts w:ascii="Times New Roman" w:hAnsi="Times New Roman" w:cs="Times New Roman"/>
                <w:sz w:val="24"/>
                <w:szCs w:val="24"/>
              </w:rPr>
              <w:t xml:space="preserve"> культура і спорт</w:t>
            </w:r>
            <w:r w:rsidRPr="0080080D">
              <w:rPr>
                <w:rFonts w:ascii="Times New Roman" w:hAnsi="Times New Roman" w:cs="Times New Roman"/>
                <w:sz w:val="24"/>
                <w:szCs w:val="24"/>
                <w:lang w:val="uk-UA"/>
              </w:rPr>
              <w:t xml:space="preserve">; І7 </w:t>
            </w:r>
            <w:r w:rsidRPr="0080080D">
              <w:rPr>
                <w:rFonts w:ascii="Times New Roman" w:eastAsia="Times New Roman" w:hAnsi="Times New Roman" w:cs="Times New Roman"/>
                <w:sz w:val="24"/>
                <w:szCs w:val="24"/>
                <w:lang w:val="uk-UA" w:eastAsia="uk-UA"/>
              </w:rPr>
              <w:t>Терапія та реабілітація</w:t>
            </w:r>
          </w:p>
        </w:tc>
      </w:tr>
      <w:tr w:rsidR="009F6565" w:rsidRPr="00255785" w14:paraId="07F7539E" w14:textId="77777777" w:rsidTr="006F0EB2">
        <w:tc>
          <w:tcPr>
            <w:tcW w:w="2552" w:type="dxa"/>
          </w:tcPr>
          <w:p w14:paraId="36ADB9B1" w14:textId="7CAC483E"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Освітня програма</w:t>
            </w:r>
          </w:p>
        </w:tc>
        <w:tc>
          <w:tcPr>
            <w:tcW w:w="7223" w:type="dxa"/>
          </w:tcPr>
          <w:p w14:paraId="41B9978A" w14:textId="7E3D7A69" w:rsidR="009F6565" w:rsidRPr="0080080D" w:rsidRDefault="0080080D" w:rsidP="009F6565">
            <w:pPr>
              <w:jc w:val="both"/>
              <w:rPr>
                <w:rFonts w:ascii="Times New Roman" w:eastAsia="Arial Unicode MS" w:hAnsi="Times New Roman" w:cs="Times New Roman"/>
                <w:bCs/>
                <w:color w:val="000000"/>
                <w:sz w:val="24"/>
                <w:szCs w:val="24"/>
                <w:lang w:val="uk-UA"/>
              </w:rPr>
            </w:pPr>
            <w:r w:rsidRPr="0080080D">
              <w:rPr>
                <w:rFonts w:ascii="Times New Roman" w:hAnsi="Times New Roman" w:cs="Times New Roman"/>
                <w:sz w:val="24"/>
                <w:szCs w:val="24"/>
              </w:rPr>
              <w:t xml:space="preserve"> </w:t>
            </w:r>
            <w:proofErr w:type="spellStart"/>
            <w:r w:rsidRPr="0080080D">
              <w:rPr>
                <w:rFonts w:ascii="Times New Roman" w:hAnsi="Times New Roman" w:cs="Times New Roman"/>
                <w:sz w:val="24"/>
                <w:szCs w:val="24"/>
              </w:rPr>
              <w:t>Фізична</w:t>
            </w:r>
            <w:proofErr w:type="spellEnd"/>
            <w:r w:rsidRPr="0080080D">
              <w:rPr>
                <w:rFonts w:ascii="Times New Roman" w:hAnsi="Times New Roman" w:cs="Times New Roman"/>
                <w:sz w:val="24"/>
                <w:szCs w:val="24"/>
              </w:rPr>
              <w:t xml:space="preserve"> культура і </w:t>
            </w:r>
            <w:proofErr w:type="gramStart"/>
            <w:r w:rsidRPr="0080080D">
              <w:rPr>
                <w:rFonts w:ascii="Times New Roman" w:hAnsi="Times New Roman" w:cs="Times New Roman"/>
                <w:sz w:val="24"/>
                <w:szCs w:val="24"/>
              </w:rPr>
              <w:t>спорт</w:t>
            </w:r>
            <w:r w:rsidRPr="0080080D">
              <w:rPr>
                <w:rFonts w:ascii="Times New Roman" w:hAnsi="Times New Roman" w:cs="Times New Roman"/>
                <w:sz w:val="24"/>
                <w:szCs w:val="24"/>
                <w:lang w:val="uk-UA"/>
              </w:rPr>
              <w:t xml:space="preserve">;  </w:t>
            </w:r>
            <w:r w:rsidRPr="0080080D">
              <w:rPr>
                <w:rFonts w:ascii="Times New Roman" w:eastAsia="Times New Roman" w:hAnsi="Times New Roman" w:cs="Times New Roman"/>
                <w:sz w:val="24"/>
                <w:szCs w:val="24"/>
                <w:lang w:val="uk-UA" w:eastAsia="uk-UA"/>
              </w:rPr>
              <w:t>Терапія</w:t>
            </w:r>
            <w:proofErr w:type="gramEnd"/>
            <w:r w:rsidRPr="0080080D">
              <w:rPr>
                <w:rFonts w:ascii="Times New Roman" w:eastAsia="Times New Roman" w:hAnsi="Times New Roman" w:cs="Times New Roman"/>
                <w:sz w:val="24"/>
                <w:szCs w:val="24"/>
                <w:lang w:val="uk-UA" w:eastAsia="uk-UA"/>
              </w:rPr>
              <w:t xml:space="preserve"> та реабілітація</w:t>
            </w:r>
          </w:p>
        </w:tc>
      </w:tr>
      <w:tr w:rsidR="009F6565" w:rsidRPr="00255785" w14:paraId="5E7378E5" w14:textId="77777777" w:rsidTr="006F0EB2">
        <w:tc>
          <w:tcPr>
            <w:tcW w:w="2552" w:type="dxa"/>
          </w:tcPr>
          <w:p w14:paraId="364F76A4" w14:textId="5EBE1DEB"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Рівень освіти</w:t>
            </w:r>
          </w:p>
        </w:tc>
        <w:tc>
          <w:tcPr>
            <w:tcW w:w="7223" w:type="dxa"/>
          </w:tcPr>
          <w:p w14:paraId="21874BCB" w14:textId="1538657D"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другий</w:t>
            </w:r>
            <w:r w:rsidR="009F6565" w:rsidRPr="00255785">
              <w:rPr>
                <w:rFonts w:ascii="Times New Roman" w:eastAsia="Arial Unicode MS" w:hAnsi="Times New Roman" w:cs="Times New Roman"/>
                <w:bCs/>
                <w:color w:val="000000"/>
                <w:sz w:val="24"/>
                <w:szCs w:val="24"/>
                <w:lang w:val="uk-UA"/>
              </w:rPr>
              <w:t xml:space="preserve"> (</w:t>
            </w:r>
            <w:r w:rsidRPr="00255785">
              <w:rPr>
                <w:rFonts w:ascii="Times New Roman" w:eastAsia="Arial Unicode MS" w:hAnsi="Times New Roman" w:cs="Times New Roman"/>
                <w:bCs/>
                <w:color w:val="000000"/>
                <w:sz w:val="24"/>
                <w:szCs w:val="24"/>
                <w:lang w:val="uk-UA"/>
              </w:rPr>
              <w:t>магістерський</w:t>
            </w:r>
            <w:r w:rsidR="009F6565" w:rsidRPr="00255785">
              <w:rPr>
                <w:rFonts w:ascii="Times New Roman" w:eastAsia="Arial Unicode MS" w:hAnsi="Times New Roman" w:cs="Times New Roman"/>
                <w:bCs/>
                <w:color w:val="000000"/>
                <w:sz w:val="24"/>
                <w:szCs w:val="24"/>
                <w:lang w:val="uk-UA"/>
              </w:rPr>
              <w:t>) рівень</w:t>
            </w:r>
          </w:p>
        </w:tc>
      </w:tr>
      <w:tr w:rsidR="009F6565" w:rsidRPr="00255785" w14:paraId="3B2522E6" w14:textId="77777777" w:rsidTr="006F0EB2">
        <w:tc>
          <w:tcPr>
            <w:tcW w:w="2552" w:type="dxa"/>
          </w:tcPr>
          <w:p w14:paraId="0EF1D458" w14:textId="13BAAD30"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Статус навчальної дисципліни</w:t>
            </w:r>
          </w:p>
        </w:tc>
        <w:tc>
          <w:tcPr>
            <w:tcW w:w="7223" w:type="dxa"/>
          </w:tcPr>
          <w:p w14:paraId="6E6BDDB4" w14:textId="2FD0CC28" w:rsidR="009F6565" w:rsidRPr="00255785" w:rsidRDefault="00477C3B"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обов’язкова</w:t>
            </w:r>
          </w:p>
        </w:tc>
      </w:tr>
      <w:tr w:rsidR="009F6565" w:rsidRPr="00255785" w14:paraId="08B7246A" w14:textId="77777777" w:rsidTr="006F0EB2">
        <w:tc>
          <w:tcPr>
            <w:tcW w:w="2552" w:type="dxa"/>
          </w:tcPr>
          <w:p w14:paraId="1F3509EE" w14:textId="653245B4"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Курс і семестр вивчення</w:t>
            </w:r>
          </w:p>
        </w:tc>
        <w:tc>
          <w:tcPr>
            <w:tcW w:w="7223" w:type="dxa"/>
          </w:tcPr>
          <w:p w14:paraId="50CAA209" w14:textId="35005D23"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1</w:t>
            </w:r>
            <w:r w:rsidR="009F6565" w:rsidRPr="00255785">
              <w:rPr>
                <w:rFonts w:ascii="Times New Roman" w:eastAsia="Arial Unicode MS" w:hAnsi="Times New Roman" w:cs="Times New Roman"/>
                <w:bCs/>
                <w:color w:val="000000"/>
                <w:sz w:val="24"/>
                <w:szCs w:val="24"/>
                <w:lang w:val="uk-UA"/>
              </w:rPr>
              <w:t xml:space="preserve"> курс, </w:t>
            </w:r>
            <w:r w:rsidRPr="00255785">
              <w:rPr>
                <w:rFonts w:ascii="Times New Roman" w:eastAsia="Arial Unicode MS" w:hAnsi="Times New Roman" w:cs="Times New Roman"/>
                <w:bCs/>
                <w:color w:val="000000"/>
                <w:sz w:val="24"/>
                <w:szCs w:val="24"/>
                <w:lang w:val="uk-UA"/>
              </w:rPr>
              <w:t>1</w:t>
            </w:r>
            <w:r w:rsidR="009F6565" w:rsidRPr="00255785">
              <w:rPr>
                <w:rFonts w:ascii="Times New Roman" w:eastAsia="Arial Unicode MS" w:hAnsi="Times New Roman" w:cs="Times New Roman"/>
                <w:bCs/>
                <w:color w:val="000000"/>
                <w:sz w:val="24"/>
                <w:szCs w:val="24"/>
                <w:lang w:val="uk-UA"/>
              </w:rPr>
              <w:t xml:space="preserve"> семестр</w:t>
            </w:r>
          </w:p>
        </w:tc>
      </w:tr>
      <w:tr w:rsidR="009F6565" w:rsidRPr="00255785" w14:paraId="080C47A5" w14:textId="77777777" w:rsidTr="006F0EB2">
        <w:tc>
          <w:tcPr>
            <w:tcW w:w="2552" w:type="dxa"/>
          </w:tcPr>
          <w:p w14:paraId="662422F2" w14:textId="4B2AEAA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Кількість кредитів ЄКТС</w:t>
            </w:r>
          </w:p>
        </w:tc>
        <w:tc>
          <w:tcPr>
            <w:tcW w:w="7223" w:type="dxa"/>
          </w:tcPr>
          <w:p w14:paraId="135D943B" w14:textId="1878D02B" w:rsidR="009F6565" w:rsidRPr="00255785" w:rsidRDefault="00B32699"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3</w:t>
            </w:r>
          </w:p>
        </w:tc>
      </w:tr>
      <w:tr w:rsidR="009F6565" w:rsidRPr="00255785" w14:paraId="487EEAA4" w14:textId="77777777" w:rsidTr="006F0EB2">
        <w:tc>
          <w:tcPr>
            <w:tcW w:w="2552" w:type="dxa"/>
            <w:vMerge w:val="restart"/>
          </w:tcPr>
          <w:p w14:paraId="0BFAE479" w14:textId="2D8F808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25578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223" w:type="dxa"/>
          </w:tcPr>
          <w:p w14:paraId="331BB1C0" w14:textId="5263AEA8"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Лекції </w:t>
            </w:r>
            <w:r w:rsidR="00B32699">
              <w:rPr>
                <w:rFonts w:ascii="Times New Roman" w:eastAsia="Arial Unicode MS" w:hAnsi="Times New Roman" w:cs="Times New Roman"/>
                <w:bCs/>
                <w:color w:val="000000"/>
                <w:sz w:val="24"/>
                <w:szCs w:val="24"/>
                <w:lang w:val="uk-UA"/>
              </w:rPr>
              <w:t>16/4</w:t>
            </w:r>
            <w:r w:rsidR="007129AF" w:rsidRPr="00255785">
              <w:rPr>
                <w:rFonts w:ascii="Times New Roman" w:eastAsia="Arial Unicode MS" w:hAnsi="Times New Roman" w:cs="Times New Roman"/>
                <w:bCs/>
                <w:color w:val="000000"/>
                <w:sz w:val="24"/>
                <w:szCs w:val="24"/>
                <w:lang w:val="uk-UA"/>
              </w:rPr>
              <w:t xml:space="preserve"> </w:t>
            </w:r>
            <w:r w:rsidRPr="00255785">
              <w:rPr>
                <w:rFonts w:ascii="Times New Roman" w:eastAsia="Arial Unicode MS" w:hAnsi="Times New Roman" w:cs="Times New Roman"/>
                <w:bCs/>
                <w:color w:val="000000"/>
                <w:sz w:val="24"/>
                <w:szCs w:val="24"/>
                <w:lang w:val="uk-UA"/>
              </w:rPr>
              <w:t>год.</w:t>
            </w:r>
          </w:p>
        </w:tc>
      </w:tr>
      <w:tr w:rsidR="009F6565" w:rsidRPr="00255785" w14:paraId="319E6E37" w14:textId="77777777" w:rsidTr="006F0EB2">
        <w:tc>
          <w:tcPr>
            <w:tcW w:w="2552" w:type="dxa"/>
            <w:vMerge/>
          </w:tcPr>
          <w:p w14:paraId="4CA7CECC" w14:textId="77777777" w:rsidR="009F6565" w:rsidRPr="00255785" w:rsidRDefault="009F6565" w:rsidP="009F6565">
            <w:pPr>
              <w:jc w:val="both"/>
              <w:rPr>
                <w:rFonts w:ascii="Times New Roman" w:eastAsia="Arial Unicode MS" w:hAnsi="Times New Roman" w:cs="Times New Roman"/>
                <w:b/>
                <w:color w:val="000000"/>
                <w:sz w:val="24"/>
                <w:szCs w:val="24"/>
                <w:lang w:val="uk-UA"/>
              </w:rPr>
            </w:pPr>
          </w:p>
        </w:tc>
        <w:tc>
          <w:tcPr>
            <w:tcW w:w="7223" w:type="dxa"/>
          </w:tcPr>
          <w:p w14:paraId="5CB5482B" w14:textId="3A0BA11C"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Семінарські 1</w:t>
            </w:r>
            <w:r w:rsidR="00271EA2" w:rsidRPr="00255785">
              <w:rPr>
                <w:rFonts w:ascii="Times New Roman" w:eastAsia="Arial Unicode MS" w:hAnsi="Times New Roman" w:cs="Times New Roman"/>
                <w:bCs/>
                <w:color w:val="000000"/>
                <w:sz w:val="24"/>
                <w:szCs w:val="24"/>
                <w:lang w:val="uk-UA"/>
              </w:rPr>
              <w:t>4</w:t>
            </w:r>
            <w:r w:rsidR="00B32699">
              <w:rPr>
                <w:rFonts w:ascii="Times New Roman" w:eastAsia="Arial Unicode MS" w:hAnsi="Times New Roman" w:cs="Times New Roman"/>
                <w:bCs/>
                <w:color w:val="000000"/>
                <w:sz w:val="24"/>
                <w:szCs w:val="24"/>
                <w:lang w:val="uk-UA"/>
              </w:rPr>
              <w:t>/4</w:t>
            </w:r>
            <w:r w:rsidRPr="00255785">
              <w:rPr>
                <w:rFonts w:ascii="Times New Roman" w:eastAsia="Arial Unicode MS" w:hAnsi="Times New Roman" w:cs="Times New Roman"/>
                <w:bCs/>
                <w:color w:val="000000"/>
                <w:sz w:val="24"/>
                <w:szCs w:val="24"/>
                <w:lang w:val="uk-UA"/>
              </w:rPr>
              <w:t xml:space="preserve"> год.</w:t>
            </w:r>
          </w:p>
        </w:tc>
      </w:tr>
      <w:tr w:rsidR="009F6565" w:rsidRPr="00255785" w14:paraId="2ED9DBC8" w14:textId="77777777" w:rsidTr="006F0EB2">
        <w:tc>
          <w:tcPr>
            <w:tcW w:w="2552" w:type="dxa"/>
            <w:vMerge/>
          </w:tcPr>
          <w:p w14:paraId="544FFBC0" w14:textId="77777777" w:rsidR="009F6565" w:rsidRPr="00255785" w:rsidRDefault="009F6565" w:rsidP="009F6565">
            <w:pPr>
              <w:jc w:val="both"/>
              <w:rPr>
                <w:rFonts w:ascii="Times New Roman" w:eastAsia="Arial Unicode MS" w:hAnsi="Times New Roman" w:cs="Times New Roman"/>
                <w:b/>
                <w:color w:val="000000"/>
                <w:sz w:val="24"/>
                <w:szCs w:val="24"/>
                <w:lang w:val="uk-UA"/>
              </w:rPr>
            </w:pPr>
          </w:p>
        </w:tc>
        <w:tc>
          <w:tcPr>
            <w:tcW w:w="7223" w:type="dxa"/>
          </w:tcPr>
          <w:p w14:paraId="1B79E884" w14:textId="74D528D1"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Самостійна робота </w:t>
            </w:r>
            <w:r w:rsidR="00B32699">
              <w:rPr>
                <w:rFonts w:ascii="Times New Roman" w:eastAsia="Arial Unicode MS" w:hAnsi="Times New Roman" w:cs="Times New Roman"/>
                <w:bCs/>
                <w:color w:val="000000"/>
                <w:sz w:val="24"/>
                <w:szCs w:val="24"/>
                <w:lang w:val="uk-UA"/>
              </w:rPr>
              <w:t>60/82</w:t>
            </w:r>
            <w:r w:rsidRPr="00255785">
              <w:rPr>
                <w:rFonts w:ascii="Times New Roman" w:eastAsia="Arial Unicode MS" w:hAnsi="Times New Roman" w:cs="Times New Roman"/>
                <w:bCs/>
                <w:color w:val="000000"/>
                <w:sz w:val="24"/>
                <w:szCs w:val="24"/>
                <w:lang w:val="uk-UA"/>
              </w:rPr>
              <w:t xml:space="preserve"> год.</w:t>
            </w:r>
          </w:p>
        </w:tc>
      </w:tr>
      <w:tr w:rsidR="009F6565" w:rsidRPr="00255785" w14:paraId="3D4F8EB0" w14:textId="77777777" w:rsidTr="006F0EB2">
        <w:tc>
          <w:tcPr>
            <w:tcW w:w="2552" w:type="dxa"/>
          </w:tcPr>
          <w:p w14:paraId="39B6DF4C" w14:textId="3F408744"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Вид індивідуального завдання</w:t>
            </w:r>
          </w:p>
        </w:tc>
        <w:tc>
          <w:tcPr>
            <w:tcW w:w="7223" w:type="dxa"/>
          </w:tcPr>
          <w:p w14:paraId="37A12D31" w14:textId="1839F323"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реферат</w:t>
            </w:r>
          </w:p>
        </w:tc>
      </w:tr>
      <w:tr w:rsidR="009F6565" w:rsidRPr="00255785" w14:paraId="0265E579" w14:textId="77777777" w:rsidTr="006F0EB2">
        <w:tc>
          <w:tcPr>
            <w:tcW w:w="2552" w:type="dxa"/>
          </w:tcPr>
          <w:p w14:paraId="6107AE2C" w14:textId="5F9F743F"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Форма підсумкового контролю</w:t>
            </w:r>
          </w:p>
        </w:tc>
        <w:tc>
          <w:tcPr>
            <w:tcW w:w="7223" w:type="dxa"/>
          </w:tcPr>
          <w:p w14:paraId="7EB1B47C" w14:textId="64F83D61"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екзамен</w:t>
            </w:r>
          </w:p>
        </w:tc>
      </w:tr>
      <w:tr w:rsidR="009F6565" w:rsidRPr="0080080D" w14:paraId="6842B059" w14:textId="77777777" w:rsidTr="006F0EB2">
        <w:tc>
          <w:tcPr>
            <w:tcW w:w="2552" w:type="dxa"/>
          </w:tcPr>
          <w:p w14:paraId="2918FFF9" w14:textId="748EEB2D"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223" w:type="dxa"/>
          </w:tcPr>
          <w:p w14:paraId="3F20CC19" w14:textId="37C1316E" w:rsidR="009F6565" w:rsidRPr="00255785" w:rsidRDefault="001502A7" w:rsidP="009F6565">
            <w:pPr>
              <w:jc w:val="both"/>
              <w:rPr>
                <w:rFonts w:ascii="Times New Roman" w:eastAsia="Arial Unicode MS" w:hAnsi="Times New Roman" w:cs="Times New Roman"/>
                <w:bCs/>
                <w:color w:val="000000"/>
                <w:sz w:val="24"/>
                <w:szCs w:val="24"/>
                <w:lang w:val="uk-UA"/>
              </w:rPr>
            </w:pPr>
            <w:r w:rsidRPr="00255785">
              <w:rPr>
                <w:rFonts w:ascii="Times New Roman" w:hAnsi="Times New Roman" w:cs="Times New Roman"/>
                <w:sz w:val="24"/>
                <w:szCs w:val="24"/>
                <w:lang w:val="uk-UA"/>
              </w:rPr>
              <w:t>https://vo.uu.edu.ua/course/view.php?id=</w:t>
            </w:r>
            <w:r w:rsidR="00B32699">
              <w:rPr>
                <w:rFonts w:ascii="Times New Roman" w:hAnsi="Times New Roman" w:cs="Times New Roman"/>
                <w:sz w:val="24"/>
                <w:szCs w:val="24"/>
                <w:lang w:val="uk-UA"/>
              </w:rPr>
              <w:t>3845</w:t>
            </w:r>
          </w:p>
        </w:tc>
      </w:tr>
      <w:tr w:rsidR="009F6565" w:rsidRPr="00255785" w14:paraId="3A5BD6D9" w14:textId="77777777" w:rsidTr="006F0EB2">
        <w:tc>
          <w:tcPr>
            <w:tcW w:w="2552" w:type="dxa"/>
          </w:tcPr>
          <w:p w14:paraId="02C3C9D3" w14:textId="6AFA6197"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Кафедра</w:t>
            </w:r>
          </w:p>
        </w:tc>
        <w:tc>
          <w:tcPr>
            <w:tcW w:w="7223" w:type="dxa"/>
          </w:tcPr>
          <w:p w14:paraId="2C22491E" w14:textId="1188E73D"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Психології та соціальної роботи</w:t>
            </w:r>
          </w:p>
        </w:tc>
      </w:tr>
      <w:tr w:rsidR="009F6565" w:rsidRPr="0080080D" w14:paraId="3C5BF822" w14:textId="77777777" w:rsidTr="006F0EB2">
        <w:tc>
          <w:tcPr>
            <w:tcW w:w="2552" w:type="dxa"/>
          </w:tcPr>
          <w:p w14:paraId="496B9D60" w14:textId="6B340B0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Викладач</w:t>
            </w:r>
          </w:p>
        </w:tc>
        <w:tc>
          <w:tcPr>
            <w:tcW w:w="7223" w:type="dxa"/>
          </w:tcPr>
          <w:p w14:paraId="1B9CEFE7" w14:textId="6F48335C"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Волинець Наталія Валентинівна – професор кафедри психології та соціальної роботи Хмельницького інституту соціальних технологій, доктор психологічних наук, професор</w:t>
            </w:r>
          </w:p>
          <w:p w14:paraId="4081530D" w14:textId="317BA7B3"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https://www.hist.km.ua/index.php/component/content/article/467</w:t>
            </w:r>
          </w:p>
        </w:tc>
      </w:tr>
      <w:tr w:rsidR="009F6565" w:rsidRPr="00255785" w14:paraId="4D2553FD" w14:textId="77777777" w:rsidTr="006F0EB2">
        <w:tc>
          <w:tcPr>
            <w:tcW w:w="2552" w:type="dxa"/>
          </w:tcPr>
          <w:p w14:paraId="17116FD0" w14:textId="02605103"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223" w:type="dxa"/>
          </w:tcPr>
          <w:p w14:paraId="14BFC50E" w14:textId="77777777"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Телефон інституту:</w:t>
            </w:r>
            <w:r w:rsidRPr="00255785">
              <w:rPr>
                <w:rFonts w:ascii="Times New Roman" w:eastAsia="Arial Unicode MS" w:hAnsi="Times New Roman" w:cs="Times New Roman"/>
                <w:bCs/>
                <w:color w:val="000000"/>
                <w:sz w:val="24"/>
                <w:szCs w:val="24"/>
                <w:lang w:val="uk-UA"/>
              </w:rPr>
              <w:t xml:space="preserve"> (0382) 70-45-56</w:t>
            </w:r>
          </w:p>
          <w:p w14:paraId="7F2008B3" w14:textId="56CC56D8"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Електронна пошта:</w:t>
            </w:r>
            <w:r w:rsidRPr="00255785">
              <w:rPr>
                <w:rFonts w:ascii="Times New Roman" w:eastAsia="Arial Unicode MS" w:hAnsi="Times New Roman" w:cs="Times New Roman"/>
                <w:bCs/>
                <w:color w:val="000000"/>
                <w:sz w:val="24"/>
                <w:szCs w:val="24"/>
                <w:lang w:val="uk-UA"/>
              </w:rPr>
              <w:t xml:space="preserve"> </w:t>
            </w:r>
            <w:r w:rsidR="007129AF" w:rsidRPr="00255785">
              <w:rPr>
                <w:rFonts w:ascii="Times New Roman" w:hAnsi="Times New Roman" w:cs="Times New Roman"/>
                <w:sz w:val="24"/>
                <w:szCs w:val="24"/>
                <w:lang w:val="uk-UA"/>
              </w:rPr>
              <w:t>natasha_volynets@meta.ua</w:t>
            </w:r>
          </w:p>
          <w:p w14:paraId="12FB48D2" w14:textId="4A8B3E68" w:rsidR="00E93266" w:rsidRPr="00255785" w:rsidRDefault="009F6565" w:rsidP="007129AF">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Кабінет:</w:t>
            </w:r>
            <w:r w:rsidRPr="00255785">
              <w:rPr>
                <w:rFonts w:ascii="Times New Roman" w:eastAsia="Arial Unicode MS" w:hAnsi="Times New Roman" w:cs="Times New Roman"/>
                <w:bCs/>
                <w:color w:val="000000"/>
                <w:sz w:val="24"/>
                <w:szCs w:val="24"/>
                <w:lang w:val="uk-UA"/>
              </w:rPr>
              <w:t xml:space="preserve"> 4</w:t>
            </w:r>
            <w:r w:rsidR="007129AF" w:rsidRPr="00255785">
              <w:rPr>
                <w:rFonts w:ascii="Times New Roman" w:eastAsia="Arial Unicode MS" w:hAnsi="Times New Roman" w:cs="Times New Roman"/>
                <w:bCs/>
                <w:color w:val="000000"/>
                <w:sz w:val="24"/>
                <w:szCs w:val="24"/>
                <w:lang w:val="uk-UA"/>
              </w:rPr>
              <w:t>3</w:t>
            </w:r>
          </w:p>
        </w:tc>
      </w:tr>
      <w:tr w:rsidR="00ED1414" w:rsidRPr="00255785" w14:paraId="12CA9D57" w14:textId="77777777" w:rsidTr="006F0EB2">
        <w:tc>
          <w:tcPr>
            <w:tcW w:w="9775" w:type="dxa"/>
            <w:gridSpan w:val="2"/>
          </w:tcPr>
          <w:p w14:paraId="00EB57B4" w14:textId="77777777" w:rsidR="0080080D" w:rsidRDefault="0080080D" w:rsidP="00ED1414">
            <w:pPr>
              <w:jc w:val="center"/>
              <w:rPr>
                <w:rFonts w:ascii="Times New Roman" w:eastAsia="Arial Unicode MS" w:hAnsi="Times New Roman" w:cs="Times New Roman"/>
                <w:b/>
                <w:color w:val="000000"/>
                <w:sz w:val="24"/>
                <w:szCs w:val="24"/>
                <w:lang w:val="uk-UA"/>
              </w:rPr>
            </w:pPr>
          </w:p>
          <w:p w14:paraId="3F6C5270" w14:textId="77777777" w:rsidR="0080080D" w:rsidRDefault="0080080D" w:rsidP="00ED1414">
            <w:pPr>
              <w:jc w:val="center"/>
              <w:rPr>
                <w:rFonts w:ascii="Times New Roman" w:eastAsia="Arial Unicode MS" w:hAnsi="Times New Roman" w:cs="Times New Roman"/>
                <w:b/>
                <w:color w:val="000000"/>
                <w:sz w:val="24"/>
                <w:szCs w:val="24"/>
                <w:lang w:val="uk-UA"/>
              </w:rPr>
            </w:pPr>
          </w:p>
          <w:p w14:paraId="4CB57228" w14:textId="77777777" w:rsidR="0080080D" w:rsidRDefault="0080080D" w:rsidP="00ED1414">
            <w:pPr>
              <w:jc w:val="center"/>
              <w:rPr>
                <w:rFonts w:ascii="Times New Roman" w:eastAsia="Arial Unicode MS" w:hAnsi="Times New Roman" w:cs="Times New Roman"/>
                <w:b/>
                <w:color w:val="000000"/>
                <w:sz w:val="24"/>
                <w:szCs w:val="24"/>
                <w:lang w:val="uk-UA"/>
              </w:rPr>
            </w:pPr>
          </w:p>
          <w:p w14:paraId="76616E1F" w14:textId="39A3670F" w:rsidR="00ED1414" w:rsidRPr="00255785" w:rsidRDefault="00ED1414" w:rsidP="00ED1414">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Анотація навчальної дисципліни</w:t>
            </w:r>
          </w:p>
        </w:tc>
      </w:tr>
      <w:tr w:rsidR="00ED1414" w:rsidRPr="0080080D" w14:paraId="6C25DD29" w14:textId="77777777" w:rsidTr="006F0EB2">
        <w:tc>
          <w:tcPr>
            <w:tcW w:w="2552" w:type="dxa"/>
          </w:tcPr>
          <w:p w14:paraId="554C3750" w14:textId="00CC9FCE" w:rsidR="00ED1414" w:rsidRPr="00255785" w:rsidRDefault="00ED1414"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Мета дисципліни</w:t>
            </w:r>
          </w:p>
        </w:tc>
        <w:tc>
          <w:tcPr>
            <w:tcW w:w="7223" w:type="dxa"/>
          </w:tcPr>
          <w:p w14:paraId="67F2E41B" w14:textId="50640D88" w:rsidR="00ED1414" w:rsidRPr="00255785" w:rsidRDefault="001502A7"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ознайомити здобувачів освіти з методологією наукових досліджень, сформувати вміння застосовувати її у практичній діяльності; організовувати дослідницьку діяльність</w:t>
            </w:r>
          </w:p>
        </w:tc>
      </w:tr>
      <w:tr w:rsidR="00B32699" w:rsidRPr="00255785" w14:paraId="51F8135A" w14:textId="77777777" w:rsidTr="006F0EB2">
        <w:tc>
          <w:tcPr>
            <w:tcW w:w="2552" w:type="dxa"/>
          </w:tcPr>
          <w:p w14:paraId="780A8BA6" w14:textId="1F98E4F7" w:rsidR="00B32699" w:rsidRPr="00255785" w:rsidRDefault="00B32699" w:rsidP="00B32699">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255785">
              <w:rPr>
                <w:rFonts w:ascii="Times New Roman" w:eastAsia="Arial Unicode MS" w:hAnsi="Times New Roman" w:cs="Times New Roman"/>
                <w:b/>
                <w:color w:val="000000"/>
                <w:sz w:val="24"/>
                <w:szCs w:val="24"/>
                <w:lang w:val="uk-UA"/>
              </w:rPr>
              <w:t>компетентностей</w:t>
            </w:r>
            <w:proofErr w:type="spellEnd"/>
          </w:p>
        </w:tc>
        <w:tc>
          <w:tcPr>
            <w:tcW w:w="7223" w:type="dxa"/>
          </w:tcPr>
          <w:p w14:paraId="071A3252"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ЗК1. Здатність діяти соціально </w:t>
            </w:r>
            <w:proofErr w:type="spellStart"/>
            <w:r w:rsidRPr="00663771">
              <w:rPr>
                <w:rFonts w:ascii="Times New Roman" w:hAnsi="Times New Roman" w:cs="Times New Roman"/>
                <w:lang w:val="uk-UA"/>
              </w:rPr>
              <w:t>відповідально</w:t>
            </w:r>
            <w:proofErr w:type="spellEnd"/>
            <w:r w:rsidRPr="00663771">
              <w:rPr>
                <w:rFonts w:ascii="Times New Roman" w:hAnsi="Times New Roman" w:cs="Times New Roman"/>
                <w:lang w:val="uk-UA"/>
              </w:rPr>
              <w:t xml:space="preserve"> та свідомо. </w:t>
            </w:r>
          </w:p>
          <w:p w14:paraId="5EA4CADC"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ЗК2. Здатність до пошуку, оброблення та аналізу інформації з різних джерел. </w:t>
            </w:r>
          </w:p>
          <w:p w14:paraId="791CB1B2"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ЗК3. Здатність до адаптації та дії в новій ситуації. </w:t>
            </w:r>
          </w:p>
          <w:p w14:paraId="2ECFA85E"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ЗК4. Здатність виявляти, ставити та вирішувати проблеми. </w:t>
            </w:r>
          </w:p>
          <w:p w14:paraId="571EC968"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ЗК5. Здатність генерувати нові ідеї (креативність). </w:t>
            </w:r>
          </w:p>
          <w:p w14:paraId="46B47BBA"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ЗК6. Здатність розробляти проекти та управляти ними. </w:t>
            </w:r>
          </w:p>
          <w:p w14:paraId="72E05C68" w14:textId="7E89AA9E" w:rsidR="0080080D" w:rsidRPr="00663771" w:rsidRDefault="00663771" w:rsidP="00B32699">
            <w:pPr>
              <w:tabs>
                <w:tab w:val="left" w:pos="131"/>
                <w:tab w:val="left" w:pos="340"/>
              </w:tabs>
              <w:jc w:val="both"/>
              <w:rPr>
                <w:rFonts w:ascii="Times New Roman" w:eastAsia="Arial Unicode MS" w:hAnsi="Times New Roman" w:cs="Times New Roman"/>
                <w:bCs/>
                <w:color w:val="000000"/>
                <w:sz w:val="24"/>
                <w:szCs w:val="24"/>
                <w:lang w:val="uk-UA"/>
              </w:rPr>
            </w:pPr>
            <w:r w:rsidRPr="00663771">
              <w:rPr>
                <w:rFonts w:ascii="Times New Roman" w:hAnsi="Times New Roman" w:cs="Times New Roman"/>
                <w:lang w:val="uk-UA"/>
              </w:rPr>
              <w:t xml:space="preserve">ЗК7. Здатність мотивувати людей та рухатися до спільної мети. </w:t>
            </w:r>
          </w:p>
          <w:p w14:paraId="7E2F5200"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СК2. Здатність розробляти та реалізовувати інноваційні </w:t>
            </w:r>
            <w:proofErr w:type="spellStart"/>
            <w:r w:rsidRPr="00663771">
              <w:rPr>
                <w:rFonts w:ascii="Times New Roman" w:hAnsi="Times New Roman" w:cs="Times New Roman"/>
                <w:lang w:val="uk-UA"/>
              </w:rPr>
              <w:t>проєкти</w:t>
            </w:r>
            <w:proofErr w:type="spellEnd"/>
            <w:r w:rsidRPr="00663771">
              <w:rPr>
                <w:rFonts w:ascii="Times New Roman" w:hAnsi="Times New Roman" w:cs="Times New Roman"/>
                <w:lang w:val="uk-UA"/>
              </w:rPr>
              <w:t xml:space="preserve"> у сфері фізичної культури і спорту. СК3. Здатність здійснювати науково-педагогічну діяльність у закладах вищої освіти. </w:t>
            </w:r>
          </w:p>
          <w:p w14:paraId="7FACFA14"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СК7. Здатність планувати, організовувати та здійснювати самостійні наукові дослідження з проблем фізичної культури і спорту. </w:t>
            </w:r>
          </w:p>
          <w:p w14:paraId="296E58D6" w14:textId="0C038FB6" w:rsidR="0080080D" w:rsidRPr="00663771" w:rsidRDefault="00663771" w:rsidP="00B32699">
            <w:pPr>
              <w:tabs>
                <w:tab w:val="left" w:pos="131"/>
                <w:tab w:val="left" w:pos="340"/>
              </w:tabs>
              <w:jc w:val="both"/>
              <w:rPr>
                <w:rFonts w:ascii="Times New Roman" w:eastAsia="Arial Unicode MS" w:hAnsi="Times New Roman" w:cs="Times New Roman"/>
                <w:bCs/>
                <w:color w:val="000000"/>
                <w:sz w:val="24"/>
                <w:szCs w:val="24"/>
                <w:lang w:val="uk-UA"/>
              </w:rPr>
            </w:pPr>
            <w:r w:rsidRPr="00663771">
              <w:rPr>
                <w:rFonts w:ascii="Times New Roman" w:hAnsi="Times New Roman" w:cs="Times New Roman"/>
                <w:lang w:val="uk-UA"/>
              </w:rPr>
              <w:t xml:space="preserve">СК9. Усвідомлювати принципи професійної та академічної етики і необхідність їх дотримання. Додатково для </w:t>
            </w:r>
            <w:proofErr w:type="spellStart"/>
            <w:r w:rsidRPr="00663771">
              <w:rPr>
                <w:rFonts w:ascii="Times New Roman" w:hAnsi="Times New Roman" w:cs="Times New Roman"/>
                <w:lang w:val="uk-UA"/>
              </w:rPr>
              <w:t>освітньо</w:t>
            </w:r>
            <w:proofErr w:type="spellEnd"/>
            <w:r w:rsidRPr="00663771">
              <w:rPr>
                <w:rFonts w:ascii="Times New Roman" w:hAnsi="Times New Roman" w:cs="Times New Roman"/>
                <w:lang w:val="uk-UA"/>
              </w:rPr>
              <w:t>-наукової програми СК10. Здатність здійснювати захист прав інтелектуальної власності та комерціалізувати результати досліджень та інноваційної діяльності у сфері фізичної культури і спорту</w:t>
            </w:r>
          </w:p>
          <w:p w14:paraId="733B3A50" w14:textId="70147058" w:rsidR="0080080D"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ПРН</w:t>
            </w:r>
            <w:r w:rsidRPr="00663771">
              <w:rPr>
                <w:rFonts w:ascii="Times New Roman" w:hAnsi="Times New Roman" w:cs="Times New Roman"/>
                <w:lang w:val="uk-UA"/>
              </w:rPr>
              <w:t xml:space="preserve">3. Вільно обговорювати результати професійної діяльності, досліджень та інноваційних </w:t>
            </w:r>
            <w:proofErr w:type="spellStart"/>
            <w:r w:rsidRPr="00663771">
              <w:rPr>
                <w:rFonts w:ascii="Times New Roman" w:hAnsi="Times New Roman" w:cs="Times New Roman"/>
                <w:lang w:val="uk-UA"/>
              </w:rPr>
              <w:t>проєктів</w:t>
            </w:r>
            <w:proofErr w:type="spellEnd"/>
            <w:r w:rsidRPr="00663771">
              <w:rPr>
                <w:rFonts w:ascii="Times New Roman" w:hAnsi="Times New Roman" w:cs="Times New Roman"/>
                <w:lang w:val="uk-UA"/>
              </w:rPr>
              <w:t xml:space="preserve"> у сфері фізичної культури та спорту державною та іноземною мовами усно і письмово.</w:t>
            </w:r>
          </w:p>
          <w:p w14:paraId="7A522A03" w14:textId="052FDF63"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ПРН</w:t>
            </w:r>
            <w:r w:rsidRPr="00663771">
              <w:rPr>
                <w:rFonts w:ascii="Times New Roman" w:hAnsi="Times New Roman" w:cs="Times New Roman"/>
                <w:lang w:val="uk-UA"/>
              </w:rPr>
              <w:t xml:space="preserve"> </w:t>
            </w:r>
            <w:r w:rsidRPr="00663771">
              <w:rPr>
                <w:rFonts w:ascii="Times New Roman" w:hAnsi="Times New Roman" w:cs="Times New Roman"/>
                <w:lang w:val="uk-UA"/>
              </w:rPr>
              <w:t>6. Відшуковувати необхідну інформацію у науковій літературі, базах даних, інших джерелах, аналізувати та оцінювати цю інформацію.</w:t>
            </w:r>
          </w:p>
          <w:p w14:paraId="793B3CD9" w14:textId="5842BEFA"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 ПРН</w:t>
            </w:r>
            <w:r w:rsidRPr="00663771">
              <w:rPr>
                <w:rFonts w:ascii="Times New Roman" w:hAnsi="Times New Roman" w:cs="Times New Roman"/>
                <w:lang w:val="uk-UA"/>
              </w:rPr>
              <w:t xml:space="preserve"> </w:t>
            </w:r>
            <w:r w:rsidRPr="00663771">
              <w:rPr>
                <w:rFonts w:ascii="Times New Roman" w:hAnsi="Times New Roman" w:cs="Times New Roman"/>
                <w:lang w:val="uk-UA"/>
              </w:rPr>
              <w:t>7. Застосовувати сучасні цифрові технології та спеціалізоване програмне забезпечення, методи статистичного аналізу даних для розв’язання складних задач фізичної культури та спорту.</w:t>
            </w:r>
          </w:p>
          <w:p w14:paraId="513C164B" w14:textId="4A985071"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ПРН</w:t>
            </w:r>
            <w:r w:rsidRPr="00663771">
              <w:rPr>
                <w:rFonts w:ascii="Times New Roman" w:hAnsi="Times New Roman" w:cs="Times New Roman"/>
                <w:lang w:val="uk-UA"/>
              </w:rPr>
              <w:t xml:space="preserve"> </w:t>
            </w:r>
            <w:r w:rsidRPr="00663771">
              <w:rPr>
                <w:rFonts w:ascii="Times New Roman" w:hAnsi="Times New Roman" w:cs="Times New Roman"/>
                <w:lang w:val="uk-UA"/>
              </w:rPr>
              <w:t xml:space="preserve">9. Розробляти та реалізовувати наукові і прикладні </w:t>
            </w:r>
            <w:proofErr w:type="spellStart"/>
            <w:r w:rsidRPr="00663771">
              <w:rPr>
                <w:rFonts w:ascii="Times New Roman" w:hAnsi="Times New Roman" w:cs="Times New Roman"/>
                <w:lang w:val="uk-UA"/>
              </w:rPr>
              <w:t>проєкти</w:t>
            </w:r>
            <w:proofErr w:type="spellEnd"/>
            <w:r w:rsidRPr="00663771">
              <w:rPr>
                <w:rFonts w:ascii="Times New Roman" w:hAnsi="Times New Roman" w:cs="Times New Roman"/>
                <w:lang w:val="uk-UA"/>
              </w:rPr>
              <w:t xml:space="preserve">, спрямовані на розв’язання проблем інноваційного характеру у сфері фізичної культури і спорту, а також дотичні до неї міждисциплінарні </w:t>
            </w:r>
            <w:proofErr w:type="spellStart"/>
            <w:r w:rsidRPr="00663771">
              <w:rPr>
                <w:rFonts w:ascii="Times New Roman" w:hAnsi="Times New Roman" w:cs="Times New Roman"/>
                <w:lang w:val="uk-UA"/>
              </w:rPr>
              <w:t>проєкти</w:t>
            </w:r>
            <w:proofErr w:type="spellEnd"/>
            <w:r w:rsidRPr="00663771">
              <w:rPr>
                <w:rFonts w:ascii="Times New Roman" w:hAnsi="Times New Roman" w:cs="Times New Roman"/>
                <w:lang w:val="uk-UA"/>
              </w:rPr>
              <w:t xml:space="preserve">. Додатково для </w:t>
            </w:r>
            <w:proofErr w:type="spellStart"/>
            <w:r w:rsidRPr="00663771">
              <w:rPr>
                <w:rFonts w:ascii="Times New Roman" w:hAnsi="Times New Roman" w:cs="Times New Roman"/>
                <w:lang w:val="uk-UA"/>
              </w:rPr>
              <w:t>освітньо</w:t>
            </w:r>
            <w:proofErr w:type="spellEnd"/>
            <w:r w:rsidRPr="00663771">
              <w:rPr>
                <w:rFonts w:ascii="Times New Roman" w:hAnsi="Times New Roman" w:cs="Times New Roman"/>
                <w:lang w:val="uk-UA"/>
              </w:rPr>
              <w:t xml:space="preserve">-наукової програми </w:t>
            </w:r>
          </w:p>
          <w:p w14:paraId="3CDD4BE0"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ПРН</w:t>
            </w:r>
            <w:r w:rsidRPr="00663771">
              <w:rPr>
                <w:rFonts w:ascii="Times New Roman" w:hAnsi="Times New Roman" w:cs="Times New Roman"/>
                <w:lang w:val="uk-UA"/>
              </w:rPr>
              <w:t xml:space="preserve"> </w:t>
            </w:r>
            <w:r w:rsidRPr="00663771">
              <w:rPr>
                <w:rFonts w:ascii="Times New Roman" w:hAnsi="Times New Roman" w:cs="Times New Roman"/>
                <w:lang w:val="uk-UA"/>
              </w:rPr>
              <w:t>10. Планувати і виконувати наукові дослідження у сфері фізичної культури і спорту, висувати і перевіряти гіпотези, обирати методи та інструменти, обґрунтовувати висновки, презентувати результати.</w:t>
            </w:r>
          </w:p>
          <w:p w14:paraId="545262F0"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 1. Здатність до абстрактного мислення, аналізу та синтезу </w:t>
            </w:r>
          </w:p>
          <w:p w14:paraId="5588F5D8"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ЗК 2. Здатність до пошуку, оброблення та аналізу інформації з різних джерел. </w:t>
            </w:r>
          </w:p>
          <w:p w14:paraId="4552CE6D"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ЗК 4. Здатність виявляти та вирішувати проблеми.</w:t>
            </w:r>
          </w:p>
          <w:p w14:paraId="638BE5D3" w14:textId="0BC2E2C1"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 ЗК 5. Здатність приймати обґрунтовані рішення. </w:t>
            </w:r>
          </w:p>
          <w:p w14:paraId="3BD0051D" w14:textId="77777777"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 xml:space="preserve">СК 01. Здатність визначати проблеми фізичної, когнітивної, психоемоційної, духовної сфер, обмеження </w:t>
            </w:r>
            <w:proofErr w:type="spellStart"/>
            <w:r w:rsidRPr="00663771">
              <w:rPr>
                <w:rFonts w:ascii="Times New Roman" w:hAnsi="Times New Roman" w:cs="Times New Roman"/>
                <w:lang w:val="uk-UA"/>
              </w:rPr>
              <w:t>заняттєвої</w:t>
            </w:r>
            <w:proofErr w:type="spellEnd"/>
            <w:r w:rsidRPr="00663771">
              <w:rPr>
                <w:rFonts w:ascii="Times New Roman" w:hAnsi="Times New Roman" w:cs="Times New Roman"/>
                <w:lang w:val="uk-UA"/>
              </w:rPr>
              <w:t xml:space="preserve"> участі пацієнта відповідно до Міжнародної класифікації компетентності спеціальності функціонування, обмеження життєдіяльності та здоров'я (МКФ).</w:t>
            </w:r>
            <w:r w:rsidRPr="00663771">
              <w:rPr>
                <w:rFonts w:ascii="Times New Roman" w:hAnsi="Times New Roman" w:cs="Times New Roman"/>
                <w:lang w:val="uk-UA"/>
              </w:rPr>
              <w:t xml:space="preserve"> </w:t>
            </w:r>
          </w:p>
          <w:p w14:paraId="4E81BC70" w14:textId="3660F464" w:rsidR="00663771" w:rsidRPr="00663771" w:rsidRDefault="00663771" w:rsidP="00B32699">
            <w:pPr>
              <w:tabs>
                <w:tab w:val="left" w:pos="131"/>
                <w:tab w:val="left" w:pos="340"/>
              </w:tabs>
              <w:jc w:val="both"/>
              <w:rPr>
                <w:rFonts w:ascii="Times New Roman" w:hAnsi="Times New Roman" w:cs="Times New Roman"/>
                <w:lang w:val="uk-UA"/>
              </w:rPr>
            </w:pPr>
            <w:r w:rsidRPr="00663771">
              <w:rPr>
                <w:rFonts w:ascii="Times New Roman" w:hAnsi="Times New Roman" w:cs="Times New Roman"/>
                <w:lang w:val="uk-UA"/>
              </w:rPr>
              <w:t>СК 04. Здатність до роботи у реабілітаційній команді та міжособистісної взаємодії з представниками інших професійних груп різного рівня</w:t>
            </w:r>
          </w:p>
          <w:p w14:paraId="408C656A" w14:textId="657EDBDF" w:rsidR="00663771" w:rsidRPr="00663771" w:rsidRDefault="00663771" w:rsidP="00B32699">
            <w:pPr>
              <w:tabs>
                <w:tab w:val="left" w:pos="131"/>
                <w:tab w:val="left" w:pos="340"/>
              </w:tabs>
              <w:jc w:val="both"/>
              <w:rPr>
                <w:rFonts w:ascii="Times New Roman" w:hAnsi="Times New Roman" w:cs="Times New Roman"/>
                <w:lang w:val="uk-UA"/>
              </w:rPr>
            </w:pPr>
            <w:proofErr w:type="spellStart"/>
            <w:r w:rsidRPr="00663771">
              <w:rPr>
                <w:rFonts w:ascii="Times New Roman" w:hAnsi="Times New Roman" w:cs="Times New Roman"/>
                <w:lang w:val="uk-UA"/>
              </w:rPr>
              <w:t>СКфт</w:t>
            </w:r>
            <w:proofErr w:type="spellEnd"/>
            <w:r w:rsidRPr="00663771">
              <w:rPr>
                <w:rFonts w:ascii="Times New Roman" w:hAnsi="Times New Roman" w:cs="Times New Roman"/>
                <w:lang w:val="uk-UA"/>
              </w:rPr>
              <w:t xml:space="preserve"> 03. Здатність прогнозувати результати фізичної терапії, формулювати цілі, складати, обговорювати та пояснювати програму фізичної терапії, або компоненти індивідуального реабілітаційного плану, які стосуються фізичної терапії.</w:t>
            </w:r>
          </w:p>
          <w:p w14:paraId="466493C1" w14:textId="77777777" w:rsidR="00663771" w:rsidRPr="00663771" w:rsidRDefault="00663771" w:rsidP="00B32699">
            <w:pPr>
              <w:tabs>
                <w:tab w:val="left" w:pos="131"/>
                <w:tab w:val="left" w:pos="340"/>
              </w:tabs>
              <w:jc w:val="both"/>
              <w:rPr>
                <w:rFonts w:ascii="Times New Roman" w:hAnsi="Times New Roman" w:cs="Times New Roman"/>
                <w:lang w:val="uk-UA"/>
              </w:rPr>
            </w:pPr>
            <w:proofErr w:type="spellStart"/>
            <w:r w:rsidRPr="00663771">
              <w:rPr>
                <w:rFonts w:ascii="Times New Roman" w:hAnsi="Times New Roman" w:cs="Times New Roman"/>
                <w:lang w:val="uk-UA"/>
              </w:rPr>
              <w:t>СКфт</w:t>
            </w:r>
            <w:proofErr w:type="spellEnd"/>
            <w:r w:rsidRPr="00663771">
              <w:rPr>
                <w:rFonts w:ascii="Times New Roman" w:hAnsi="Times New Roman" w:cs="Times New Roman"/>
                <w:lang w:val="uk-UA"/>
              </w:rPr>
              <w:t xml:space="preserve"> 06. Здатність провадити наукову діяльність у сфері фізичної терапії. </w:t>
            </w:r>
            <w:proofErr w:type="spellStart"/>
            <w:r w:rsidRPr="00663771">
              <w:rPr>
                <w:rFonts w:ascii="Times New Roman" w:hAnsi="Times New Roman" w:cs="Times New Roman"/>
                <w:lang w:val="uk-UA"/>
              </w:rPr>
              <w:t>СКфт</w:t>
            </w:r>
            <w:proofErr w:type="spellEnd"/>
            <w:r w:rsidRPr="00663771">
              <w:rPr>
                <w:rFonts w:ascii="Times New Roman" w:hAnsi="Times New Roman" w:cs="Times New Roman"/>
                <w:lang w:val="uk-UA"/>
              </w:rPr>
              <w:t xml:space="preserve"> 07. Здатність здійснювати викладацьку діяльність (зокрема, як керівник/методист/супервізор клінічних практик).</w:t>
            </w:r>
          </w:p>
          <w:p w14:paraId="4EC5F2B8" w14:textId="04238449" w:rsidR="00663771" w:rsidRPr="00663771" w:rsidRDefault="00663771" w:rsidP="00B32699">
            <w:pPr>
              <w:tabs>
                <w:tab w:val="left" w:pos="131"/>
                <w:tab w:val="left" w:pos="340"/>
              </w:tabs>
              <w:jc w:val="both"/>
              <w:rPr>
                <w:rFonts w:ascii="Times New Roman" w:eastAsia="Arial Unicode MS" w:hAnsi="Times New Roman" w:cs="Times New Roman"/>
                <w:bCs/>
                <w:color w:val="000000"/>
                <w:sz w:val="24"/>
                <w:szCs w:val="24"/>
                <w:lang w:val="uk-UA"/>
              </w:rPr>
            </w:pPr>
            <w:r w:rsidRPr="00663771">
              <w:rPr>
                <w:rFonts w:ascii="Times New Roman" w:hAnsi="Times New Roman" w:cs="Times New Roman"/>
                <w:lang w:val="uk-UA"/>
              </w:rPr>
              <w:lastRenderedPageBreak/>
              <w:t xml:space="preserve"> </w:t>
            </w:r>
            <w:proofErr w:type="spellStart"/>
            <w:r w:rsidRPr="00663771">
              <w:rPr>
                <w:rFonts w:ascii="Times New Roman" w:hAnsi="Times New Roman" w:cs="Times New Roman"/>
                <w:lang w:val="uk-UA"/>
              </w:rPr>
              <w:t>СКфт</w:t>
            </w:r>
            <w:proofErr w:type="spellEnd"/>
            <w:r w:rsidRPr="00663771">
              <w:rPr>
                <w:rFonts w:ascii="Times New Roman" w:hAnsi="Times New Roman" w:cs="Times New Roman"/>
                <w:lang w:val="uk-UA"/>
              </w:rPr>
              <w:t xml:space="preserve"> 08. Управляти робочими процесами, які є складними, непередбачуваними та потребують нових стратегічних підходів у фізичній терапії, керувати роботою асистентів, помічників та волонтерів.</w:t>
            </w:r>
          </w:p>
          <w:p w14:paraId="479C4B0D" w14:textId="4828E2A6" w:rsidR="00663771" w:rsidRPr="00663771" w:rsidRDefault="00663771" w:rsidP="00B32699">
            <w:pPr>
              <w:tabs>
                <w:tab w:val="left" w:pos="131"/>
                <w:tab w:val="left" w:pos="340"/>
              </w:tabs>
              <w:jc w:val="both"/>
              <w:rPr>
                <w:rFonts w:ascii="Times New Roman" w:eastAsia="Arial Unicode MS" w:hAnsi="Times New Roman" w:cs="Times New Roman"/>
                <w:bCs/>
                <w:color w:val="000000"/>
                <w:sz w:val="24"/>
                <w:szCs w:val="24"/>
                <w:lang w:val="uk-UA"/>
              </w:rPr>
            </w:pPr>
          </w:p>
        </w:tc>
      </w:tr>
      <w:tr w:rsidR="00B32699" w:rsidRPr="00255785" w14:paraId="61617D34" w14:textId="77777777" w:rsidTr="006F0EB2">
        <w:tc>
          <w:tcPr>
            <w:tcW w:w="2552" w:type="dxa"/>
          </w:tcPr>
          <w:p w14:paraId="446B2653" w14:textId="34C00A50" w:rsidR="00B32699" w:rsidRPr="00255785" w:rsidRDefault="00B32699" w:rsidP="00B32699">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Очікувані результати навчання</w:t>
            </w:r>
          </w:p>
        </w:tc>
        <w:tc>
          <w:tcPr>
            <w:tcW w:w="7223" w:type="dxa"/>
          </w:tcPr>
          <w:p w14:paraId="14703DC1"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здійснювати пошук, накопичення та обробку наукової інформації;</w:t>
            </w:r>
          </w:p>
          <w:p w14:paraId="30FDDDB8"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мету, завдання та теоретичні засади дослідження;</w:t>
            </w:r>
          </w:p>
          <w:p w14:paraId="162FB60F"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планувати та здійснювати експериментальні дослідження, відпрацьовувати їх результати;</w:t>
            </w:r>
          </w:p>
          <w:p w14:paraId="3F682B9A"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й обґрунтовувати висновки наукового дослідження;</w:t>
            </w:r>
          </w:p>
          <w:p w14:paraId="1A5D77BB"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складати звіти, доповіді, писати статті, що відображають результати наукових досліджень;</w:t>
            </w:r>
          </w:p>
          <w:p w14:paraId="0EC71109"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планувати й здійснювати роботу над науковим кваліфікаційним дослідженням;</w:t>
            </w:r>
          </w:p>
          <w:p w14:paraId="05E5406B"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володіти навичками усного і писемного наукового мовлення, вміннями для написання текстів, публічної презентації своїх думок.</w:t>
            </w:r>
          </w:p>
          <w:p w14:paraId="46E4FA8C" w14:textId="0B1618BE"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обґрунтувати наукову проблему;</w:t>
            </w:r>
          </w:p>
          <w:p w14:paraId="596CB71B"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цілі, задачі, об’єкт, предмет та гіпотези емпіричного дослідження;</w:t>
            </w:r>
          </w:p>
          <w:p w14:paraId="3AB97661"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обирати </w:t>
            </w:r>
            <w:proofErr w:type="spellStart"/>
            <w:r w:rsidRPr="00255785">
              <w:rPr>
                <w:rFonts w:ascii="Times New Roman" w:eastAsia="Arial Unicode MS" w:hAnsi="Times New Roman" w:cs="Times New Roman"/>
                <w:bCs/>
                <w:color w:val="000000"/>
                <w:sz w:val="24"/>
                <w:szCs w:val="24"/>
                <w:lang w:val="uk-UA"/>
              </w:rPr>
              <w:t>операціональні</w:t>
            </w:r>
            <w:proofErr w:type="spellEnd"/>
            <w:r w:rsidRPr="00255785">
              <w:rPr>
                <w:rFonts w:ascii="Times New Roman" w:eastAsia="Arial Unicode MS" w:hAnsi="Times New Roman" w:cs="Times New Roman"/>
                <w:bCs/>
                <w:color w:val="000000"/>
                <w:sz w:val="24"/>
                <w:szCs w:val="24"/>
                <w:lang w:val="uk-UA"/>
              </w:rPr>
              <w:t xml:space="preserve"> критерії конструктів, які вивчаються;</w:t>
            </w:r>
          </w:p>
          <w:p w14:paraId="5DAA17D7" w14:textId="77FF2C78"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використовувати процедури забезпечення еквівалентності груп при </w:t>
            </w:r>
            <w:proofErr w:type="spellStart"/>
            <w:r w:rsidRPr="00255785">
              <w:rPr>
                <w:rFonts w:ascii="Times New Roman" w:eastAsia="Arial Unicode MS" w:hAnsi="Times New Roman" w:cs="Times New Roman"/>
                <w:bCs/>
                <w:color w:val="000000"/>
                <w:sz w:val="24"/>
                <w:szCs w:val="24"/>
                <w:lang w:val="uk-UA"/>
              </w:rPr>
              <w:t>міжсубєктних</w:t>
            </w:r>
            <w:proofErr w:type="spellEnd"/>
            <w:r w:rsidRPr="00255785">
              <w:rPr>
                <w:rFonts w:ascii="Times New Roman" w:eastAsia="Arial Unicode MS" w:hAnsi="Times New Roman" w:cs="Times New Roman"/>
                <w:bCs/>
                <w:color w:val="000000"/>
                <w:sz w:val="24"/>
                <w:szCs w:val="24"/>
                <w:lang w:val="uk-UA"/>
              </w:rPr>
              <w:t xml:space="preserve"> експериментальних планах та процедури контроль над ефектами при </w:t>
            </w:r>
            <w:proofErr w:type="spellStart"/>
            <w:r w:rsidRPr="00255785">
              <w:rPr>
                <w:rFonts w:ascii="Times New Roman" w:eastAsia="Arial Unicode MS" w:hAnsi="Times New Roman" w:cs="Times New Roman"/>
                <w:bCs/>
                <w:color w:val="000000"/>
                <w:sz w:val="24"/>
                <w:szCs w:val="24"/>
                <w:lang w:val="uk-UA"/>
              </w:rPr>
              <w:t>внутрішньосуб’єктних</w:t>
            </w:r>
            <w:proofErr w:type="spellEnd"/>
            <w:r w:rsidRPr="00255785">
              <w:rPr>
                <w:rFonts w:ascii="Times New Roman" w:eastAsia="Arial Unicode MS" w:hAnsi="Times New Roman" w:cs="Times New Roman"/>
                <w:bCs/>
                <w:color w:val="000000"/>
                <w:sz w:val="24"/>
                <w:szCs w:val="24"/>
                <w:lang w:val="uk-UA"/>
              </w:rPr>
              <w:t xml:space="preserve"> планах</w:t>
            </w:r>
          </w:p>
        </w:tc>
      </w:tr>
      <w:tr w:rsidR="00B32699" w:rsidRPr="00255785" w14:paraId="1A0ACBE9" w14:textId="77777777" w:rsidTr="006F0EB2">
        <w:tc>
          <w:tcPr>
            <w:tcW w:w="9775" w:type="dxa"/>
            <w:gridSpan w:val="2"/>
          </w:tcPr>
          <w:p w14:paraId="0B5B5041" w14:textId="3CFC4D4F" w:rsidR="00B32699" w:rsidRPr="006F0EB2" w:rsidRDefault="00B32699" w:rsidP="006F0EB2">
            <w:pPr>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Перелік тем навчальної дисципліни</w:t>
            </w:r>
          </w:p>
          <w:p w14:paraId="6F0095C0" w14:textId="47605252" w:rsidR="00B32699" w:rsidRPr="006F0EB2" w:rsidRDefault="00B32699" w:rsidP="006F0EB2">
            <w:pPr>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Змістовий модуль 1. Наука та наукові дослідження. Організація науково-дослідної діяльності в Україні</w:t>
            </w:r>
          </w:p>
          <w:p w14:paraId="69B0B763" w14:textId="6175EF21"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1. Наука як дослідницька діяльність в умовах війни</w:t>
            </w:r>
          </w:p>
          <w:p w14:paraId="67056E3D" w14:textId="434199AD"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2. Основні принципи науки і наукового пізнання</w:t>
            </w:r>
          </w:p>
          <w:p w14:paraId="554499E0" w14:textId="4A1C0809"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3. Науково-дослідна роботи в Україні</w:t>
            </w:r>
          </w:p>
          <w:p w14:paraId="73B89304" w14:textId="4FE75F3E"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4. Мова науки: її основні категорії</w:t>
            </w:r>
          </w:p>
          <w:p w14:paraId="2B628B5C" w14:textId="0D6C03AB"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5. Основи академічної доброчесності у науковій діяльності</w:t>
            </w:r>
          </w:p>
          <w:p w14:paraId="2A898859" w14:textId="5DFE76B1" w:rsidR="00B32699" w:rsidRPr="006F0EB2" w:rsidRDefault="00B32699" w:rsidP="006F0EB2">
            <w:pPr>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Змістовий модуль 2. Методологія і методи наукових досліджень</w:t>
            </w:r>
          </w:p>
          <w:p w14:paraId="39213AF3" w14:textId="5E5AD854"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6. Наукове дослідження як основна форма розвитку науки</w:t>
            </w:r>
          </w:p>
          <w:p w14:paraId="4CBBF80B" w14:textId="63D3FE3D"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7. Основи методології науково-дослідної діяльності</w:t>
            </w:r>
          </w:p>
          <w:p w14:paraId="2FBEACE1" w14:textId="49DF4027"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 xml:space="preserve">Тема 8. </w:t>
            </w:r>
            <w:bookmarkStart w:id="1" w:name="_Hlk210691889"/>
            <w:r w:rsidRPr="006F0EB2">
              <w:rPr>
                <w:rFonts w:ascii="Times New Roman" w:hAnsi="Times New Roman" w:cs="Times New Roman"/>
                <w:bCs/>
                <w:spacing w:val="-6"/>
                <w:sz w:val="24"/>
                <w:szCs w:val="24"/>
                <w:lang w:val="uk-UA"/>
              </w:rPr>
              <w:t>Методи наукових досліджень та їх характеристика</w:t>
            </w:r>
            <w:bookmarkEnd w:id="1"/>
          </w:p>
          <w:p w14:paraId="419B9BDE" w14:textId="7DCEA46A"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9. Структура та логіка наукових досліджень</w:t>
            </w:r>
          </w:p>
          <w:p w14:paraId="020AE8F5" w14:textId="51983879"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10. Методика теоретичних і експериментальних досліджень</w:t>
            </w:r>
          </w:p>
          <w:p w14:paraId="25A715CF" w14:textId="22EC2D0F" w:rsidR="00B32699" w:rsidRPr="006F0EB2" w:rsidRDefault="006F0EB2" w:rsidP="006F0EB2">
            <w:pPr>
              <w:ind w:firstLine="113"/>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bCs/>
                <w:sz w:val="24"/>
                <w:szCs w:val="24"/>
                <w:lang w:val="uk-UA" w:eastAsia="ru-RU"/>
              </w:rPr>
              <w:t>З</w:t>
            </w:r>
            <w:r w:rsidR="00B32699" w:rsidRPr="006F0EB2">
              <w:rPr>
                <w:rFonts w:ascii="Times New Roman" w:eastAsia="Times New Roman" w:hAnsi="Times New Roman" w:cs="Times New Roman"/>
                <w:b/>
                <w:bCs/>
                <w:sz w:val="24"/>
                <w:szCs w:val="24"/>
                <w:lang w:val="uk-UA" w:eastAsia="ru-RU"/>
              </w:rPr>
              <w:t>містовий модуль 3</w:t>
            </w:r>
            <w:r w:rsidR="00B32699" w:rsidRPr="006F0EB2">
              <w:rPr>
                <w:rFonts w:ascii="Times New Roman" w:eastAsia="Times New Roman" w:hAnsi="Times New Roman" w:cs="Times New Roman"/>
                <w:b/>
                <w:sz w:val="24"/>
                <w:szCs w:val="24"/>
                <w:lang w:val="uk-UA" w:eastAsia="ru-RU"/>
              </w:rPr>
              <w:t>. Магістерська робота: написання, оформлення, захист</w:t>
            </w:r>
          </w:p>
          <w:p w14:paraId="10F72642"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 xml:space="preserve">Тема 11. Інформаційне забезпечення наукової роботи. </w:t>
            </w:r>
          </w:p>
          <w:p w14:paraId="6F74933B"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Тема 12. Апробація та публікація результатів наукового дослідження</w:t>
            </w:r>
          </w:p>
          <w:p w14:paraId="7023C3ED"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Тема 13. Магістерська робота як кваліфікаційне дослідження</w:t>
            </w:r>
          </w:p>
          <w:p w14:paraId="1B64B873"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Тема 14Педагогічна і науково-дослідна практика магістрів</w:t>
            </w:r>
          </w:p>
          <w:p w14:paraId="677BF8F5" w14:textId="2CF28B0F"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Times New Roman" w:hAnsi="Times New Roman" w:cs="Times New Roman"/>
                <w:bCs/>
                <w:sz w:val="24"/>
                <w:szCs w:val="24"/>
                <w:lang w:val="uk-UA" w:eastAsia="ru-RU"/>
              </w:rPr>
              <w:t>Тема 15. Публічний захист магістерського дослідження</w:t>
            </w:r>
          </w:p>
        </w:tc>
      </w:tr>
      <w:tr w:rsidR="00B32699" w:rsidRPr="00255785" w14:paraId="00B71C68" w14:textId="77777777" w:rsidTr="006F0EB2">
        <w:tc>
          <w:tcPr>
            <w:tcW w:w="9775" w:type="dxa"/>
            <w:gridSpan w:val="2"/>
          </w:tcPr>
          <w:p w14:paraId="2D5F4D2E" w14:textId="0F30425A" w:rsidR="00B32699" w:rsidRPr="006F0EB2" w:rsidRDefault="00B32699" w:rsidP="0080080D">
            <w:pPr>
              <w:tabs>
                <w:tab w:val="left" w:pos="319"/>
              </w:tabs>
              <w:ind w:firstLine="113"/>
              <w:jc w:val="center"/>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Рекомендовані джерела:</w:t>
            </w:r>
          </w:p>
          <w:p w14:paraId="4142F18C" w14:textId="35CAC350" w:rsidR="00B32699" w:rsidRPr="006F0EB2" w:rsidRDefault="00B32699" w:rsidP="0080080D">
            <w:pPr>
              <w:shd w:val="clear" w:color="auto" w:fill="FFFFFF"/>
              <w:tabs>
                <w:tab w:val="left" w:pos="319"/>
              </w:tabs>
              <w:ind w:firstLine="113"/>
              <w:jc w:val="center"/>
              <w:rPr>
                <w:rFonts w:ascii="Times New Roman" w:eastAsia="Arial Unicode MS" w:hAnsi="Times New Roman" w:cs="Times New Roman"/>
                <w:b/>
                <w:bCs/>
                <w:color w:val="000000"/>
                <w:sz w:val="24"/>
                <w:szCs w:val="24"/>
                <w:lang w:val="uk-UA"/>
              </w:rPr>
            </w:pPr>
            <w:r w:rsidRPr="006F0EB2">
              <w:rPr>
                <w:rFonts w:ascii="Times New Roman" w:eastAsia="Arial Unicode MS" w:hAnsi="Times New Roman" w:cs="Times New Roman"/>
                <w:b/>
                <w:bCs/>
                <w:color w:val="000000"/>
                <w:sz w:val="24"/>
                <w:szCs w:val="24"/>
                <w:lang w:val="uk-UA"/>
              </w:rPr>
              <w:t>Основна:</w:t>
            </w:r>
          </w:p>
          <w:p w14:paraId="0E2ECBB6" w14:textId="77777777" w:rsidR="00B32699" w:rsidRPr="006F0EB2" w:rsidRDefault="00B32699" w:rsidP="006F0EB2">
            <w:pPr>
              <w:numPr>
                <w:ilvl w:val="0"/>
                <w:numId w:val="3"/>
              </w:numPr>
              <w:tabs>
                <w:tab w:val="clear" w:pos="720"/>
                <w:tab w:val="left" w:pos="851"/>
                <w:tab w:val="num" w:pos="993"/>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sz w:val="24"/>
                <w:szCs w:val="24"/>
                <w:lang w:val="uk-UA" w:eastAsia="ru-RU"/>
              </w:rPr>
              <w:t>Важинський</w:t>
            </w:r>
            <w:proofErr w:type="spellEnd"/>
            <w:r w:rsidRPr="006F0EB2">
              <w:rPr>
                <w:rFonts w:ascii="Times New Roman" w:eastAsia="Times New Roman" w:hAnsi="Times New Roman" w:cs="Times New Roman"/>
                <w:sz w:val="24"/>
                <w:szCs w:val="24"/>
                <w:lang w:val="uk-UA" w:eastAsia="ru-RU"/>
              </w:rPr>
              <w:t xml:space="preserve"> С.Е., Щербак Т І. Методика та організація наукових досліджень : </w:t>
            </w:r>
            <w:proofErr w:type="spellStart"/>
            <w:r w:rsidRPr="006F0EB2">
              <w:rPr>
                <w:rFonts w:ascii="Times New Roman" w:eastAsia="Times New Roman" w:hAnsi="Times New Roman" w:cs="Times New Roman"/>
                <w:sz w:val="24"/>
                <w:szCs w:val="24"/>
                <w:lang w:val="uk-UA" w:eastAsia="ru-RU"/>
              </w:rPr>
              <w:t>навч</w:t>
            </w:r>
            <w:proofErr w:type="spellEnd"/>
            <w:r w:rsidRPr="006F0EB2">
              <w:rPr>
                <w:rFonts w:ascii="Times New Roman" w:eastAsia="Times New Roman" w:hAnsi="Times New Roman" w:cs="Times New Roman"/>
                <w:sz w:val="24"/>
                <w:szCs w:val="24"/>
                <w:lang w:val="uk-UA" w:eastAsia="ru-RU"/>
              </w:rPr>
              <w:t xml:space="preserve">. </w:t>
            </w:r>
            <w:proofErr w:type="spellStart"/>
            <w:r w:rsidRPr="006F0EB2">
              <w:rPr>
                <w:rFonts w:ascii="Times New Roman" w:eastAsia="Times New Roman" w:hAnsi="Times New Roman" w:cs="Times New Roman"/>
                <w:sz w:val="24"/>
                <w:szCs w:val="24"/>
                <w:lang w:val="uk-UA" w:eastAsia="ru-RU"/>
              </w:rPr>
              <w:t>посіб</w:t>
            </w:r>
            <w:proofErr w:type="spellEnd"/>
            <w:r w:rsidRPr="006F0EB2">
              <w:rPr>
                <w:rFonts w:ascii="Times New Roman" w:eastAsia="Times New Roman" w:hAnsi="Times New Roman" w:cs="Times New Roman"/>
                <w:sz w:val="24"/>
                <w:szCs w:val="24"/>
                <w:lang w:val="uk-UA" w:eastAsia="ru-RU"/>
              </w:rPr>
              <w:t xml:space="preserve">. Суми : </w:t>
            </w:r>
            <w:proofErr w:type="spellStart"/>
            <w:r w:rsidRPr="006F0EB2">
              <w:rPr>
                <w:rFonts w:ascii="Times New Roman" w:eastAsia="Times New Roman" w:hAnsi="Times New Roman" w:cs="Times New Roman"/>
                <w:sz w:val="24"/>
                <w:szCs w:val="24"/>
                <w:lang w:val="uk-UA" w:eastAsia="ru-RU"/>
              </w:rPr>
              <w:t>СумДПУ</w:t>
            </w:r>
            <w:proofErr w:type="spellEnd"/>
            <w:r w:rsidRPr="006F0EB2">
              <w:rPr>
                <w:rFonts w:ascii="Times New Roman" w:eastAsia="Times New Roman" w:hAnsi="Times New Roman" w:cs="Times New Roman"/>
                <w:sz w:val="24"/>
                <w:szCs w:val="24"/>
                <w:lang w:val="uk-UA" w:eastAsia="ru-RU"/>
              </w:rPr>
              <w:t xml:space="preserve"> імені А. С. Макаренка, 2016. 260 с.</w:t>
            </w:r>
          </w:p>
          <w:p w14:paraId="3449C089" w14:textId="77777777" w:rsidR="00B32699" w:rsidRPr="006F0EB2" w:rsidRDefault="00B32699" w:rsidP="006F0EB2">
            <w:pPr>
              <w:numPr>
                <w:ilvl w:val="0"/>
                <w:numId w:val="3"/>
              </w:numPr>
              <w:tabs>
                <w:tab w:val="clear" w:pos="720"/>
                <w:tab w:val="left" w:pos="851"/>
                <w:tab w:val="num" w:pos="993"/>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bCs/>
                <w:sz w:val="24"/>
                <w:szCs w:val="24"/>
                <w:shd w:val="clear" w:color="auto" w:fill="FFFFFF"/>
                <w:lang w:val="uk-UA" w:eastAsia="ru-RU"/>
              </w:rPr>
              <w:t>Гуторов</w:t>
            </w:r>
            <w:proofErr w:type="spellEnd"/>
            <w:r w:rsidRPr="006F0EB2">
              <w:rPr>
                <w:rFonts w:ascii="Times New Roman" w:eastAsia="Times New Roman" w:hAnsi="Times New Roman" w:cs="Times New Roman"/>
                <w:bCs/>
                <w:sz w:val="24"/>
                <w:szCs w:val="24"/>
                <w:shd w:val="clear" w:color="auto" w:fill="FFFFFF"/>
                <w:lang w:val="uk-UA" w:eastAsia="ru-RU"/>
              </w:rPr>
              <w:t xml:space="preserve"> О. І.</w:t>
            </w:r>
            <w:r w:rsidRPr="006F0EB2">
              <w:rPr>
                <w:rFonts w:ascii="Times New Roman" w:eastAsia="Times New Roman" w:hAnsi="Times New Roman" w:cs="Times New Roman"/>
                <w:sz w:val="24"/>
                <w:szCs w:val="24"/>
                <w:lang w:val="uk-UA" w:eastAsia="ru-RU"/>
              </w:rPr>
              <w:t xml:space="preserve"> </w:t>
            </w:r>
            <w:r w:rsidRPr="006F0EB2">
              <w:rPr>
                <w:rFonts w:ascii="Times New Roman" w:eastAsia="Times New Roman" w:hAnsi="Times New Roman" w:cs="Times New Roman"/>
                <w:bCs/>
                <w:sz w:val="24"/>
                <w:szCs w:val="24"/>
                <w:shd w:val="clear" w:color="auto" w:fill="FFFFFF"/>
                <w:lang w:val="uk-UA" w:eastAsia="ru-RU"/>
              </w:rPr>
              <w:t xml:space="preserve">Методологія та організація наукових досліджень : </w:t>
            </w:r>
            <w:proofErr w:type="spellStart"/>
            <w:r w:rsidRPr="006F0EB2">
              <w:rPr>
                <w:rFonts w:ascii="Times New Roman" w:eastAsia="Times New Roman" w:hAnsi="Times New Roman" w:cs="Times New Roman"/>
                <w:bCs/>
                <w:sz w:val="24"/>
                <w:szCs w:val="24"/>
                <w:shd w:val="clear" w:color="auto" w:fill="FFFFFF"/>
                <w:lang w:val="uk-UA" w:eastAsia="ru-RU"/>
              </w:rPr>
              <w:t>навч</w:t>
            </w:r>
            <w:proofErr w:type="spellEnd"/>
            <w:r w:rsidRPr="006F0EB2">
              <w:rPr>
                <w:rFonts w:ascii="Times New Roman" w:eastAsia="Times New Roman" w:hAnsi="Times New Roman" w:cs="Times New Roman"/>
                <w:bCs/>
                <w:sz w:val="24"/>
                <w:szCs w:val="24"/>
                <w:shd w:val="clear" w:color="auto" w:fill="FFFFFF"/>
                <w:lang w:val="uk-UA" w:eastAsia="ru-RU"/>
              </w:rPr>
              <w:t xml:space="preserve">. посібник / </w:t>
            </w:r>
            <w:proofErr w:type="spellStart"/>
            <w:r w:rsidRPr="006F0EB2">
              <w:rPr>
                <w:rFonts w:ascii="Times New Roman" w:eastAsia="Times New Roman" w:hAnsi="Times New Roman" w:cs="Times New Roman"/>
                <w:bCs/>
                <w:sz w:val="24"/>
                <w:szCs w:val="24"/>
                <w:shd w:val="clear" w:color="auto" w:fill="FFFFFF"/>
                <w:lang w:val="uk-UA" w:eastAsia="ru-RU"/>
              </w:rPr>
              <w:t>Харк</w:t>
            </w:r>
            <w:proofErr w:type="spellEnd"/>
            <w:r w:rsidRPr="006F0EB2">
              <w:rPr>
                <w:rFonts w:ascii="Times New Roman" w:eastAsia="Times New Roman" w:hAnsi="Times New Roman" w:cs="Times New Roman"/>
                <w:bCs/>
                <w:sz w:val="24"/>
                <w:szCs w:val="24"/>
                <w:shd w:val="clear" w:color="auto" w:fill="FFFFFF"/>
                <w:lang w:val="uk-UA" w:eastAsia="ru-RU"/>
              </w:rPr>
              <w:t xml:space="preserve">. </w:t>
            </w:r>
            <w:proofErr w:type="spellStart"/>
            <w:r w:rsidRPr="006F0EB2">
              <w:rPr>
                <w:rFonts w:ascii="Times New Roman" w:eastAsia="Times New Roman" w:hAnsi="Times New Roman" w:cs="Times New Roman"/>
                <w:bCs/>
                <w:sz w:val="24"/>
                <w:szCs w:val="24"/>
                <w:shd w:val="clear" w:color="auto" w:fill="FFFFFF"/>
                <w:lang w:val="uk-UA" w:eastAsia="ru-RU"/>
              </w:rPr>
              <w:t>нац</w:t>
            </w:r>
            <w:proofErr w:type="spellEnd"/>
            <w:r w:rsidRPr="006F0EB2">
              <w:rPr>
                <w:rFonts w:ascii="Times New Roman" w:eastAsia="Times New Roman" w:hAnsi="Times New Roman" w:cs="Times New Roman"/>
                <w:bCs/>
                <w:sz w:val="24"/>
                <w:szCs w:val="24"/>
                <w:shd w:val="clear" w:color="auto" w:fill="FFFFFF"/>
                <w:lang w:val="uk-UA" w:eastAsia="ru-RU"/>
              </w:rPr>
              <w:t xml:space="preserve">. </w:t>
            </w:r>
            <w:proofErr w:type="spellStart"/>
            <w:r w:rsidRPr="006F0EB2">
              <w:rPr>
                <w:rFonts w:ascii="Times New Roman" w:eastAsia="Times New Roman" w:hAnsi="Times New Roman" w:cs="Times New Roman"/>
                <w:bCs/>
                <w:sz w:val="24"/>
                <w:szCs w:val="24"/>
                <w:shd w:val="clear" w:color="auto" w:fill="FFFFFF"/>
                <w:lang w:val="uk-UA" w:eastAsia="ru-RU"/>
              </w:rPr>
              <w:t>аграр</w:t>
            </w:r>
            <w:proofErr w:type="spellEnd"/>
            <w:r w:rsidRPr="006F0EB2">
              <w:rPr>
                <w:rFonts w:ascii="Times New Roman" w:eastAsia="Times New Roman" w:hAnsi="Times New Roman" w:cs="Times New Roman"/>
                <w:bCs/>
                <w:sz w:val="24"/>
                <w:szCs w:val="24"/>
                <w:shd w:val="clear" w:color="auto" w:fill="FFFFFF"/>
                <w:lang w:val="uk-UA" w:eastAsia="ru-RU"/>
              </w:rPr>
              <w:t>. ун-т ім. В.В. Докучаєва Харків : ХНАУ, 2017. 272 с.</w:t>
            </w:r>
          </w:p>
          <w:p w14:paraId="0C6C232F" w14:textId="77777777" w:rsidR="00B32699" w:rsidRPr="006F0EB2" w:rsidRDefault="00B32699" w:rsidP="006F0EB2">
            <w:pPr>
              <w:numPr>
                <w:ilvl w:val="0"/>
                <w:numId w:val="3"/>
              </w:numPr>
              <w:tabs>
                <w:tab w:val="clear" w:pos="720"/>
                <w:tab w:val="left" w:pos="851"/>
                <w:tab w:val="num" w:pos="993"/>
              </w:tabs>
              <w:ind w:left="0" w:firstLine="113"/>
              <w:jc w:val="both"/>
              <w:rPr>
                <w:rFonts w:ascii="Times New Roman" w:eastAsia="Times New Roman" w:hAnsi="Times New Roman" w:cs="Times New Roman"/>
                <w:sz w:val="24"/>
                <w:szCs w:val="24"/>
                <w:lang w:val="uk-UA" w:eastAsia="ru-RU"/>
              </w:rPr>
            </w:pPr>
            <w:r w:rsidRPr="006F0EB2">
              <w:rPr>
                <w:rFonts w:ascii="Times New Roman" w:eastAsia="Times New Roman" w:hAnsi="Times New Roman" w:cs="Times New Roman"/>
                <w:sz w:val="24"/>
                <w:szCs w:val="24"/>
                <w:lang w:val="uk-UA" w:eastAsia="ru-RU"/>
              </w:rPr>
              <w:lastRenderedPageBreak/>
              <w:t xml:space="preserve">Методологія та організація наукових досліджень : </w:t>
            </w:r>
            <w:proofErr w:type="spellStart"/>
            <w:r w:rsidRPr="006F0EB2">
              <w:rPr>
                <w:rFonts w:ascii="Times New Roman" w:eastAsia="Times New Roman" w:hAnsi="Times New Roman" w:cs="Times New Roman"/>
                <w:sz w:val="24"/>
                <w:szCs w:val="24"/>
                <w:lang w:val="uk-UA" w:eastAsia="ru-RU"/>
              </w:rPr>
              <w:t>навч</w:t>
            </w:r>
            <w:proofErr w:type="spellEnd"/>
            <w:r w:rsidRPr="006F0EB2">
              <w:rPr>
                <w:rFonts w:ascii="Times New Roman" w:eastAsia="Times New Roman" w:hAnsi="Times New Roman" w:cs="Times New Roman"/>
                <w:sz w:val="24"/>
                <w:szCs w:val="24"/>
                <w:lang w:val="uk-UA" w:eastAsia="ru-RU"/>
              </w:rPr>
              <w:t xml:space="preserve">. </w:t>
            </w:r>
            <w:proofErr w:type="spellStart"/>
            <w:r w:rsidRPr="006F0EB2">
              <w:rPr>
                <w:rFonts w:ascii="Times New Roman" w:eastAsia="Times New Roman" w:hAnsi="Times New Roman" w:cs="Times New Roman"/>
                <w:sz w:val="24"/>
                <w:szCs w:val="24"/>
                <w:lang w:val="uk-UA" w:eastAsia="ru-RU"/>
              </w:rPr>
              <w:t>посіб</w:t>
            </w:r>
            <w:proofErr w:type="spellEnd"/>
            <w:r w:rsidRPr="006F0EB2">
              <w:rPr>
                <w:rFonts w:ascii="Times New Roman" w:eastAsia="Times New Roman" w:hAnsi="Times New Roman" w:cs="Times New Roman"/>
                <w:sz w:val="24"/>
                <w:szCs w:val="24"/>
                <w:lang w:val="uk-UA" w:eastAsia="ru-RU"/>
              </w:rPr>
              <w:t>. / І. С. Добронравова, О. В. Руденко, Л. І. Сидоренко та ін. ; за ред. І. С. </w:t>
            </w:r>
            <w:proofErr w:type="spellStart"/>
            <w:r w:rsidRPr="006F0EB2">
              <w:rPr>
                <w:rFonts w:ascii="Times New Roman" w:eastAsia="Times New Roman" w:hAnsi="Times New Roman" w:cs="Times New Roman"/>
                <w:sz w:val="24"/>
                <w:szCs w:val="24"/>
                <w:lang w:val="uk-UA" w:eastAsia="ru-RU"/>
              </w:rPr>
              <w:t>Добронравової</w:t>
            </w:r>
            <w:proofErr w:type="spellEnd"/>
            <w:r w:rsidRPr="006F0EB2">
              <w:rPr>
                <w:rFonts w:ascii="Times New Roman" w:eastAsia="Times New Roman" w:hAnsi="Times New Roman" w:cs="Times New Roman"/>
                <w:sz w:val="24"/>
                <w:szCs w:val="24"/>
                <w:lang w:val="uk-UA" w:eastAsia="ru-RU"/>
              </w:rPr>
              <w:t xml:space="preserve"> (ч. 1), О. В. Руденко (ч. 2). Київ : ВПЦ „Київський університет”, 2018. 607 с.</w:t>
            </w:r>
          </w:p>
          <w:p w14:paraId="16B5CC11" w14:textId="77777777" w:rsidR="00B32699" w:rsidRPr="006F0EB2" w:rsidRDefault="00B32699" w:rsidP="0080080D">
            <w:pPr>
              <w:tabs>
                <w:tab w:val="left" w:pos="851"/>
              </w:tabs>
              <w:ind w:firstLine="113"/>
              <w:jc w:val="center"/>
              <w:rPr>
                <w:rFonts w:ascii="Times New Roman" w:eastAsia="Times New Roman" w:hAnsi="Times New Roman" w:cs="Times New Roman"/>
                <w:b/>
                <w:sz w:val="24"/>
                <w:szCs w:val="24"/>
                <w:lang w:val="uk-UA" w:eastAsia="ru-RU"/>
              </w:rPr>
            </w:pPr>
            <w:r w:rsidRPr="006F0EB2">
              <w:rPr>
                <w:rFonts w:ascii="Times New Roman" w:eastAsia="Times New Roman" w:hAnsi="Times New Roman" w:cs="Times New Roman"/>
                <w:b/>
                <w:sz w:val="24"/>
                <w:szCs w:val="24"/>
                <w:lang w:val="uk-UA" w:eastAsia="ru-RU"/>
              </w:rPr>
              <w:t>Допоміжна:</w:t>
            </w:r>
          </w:p>
          <w:p w14:paraId="576257E7"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sz w:val="24"/>
                <w:szCs w:val="24"/>
                <w:lang w:val="uk-UA" w:eastAsia="ru-RU"/>
              </w:rPr>
              <w:t>Бірта</w:t>
            </w:r>
            <w:proofErr w:type="spellEnd"/>
            <w:r w:rsidRPr="006F0EB2">
              <w:rPr>
                <w:rFonts w:ascii="Times New Roman" w:eastAsia="Times New Roman" w:hAnsi="Times New Roman" w:cs="Times New Roman"/>
                <w:sz w:val="24"/>
                <w:szCs w:val="24"/>
                <w:lang w:val="uk-UA" w:eastAsia="ru-RU"/>
              </w:rPr>
              <w:t xml:space="preserve"> Г. О., </w:t>
            </w:r>
            <w:proofErr w:type="spellStart"/>
            <w:r w:rsidRPr="006F0EB2">
              <w:rPr>
                <w:rFonts w:ascii="Times New Roman" w:eastAsia="Times New Roman" w:hAnsi="Times New Roman" w:cs="Times New Roman"/>
                <w:sz w:val="24"/>
                <w:szCs w:val="24"/>
                <w:lang w:val="uk-UA" w:eastAsia="ru-RU"/>
              </w:rPr>
              <w:t>Бургу</w:t>
            </w:r>
            <w:proofErr w:type="spellEnd"/>
            <w:r w:rsidRPr="006F0EB2">
              <w:rPr>
                <w:rFonts w:ascii="Times New Roman" w:eastAsia="Times New Roman" w:hAnsi="Times New Roman" w:cs="Times New Roman"/>
                <w:sz w:val="24"/>
                <w:szCs w:val="24"/>
                <w:lang w:val="uk-UA" w:eastAsia="ru-RU"/>
              </w:rPr>
              <w:t xml:space="preserve"> Ю. Г. Методологія і організація наукових досліджень.: </w:t>
            </w:r>
            <w:proofErr w:type="spellStart"/>
            <w:r w:rsidRPr="006F0EB2">
              <w:rPr>
                <w:rFonts w:ascii="Times New Roman" w:eastAsia="Times New Roman" w:hAnsi="Times New Roman" w:cs="Times New Roman"/>
                <w:sz w:val="24"/>
                <w:szCs w:val="24"/>
                <w:lang w:val="uk-UA" w:eastAsia="ru-RU"/>
              </w:rPr>
              <w:t>навч</w:t>
            </w:r>
            <w:proofErr w:type="spellEnd"/>
            <w:r w:rsidRPr="006F0EB2">
              <w:rPr>
                <w:rFonts w:ascii="Times New Roman" w:eastAsia="Times New Roman" w:hAnsi="Times New Roman" w:cs="Times New Roman"/>
                <w:sz w:val="24"/>
                <w:szCs w:val="24"/>
                <w:lang w:val="uk-UA" w:eastAsia="ru-RU"/>
              </w:rPr>
              <w:t xml:space="preserve">. </w:t>
            </w:r>
            <w:proofErr w:type="spellStart"/>
            <w:r w:rsidRPr="006F0EB2">
              <w:rPr>
                <w:rFonts w:ascii="Times New Roman" w:eastAsia="Times New Roman" w:hAnsi="Times New Roman" w:cs="Times New Roman"/>
                <w:sz w:val="24"/>
                <w:szCs w:val="24"/>
                <w:lang w:val="uk-UA" w:eastAsia="ru-RU"/>
              </w:rPr>
              <w:t>посіб</w:t>
            </w:r>
            <w:proofErr w:type="spellEnd"/>
            <w:r w:rsidRPr="006F0EB2">
              <w:rPr>
                <w:rFonts w:ascii="Times New Roman" w:eastAsia="Times New Roman" w:hAnsi="Times New Roman" w:cs="Times New Roman"/>
                <w:sz w:val="24"/>
                <w:szCs w:val="24"/>
                <w:lang w:val="uk-UA" w:eastAsia="ru-RU"/>
              </w:rPr>
              <w:t>. Київ : «Центр учбової літератури», 2014. 142 с.</w:t>
            </w:r>
          </w:p>
          <w:p w14:paraId="72D32DCE"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sz w:val="24"/>
                <w:szCs w:val="24"/>
                <w:lang w:val="uk-UA" w:eastAsia="ru-RU"/>
              </w:rPr>
              <w:t>Краус</w:t>
            </w:r>
            <w:proofErr w:type="spellEnd"/>
            <w:r w:rsidRPr="006F0EB2">
              <w:rPr>
                <w:rFonts w:ascii="Times New Roman" w:eastAsia="Times New Roman" w:hAnsi="Times New Roman" w:cs="Times New Roman"/>
                <w:sz w:val="24"/>
                <w:szCs w:val="24"/>
                <w:lang w:val="uk-UA" w:eastAsia="ru-RU"/>
              </w:rPr>
              <w:t xml:space="preserve"> Н.М. Методологія та організація наукових досліджень: </w:t>
            </w:r>
            <w:proofErr w:type="spellStart"/>
            <w:r w:rsidRPr="006F0EB2">
              <w:rPr>
                <w:rFonts w:ascii="Times New Roman" w:eastAsia="Times New Roman" w:hAnsi="Times New Roman" w:cs="Times New Roman"/>
                <w:sz w:val="24"/>
                <w:szCs w:val="24"/>
                <w:lang w:val="uk-UA" w:eastAsia="ru-RU"/>
              </w:rPr>
              <w:t>навчальнометодичний</w:t>
            </w:r>
            <w:proofErr w:type="spellEnd"/>
            <w:r w:rsidRPr="006F0EB2">
              <w:rPr>
                <w:rFonts w:ascii="Times New Roman" w:eastAsia="Times New Roman" w:hAnsi="Times New Roman" w:cs="Times New Roman"/>
                <w:sz w:val="24"/>
                <w:szCs w:val="24"/>
                <w:lang w:val="uk-UA" w:eastAsia="ru-RU"/>
              </w:rPr>
              <w:t xml:space="preserve"> посібник. Полтава: </w:t>
            </w:r>
            <w:proofErr w:type="spellStart"/>
            <w:r w:rsidRPr="006F0EB2">
              <w:rPr>
                <w:rFonts w:ascii="Times New Roman" w:eastAsia="Times New Roman" w:hAnsi="Times New Roman" w:cs="Times New Roman"/>
                <w:sz w:val="24"/>
                <w:szCs w:val="24"/>
                <w:lang w:val="uk-UA" w:eastAsia="ru-RU"/>
              </w:rPr>
              <w:t>Оріяна</w:t>
            </w:r>
            <w:proofErr w:type="spellEnd"/>
            <w:r w:rsidRPr="006F0EB2">
              <w:rPr>
                <w:rFonts w:ascii="Times New Roman" w:eastAsia="Times New Roman" w:hAnsi="Times New Roman" w:cs="Times New Roman"/>
                <w:sz w:val="24"/>
                <w:szCs w:val="24"/>
                <w:lang w:val="uk-UA" w:eastAsia="ru-RU"/>
              </w:rPr>
              <w:t>, 2012. 183 с.</w:t>
            </w:r>
          </w:p>
          <w:p w14:paraId="2A911F77"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r w:rsidRPr="006F0EB2">
              <w:rPr>
                <w:rFonts w:ascii="Times New Roman" w:eastAsia="Times New Roman" w:hAnsi="Times New Roman" w:cs="Times New Roman"/>
                <w:sz w:val="24"/>
                <w:szCs w:val="24"/>
                <w:lang w:val="uk-UA" w:eastAsia="ru-RU"/>
              </w:rPr>
              <w:t xml:space="preserve">Методологія та організація наукових досліджень : конспект лекцій / уклад.: </w:t>
            </w:r>
            <w:proofErr w:type="spellStart"/>
            <w:r w:rsidRPr="006F0EB2">
              <w:rPr>
                <w:rFonts w:ascii="Times New Roman" w:eastAsia="Times New Roman" w:hAnsi="Times New Roman" w:cs="Times New Roman"/>
                <w:sz w:val="24"/>
                <w:szCs w:val="24"/>
                <w:lang w:val="uk-UA" w:eastAsia="ru-RU"/>
              </w:rPr>
              <w:t>д.т.н</w:t>
            </w:r>
            <w:proofErr w:type="spellEnd"/>
            <w:r w:rsidRPr="006F0EB2">
              <w:rPr>
                <w:rFonts w:ascii="Times New Roman" w:eastAsia="Times New Roman" w:hAnsi="Times New Roman" w:cs="Times New Roman"/>
                <w:sz w:val="24"/>
                <w:szCs w:val="24"/>
                <w:lang w:val="uk-UA" w:eastAsia="ru-RU"/>
              </w:rPr>
              <w:t>., професор О.М. Коробочка. Дніпродзержинськ, 2015. 99 с.</w:t>
            </w:r>
          </w:p>
          <w:p w14:paraId="1C70D3CD"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hAnsi="Times New Roman" w:cs="Times New Roman"/>
                <w:bCs/>
                <w:sz w:val="24"/>
                <w:szCs w:val="24"/>
                <w:lang w:val="uk-UA"/>
              </w:rPr>
              <w:t>Чмиленко</w:t>
            </w:r>
            <w:proofErr w:type="spellEnd"/>
            <w:r w:rsidRPr="006F0EB2">
              <w:rPr>
                <w:rFonts w:ascii="Times New Roman" w:hAnsi="Times New Roman" w:cs="Times New Roman"/>
                <w:bCs/>
                <w:sz w:val="24"/>
                <w:szCs w:val="24"/>
                <w:lang w:val="uk-UA"/>
              </w:rPr>
              <w:t xml:space="preserve"> Ф. О. Жук Л. П.</w:t>
            </w:r>
            <w:r w:rsidRPr="006F0EB2">
              <w:rPr>
                <w:rFonts w:ascii="Times New Roman" w:eastAsia="Times New Roman" w:hAnsi="Times New Roman" w:cs="Times New Roman"/>
                <w:sz w:val="24"/>
                <w:szCs w:val="24"/>
                <w:lang w:val="uk-UA" w:eastAsia="ru-RU"/>
              </w:rPr>
              <w:t xml:space="preserve"> </w:t>
            </w:r>
            <w:r w:rsidRPr="006F0EB2">
              <w:rPr>
                <w:rFonts w:ascii="Times New Roman" w:hAnsi="Times New Roman" w:cs="Times New Roman"/>
                <w:bCs/>
                <w:sz w:val="24"/>
                <w:szCs w:val="24"/>
                <w:lang w:val="uk-UA"/>
              </w:rPr>
              <w:t>Посібник до вивчення дисципліни «Методологія та</w:t>
            </w:r>
            <w:r w:rsidRPr="006F0EB2">
              <w:rPr>
                <w:rFonts w:ascii="Times New Roman" w:eastAsia="Times New Roman" w:hAnsi="Times New Roman" w:cs="Times New Roman"/>
                <w:sz w:val="24"/>
                <w:szCs w:val="24"/>
                <w:lang w:val="uk-UA" w:eastAsia="ru-RU"/>
              </w:rPr>
              <w:t xml:space="preserve"> </w:t>
            </w:r>
            <w:r w:rsidRPr="006F0EB2">
              <w:rPr>
                <w:rFonts w:ascii="Times New Roman" w:hAnsi="Times New Roman" w:cs="Times New Roman"/>
                <w:bCs/>
                <w:sz w:val="24"/>
                <w:szCs w:val="24"/>
                <w:lang w:val="uk-UA"/>
              </w:rPr>
              <w:t>організація наукових досліджень». Дніпропетровськ : РВВ ДНУ, 2014. 48 с.</w:t>
            </w:r>
          </w:p>
          <w:p w14:paraId="69C68A5E" w14:textId="7076873B" w:rsidR="00B32699" w:rsidRPr="006F0EB2" w:rsidRDefault="00B32699" w:rsidP="006F0EB2">
            <w:pPr>
              <w:numPr>
                <w:ilvl w:val="0"/>
                <w:numId w:val="17"/>
              </w:numPr>
              <w:tabs>
                <w:tab w:val="left" w:pos="319"/>
                <w:tab w:val="left" w:pos="851"/>
              </w:tabs>
              <w:ind w:left="0" w:firstLine="113"/>
              <w:jc w:val="both"/>
              <w:rPr>
                <w:rFonts w:ascii="Times New Roman" w:eastAsia="Times New Roman" w:hAnsi="Times New Roman" w:cs="Times New Roman"/>
                <w:sz w:val="24"/>
                <w:szCs w:val="24"/>
                <w:lang w:val="uk-UA" w:eastAsia="ru-RU"/>
              </w:rPr>
            </w:pPr>
          </w:p>
        </w:tc>
      </w:tr>
      <w:tr w:rsidR="00B32699" w:rsidRPr="0080080D" w14:paraId="3F88C97F" w14:textId="77777777" w:rsidTr="006F0EB2">
        <w:tc>
          <w:tcPr>
            <w:tcW w:w="9775" w:type="dxa"/>
            <w:gridSpan w:val="2"/>
          </w:tcPr>
          <w:p w14:paraId="15E3250A" w14:textId="40805E21" w:rsidR="00B32699" w:rsidRPr="006F0EB2" w:rsidRDefault="00B32699" w:rsidP="006F0EB2">
            <w:pPr>
              <w:ind w:firstLine="113"/>
              <w:jc w:val="center"/>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6F0EB2">
              <w:rPr>
                <w:rFonts w:ascii="Times New Roman" w:eastAsia="Arial Unicode MS" w:hAnsi="Times New Roman" w:cs="Times New Roman"/>
                <w:b/>
                <w:color w:val="000000"/>
                <w:sz w:val="24"/>
                <w:szCs w:val="24"/>
                <w:lang w:val="uk-UA"/>
              </w:rPr>
              <w:br/>
              <w:t>(неформальна освіта):</w:t>
            </w:r>
          </w:p>
          <w:p w14:paraId="1D399881" w14:textId="77777777"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https://prometheus.org.ua/courses-catalog/</w:t>
            </w:r>
          </w:p>
          <w:p w14:paraId="459C424A" w14:textId="77777777"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https://ed-era.com/courses/</w:t>
            </w:r>
          </w:p>
          <w:p w14:paraId="1C77EB40" w14:textId="16A7D7EB"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https://www.enableme.com.ua/ua/article/najkrasi-bezkostovni-onlajn-kursi-dla-ukrainciv-11573</w:t>
            </w:r>
          </w:p>
        </w:tc>
      </w:tr>
      <w:tr w:rsidR="00B32699" w:rsidRPr="00255785" w14:paraId="7CF193AE" w14:textId="77777777" w:rsidTr="006F0EB2">
        <w:tc>
          <w:tcPr>
            <w:tcW w:w="9775" w:type="dxa"/>
            <w:gridSpan w:val="2"/>
          </w:tcPr>
          <w:p w14:paraId="43F81AC0" w14:textId="41B33A75" w:rsidR="00B32699" w:rsidRPr="00255785" w:rsidRDefault="00B32699" w:rsidP="00B32699">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B32699" w:rsidRPr="00255785" w:rsidRDefault="00B32699" w:rsidP="00B32699">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B32699" w:rsidRPr="00255785" w:rsidRDefault="00B32699" w:rsidP="00B32699">
            <w:pPr>
              <w:jc w:val="both"/>
              <w:rPr>
                <w:rFonts w:ascii="Times New Roman" w:eastAsia="Arial Unicode MS" w:hAnsi="Times New Roman" w:cs="Times New Roman"/>
                <w:bCs/>
                <w:color w:val="000000"/>
                <w:sz w:val="24"/>
                <w:szCs w:val="24"/>
                <w:lang w:val="uk-UA"/>
              </w:rPr>
            </w:pPr>
          </w:p>
        </w:tc>
      </w:tr>
      <w:tr w:rsidR="00B32699" w:rsidRPr="00255785" w14:paraId="4F6DB74F" w14:textId="77777777" w:rsidTr="006F0EB2">
        <w:tc>
          <w:tcPr>
            <w:tcW w:w="9775" w:type="dxa"/>
            <w:gridSpan w:val="2"/>
          </w:tcPr>
          <w:p w14:paraId="27CA35DE" w14:textId="3982BE06" w:rsidR="00B32699" w:rsidRPr="00255785" w:rsidRDefault="00B32699" w:rsidP="00B32699">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42CD01A" w14:textId="08C1EA41" w:rsidR="00B32699" w:rsidRPr="00255785" w:rsidRDefault="00B32699" w:rsidP="00B32699">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Pr>
                <w:rFonts w:ascii="Times New Roman" w:eastAsia="Arial Unicode MS" w:hAnsi="Times New Roman" w:cs="Times New Roman"/>
                <w:b/>
                <w:color w:val="000000"/>
                <w:sz w:val="24"/>
                <w:szCs w:val="24"/>
                <w:lang w:val="uk-UA"/>
              </w:rPr>
              <w:t>ЕКЗАМЕНІ</w:t>
            </w:r>
          </w:p>
          <w:tbl>
            <w:tblPr>
              <w:tblW w:w="94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3"/>
              <w:gridCol w:w="515"/>
              <w:gridCol w:w="351"/>
              <w:gridCol w:w="334"/>
              <w:gridCol w:w="472"/>
              <w:gridCol w:w="469"/>
              <w:gridCol w:w="331"/>
              <w:gridCol w:w="438"/>
              <w:gridCol w:w="438"/>
              <w:gridCol w:w="470"/>
              <w:gridCol w:w="593"/>
              <w:gridCol w:w="748"/>
              <w:gridCol w:w="442"/>
              <w:gridCol w:w="474"/>
              <w:gridCol w:w="775"/>
              <w:gridCol w:w="962"/>
              <w:gridCol w:w="992"/>
            </w:tblGrid>
            <w:tr w:rsidR="00B32699" w:rsidRPr="0080080D" w14:paraId="0E719A40" w14:textId="77777777" w:rsidTr="00A77413">
              <w:trPr>
                <w:cantSplit/>
                <w:trHeight w:val="331"/>
                <w:jc w:val="center"/>
              </w:trPr>
              <w:tc>
                <w:tcPr>
                  <w:tcW w:w="3556" w:type="pct"/>
                  <w:gridSpan w:val="14"/>
                  <w:tcMar>
                    <w:left w:w="57" w:type="dxa"/>
                    <w:right w:w="57" w:type="dxa"/>
                  </w:tcMar>
                  <w:vAlign w:val="center"/>
                </w:tcPr>
                <w:p w14:paraId="711C196B" w14:textId="77777777" w:rsidR="00B32699" w:rsidRPr="007129AF" w:rsidRDefault="00B32699" w:rsidP="00B32699">
                  <w:pPr>
                    <w:ind w:left="93"/>
                    <w:jc w:val="center"/>
                    <w:rPr>
                      <w:rFonts w:ascii="Times New Roman" w:hAnsi="Times New Roman" w:cs="Times New Roman"/>
                      <w:sz w:val="16"/>
                      <w:szCs w:val="16"/>
                      <w:lang w:val="uk-UA"/>
                    </w:rPr>
                  </w:pPr>
                  <w:bookmarkStart w:id="2" w:name="_Hlk210691963"/>
                  <w:r w:rsidRPr="007129AF">
                    <w:rPr>
                      <w:rFonts w:ascii="Times New Roman" w:hAnsi="Times New Roman" w:cs="Times New Roman"/>
                      <w:sz w:val="16"/>
                      <w:szCs w:val="16"/>
                      <w:lang w:val="uk-UA"/>
                    </w:rPr>
                    <w:t>Поточне тестування та самостійна робота</w:t>
                  </w:r>
                </w:p>
              </w:tc>
              <w:tc>
                <w:tcPr>
                  <w:tcW w:w="410" w:type="pct"/>
                  <w:vMerge w:val="restart"/>
                </w:tcPr>
                <w:p w14:paraId="5E081F45" w14:textId="77777777" w:rsidR="00B32699" w:rsidRDefault="00B32699" w:rsidP="00B32699">
                  <w:pPr>
                    <w:ind w:left="93"/>
                    <w:jc w:val="center"/>
                    <w:rPr>
                      <w:rFonts w:ascii="Times New Roman" w:hAnsi="Times New Roman" w:cs="Times New Roman"/>
                      <w:sz w:val="16"/>
                      <w:szCs w:val="16"/>
                      <w:lang w:val="uk-UA"/>
                    </w:rPr>
                  </w:pPr>
                </w:p>
                <w:p w14:paraId="78A48E94" w14:textId="77777777" w:rsidR="00B32699" w:rsidRPr="00E63AE6" w:rsidRDefault="00B32699" w:rsidP="00B32699">
                  <w:pPr>
                    <w:ind w:left="9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ІНДЗ</w:t>
                  </w:r>
                </w:p>
                <w:p w14:paraId="5BFEAEE9" w14:textId="77777777" w:rsidR="00B32699" w:rsidRPr="00E63AE6" w:rsidRDefault="00B32699" w:rsidP="00B32699">
                  <w:pPr>
                    <w:ind w:left="93"/>
                    <w:jc w:val="center"/>
                    <w:rPr>
                      <w:rFonts w:ascii="Times New Roman" w:hAnsi="Times New Roman" w:cs="Times New Roman"/>
                      <w:sz w:val="16"/>
                      <w:szCs w:val="16"/>
                      <w:lang w:val="uk-UA"/>
                    </w:rPr>
                  </w:pPr>
                </w:p>
              </w:tc>
              <w:tc>
                <w:tcPr>
                  <w:tcW w:w="509" w:type="pct"/>
                  <w:vMerge w:val="restart"/>
                  <w:vAlign w:val="center"/>
                </w:tcPr>
                <w:p w14:paraId="54891741" w14:textId="77777777" w:rsidR="00B32699" w:rsidRPr="00E63AE6" w:rsidRDefault="00B32699" w:rsidP="00B32699">
                  <w:pPr>
                    <w:ind w:left="9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Екзамен</w:t>
                  </w:r>
                </w:p>
              </w:tc>
              <w:tc>
                <w:tcPr>
                  <w:tcW w:w="525" w:type="pct"/>
                  <w:vMerge w:val="restart"/>
                  <w:vAlign w:val="center"/>
                </w:tcPr>
                <w:p w14:paraId="2A4E070F" w14:textId="77777777" w:rsidR="00B32699" w:rsidRPr="00E63AE6" w:rsidRDefault="00B32699" w:rsidP="00B32699">
                  <w:pPr>
                    <w:ind w:left="9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Сума</w:t>
                  </w:r>
                </w:p>
              </w:tc>
            </w:tr>
            <w:tr w:rsidR="00B32699" w:rsidRPr="0080080D" w14:paraId="4FC0F9C8" w14:textId="77777777" w:rsidTr="00A77413">
              <w:trPr>
                <w:cantSplit/>
                <w:trHeight w:val="302"/>
                <w:jc w:val="center"/>
              </w:trPr>
              <w:tc>
                <w:tcPr>
                  <w:tcW w:w="1225" w:type="pct"/>
                  <w:gridSpan w:val="5"/>
                  <w:tcMar>
                    <w:left w:w="57" w:type="dxa"/>
                    <w:right w:w="57" w:type="dxa"/>
                  </w:tcMar>
                  <w:vAlign w:val="center"/>
                </w:tcPr>
                <w:p w14:paraId="37374DE3" w14:textId="77777777" w:rsidR="00B32699" w:rsidRPr="007129AF" w:rsidRDefault="00B32699" w:rsidP="00B32699">
                  <w:pPr>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Змістовий модуль 1</w:t>
                  </w:r>
                </w:p>
              </w:tc>
              <w:tc>
                <w:tcPr>
                  <w:tcW w:w="1136" w:type="pct"/>
                  <w:gridSpan w:val="5"/>
                  <w:tcMar>
                    <w:left w:w="57" w:type="dxa"/>
                    <w:right w:w="57" w:type="dxa"/>
                  </w:tcMar>
                  <w:vAlign w:val="center"/>
                </w:tcPr>
                <w:p w14:paraId="5FB3BFA0" w14:textId="77777777" w:rsidR="00B32699" w:rsidRPr="007129AF" w:rsidRDefault="00B32699" w:rsidP="00B32699">
                  <w:pPr>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 xml:space="preserve">Змістовий модуль </w:t>
                  </w:r>
                  <w:r>
                    <w:rPr>
                      <w:rFonts w:ascii="Times New Roman" w:hAnsi="Times New Roman" w:cs="Times New Roman"/>
                      <w:sz w:val="16"/>
                      <w:szCs w:val="16"/>
                      <w:lang w:val="uk-UA"/>
                    </w:rPr>
                    <w:t>2</w:t>
                  </w:r>
                </w:p>
              </w:tc>
              <w:tc>
                <w:tcPr>
                  <w:tcW w:w="1195" w:type="pct"/>
                  <w:gridSpan w:val="4"/>
                  <w:tcMar>
                    <w:left w:w="57" w:type="dxa"/>
                    <w:right w:w="57" w:type="dxa"/>
                  </w:tcMar>
                  <w:vAlign w:val="center"/>
                </w:tcPr>
                <w:p w14:paraId="0DCB45E1" w14:textId="77777777" w:rsidR="00B32699" w:rsidRPr="007129AF" w:rsidRDefault="00B32699" w:rsidP="00B32699">
                  <w:pPr>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 xml:space="preserve">Змістовий модуль </w:t>
                  </w:r>
                  <w:r>
                    <w:rPr>
                      <w:rFonts w:ascii="Times New Roman" w:hAnsi="Times New Roman" w:cs="Times New Roman"/>
                      <w:sz w:val="16"/>
                      <w:szCs w:val="16"/>
                      <w:lang w:val="uk-UA"/>
                    </w:rPr>
                    <w:t>3</w:t>
                  </w:r>
                </w:p>
              </w:tc>
              <w:tc>
                <w:tcPr>
                  <w:tcW w:w="410" w:type="pct"/>
                  <w:vMerge/>
                  <w:vAlign w:val="center"/>
                </w:tcPr>
                <w:p w14:paraId="4A4479AB" w14:textId="77777777" w:rsidR="00B32699" w:rsidRPr="00E63AE6" w:rsidRDefault="00B32699" w:rsidP="00B32699">
                  <w:pPr>
                    <w:jc w:val="center"/>
                    <w:rPr>
                      <w:rFonts w:ascii="Times New Roman" w:hAnsi="Times New Roman" w:cs="Times New Roman"/>
                      <w:sz w:val="16"/>
                      <w:szCs w:val="16"/>
                      <w:lang w:val="uk-UA"/>
                    </w:rPr>
                  </w:pPr>
                </w:p>
              </w:tc>
              <w:tc>
                <w:tcPr>
                  <w:tcW w:w="509" w:type="pct"/>
                  <w:vMerge/>
                </w:tcPr>
                <w:p w14:paraId="3FFC600D" w14:textId="77777777" w:rsidR="00B32699" w:rsidRPr="00E63AE6" w:rsidRDefault="00B32699" w:rsidP="00B32699">
                  <w:pPr>
                    <w:jc w:val="center"/>
                    <w:rPr>
                      <w:rFonts w:ascii="Times New Roman" w:hAnsi="Times New Roman" w:cs="Times New Roman"/>
                      <w:sz w:val="16"/>
                      <w:szCs w:val="16"/>
                      <w:lang w:val="uk-UA"/>
                    </w:rPr>
                  </w:pPr>
                </w:p>
              </w:tc>
              <w:tc>
                <w:tcPr>
                  <w:tcW w:w="525" w:type="pct"/>
                  <w:vMerge/>
                </w:tcPr>
                <w:p w14:paraId="4FFD9EC6" w14:textId="77777777" w:rsidR="00B32699" w:rsidRPr="00E63AE6" w:rsidRDefault="00B32699" w:rsidP="00B32699">
                  <w:pPr>
                    <w:jc w:val="center"/>
                    <w:rPr>
                      <w:rFonts w:ascii="Times New Roman" w:hAnsi="Times New Roman" w:cs="Times New Roman"/>
                      <w:sz w:val="16"/>
                      <w:szCs w:val="16"/>
                      <w:lang w:val="uk-UA"/>
                    </w:rPr>
                  </w:pPr>
                </w:p>
              </w:tc>
            </w:tr>
            <w:tr w:rsidR="00B32699" w:rsidRPr="0080080D" w14:paraId="4C6F36ED" w14:textId="77777777" w:rsidTr="00A77413">
              <w:trPr>
                <w:cantSplit/>
                <w:trHeight w:val="328"/>
                <w:jc w:val="center"/>
              </w:trPr>
              <w:tc>
                <w:tcPr>
                  <w:tcW w:w="340" w:type="pct"/>
                  <w:tcMar>
                    <w:left w:w="57" w:type="dxa"/>
                    <w:right w:w="57" w:type="dxa"/>
                  </w:tcMar>
                  <w:vAlign w:val="center"/>
                </w:tcPr>
                <w:p w14:paraId="393B3E0E"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Т1-</w:t>
                  </w:r>
                  <w:r>
                    <w:rPr>
                      <w:rFonts w:ascii="Times New Roman" w:hAnsi="Times New Roman" w:cs="Times New Roman"/>
                      <w:sz w:val="16"/>
                      <w:szCs w:val="16"/>
                      <w:lang w:val="uk-UA"/>
                    </w:rPr>
                    <w:t>3</w:t>
                  </w:r>
                </w:p>
              </w:tc>
              <w:tc>
                <w:tcPr>
                  <w:tcW w:w="272" w:type="pct"/>
                  <w:tcMar>
                    <w:left w:w="57" w:type="dxa"/>
                    <w:right w:w="57" w:type="dxa"/>
                  </w:tcMar>
                </w:tcPr>
                <w:p w14:paraId="30C8751B"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Т4</w:t>
                  </w:r>
                </w:p>
              </w:tc>
              <w:tc>
                <w:tcPr>
                  <w:tcW w:w="186" w:type="pct"/>
                  <w:tcMar>
                    <w:left w:w="57" w:type="dxa"/>
                    <w:right w:w="57" w:type="dxa"/>
                  </w:tcMar>
                  <w:vAlign w:val="center"/>
                </w:tcPr>
                <w:p w14:paraId="1541545E"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Т5</w:t>
                  </w:r>
                </w:p>
              </w:tc>
              <w:tc>
                <w:tcPr>
                  <w:tcW w:w="177" w:type="pct"/>
                  <w:tcMar>
                    <w:left w:w="57" w:type="dxa"/>
                    <w:right w:w="57" w:type="dxa"/>
                  </w:tcMar>
                  <w:vAlign w:val="center"/>
                </w:tcPr>
                <w:p w14:paraId="064E5F89"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МК 1</w:t>
                  </w:r>
                </w:p>
              </w:tc>
              <w:tc>
                <w:tcPr>
                  <w:tcW w:w="249" w:type="pct"/>
                  <w:vAlign w:val="center"/>
                </w:tcPr>
                <w:p w14:paraId="07B3C5E4"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СР1</w:t>
                  </w:r>
                </w:p>
              </w:tc>
              <w:tc>
                <w:tcPr>
                  <w:tcW w:w="248" w:type="pct"/>
                  <w:tcMar>
                    <w:left w:w="57" w:type="dxa"/>
                    <w:right w:w="57" w:type="dxa"/>
                  </w:tcMar>
                  <w:vAlign w:val="center"/>
                </w:tcPr>
                <w:p w14:paraId="16BB7B5F"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 6-7</w:t>
                  </w:r>
                </w:p>
              </w:tc>
              <w:tc>
                <w:tcPr>
                  <w:tcW w:w="175" w:type="pct"/>
                  <w:tcMar>
                    <w:left w:w="57" w:type="dxa"/>
                    <w:right w:w="57" w:type="dxa"/>
                  </w:tcMar>
                  <w:vAlign w:val="center"/>
                </w:tcPr>
                <w:p w14:paraId="3178A030"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Т8</w:t>
                  </w:r>
                </w:p>
              </w:tc>
              <w:tc>
                <w:tcPr>
                  <w:tcW w:w="232" w:type="pct"/>
                  <w:tcMar>
                    <w:left w:w="57" w:type="dxa"/>
                    <w:right w:w="57" w:type="dxa"/>
                  </w:tcMar>
                  <w:vAlign w:val="center"/>
                </w:tcPr>
                <w:p w14:paraId="7BA61F82"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w:t>
                  </w:r>
                  <w:r>
                    <w:rPr>
                      <w:rFonts w:ascii="Times New Roman" w:hAnsi="Times New Roman" w:cs="Times New Roman"/>
                      <w:sz w:val="16"/>
                      <w:szCs w:val="16"/>
                      <w:lang w:val="uk-UA"/>
                    </w:rPr>
                    <w:t>9-</w:t>
                  </w:r>
                  <w:r w:rsidRPr="007129AF">
                    <w:rPr>
                      <w:rFonts w:ascii="Times New Roman" w:hAnsi="Times New Roman" w:cs="Times New Roman"/>
                      <w:sz w:val="16"/>
                      <w:szCs w:val="16"/>
                      <w:lang w:val="uk-UA"/>
                    </w:rPr>
                    <w:t>10</w:t>
                  </w:r>
                </w:p>
              </w:tc>
              <w:tc>
                <w:tcPr>
                  <w:tcW w:w="232" w:type="pct"/>
                  <w:tcMar>
                    <w:left w:w="57" w:type="dxa"/>
                    <w:right w:w="57" w:type="dxa"/>
                  </w:tcMar>
                  <w:vAlign w:val="center"/>
                </w:tcPr>
                <w:p w14:paraId="2F13C8C5"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МК 2</w:t>
                  </w:r>
                </w:p>
              </w:tc>
              <w:tc>
                <w:tcPr>
                  <w:tcW w:w="249" w:type="pct"/>
                  <w:vAlign w:val="center"/>
                </w:tcPr>
                <w:p w14:paraId="250A01DD"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СР2</w:t>
                  </w:r>
                </w:p>
              </w:tc>
              <w:tc>
                <w:tcPr>
                  <w:tcW w:w="314" w:type="pct"/>
                  <w:tcMar>
                    <w:left w:w="57" w:type="dxa"/>
                    <w:right w:w="57" w:type="dxa"/>
                  </w:tcMar>
                  <w:vAlign w:val="center"/>
                </w:tcPr>
                <w:p w14:paraId="0BF63C07"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 11-12</w:t>
                  </w:r>
                </w:p>
              </w:tc>
              <w:tc>
                <w:tcPr>
                  <w:tcW w:w="396" w:type="pct"/>
                  <w:vAlign w:val="center"/>
                </w:tcPr>
                <w:p w14:paraId="006989A0"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 13-15</w:t>
                  </w:r>
                </w:p>
              </w:tc>
              <w:tc>
                <w:tcPr>
                  <w:tcW w:w="234" w:type="pct"/>
                  <w:vAlign w:val="center"/>
                </w:tcPr>
                <w:p w14:paraId="6BD171A0"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МК 3</w:t>
                  </w:r>
                </w:p>
              </w:tc>
              <w:tc>
                <w:tcPr>
                  <w:tcW w:w="250" w:type="pct"/>
                  <w:vAlign w:val="center"/>
                </w:tcPr>
                <w:p w14:paraId="5D00F14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СР3</w:t>
                  </w:r>
                </w:p>
              </w:tc>
              <w:tc>
                <w:tcPr>
                  <w:tcW w:w="410" w:type="pct"/>
                  <w:vMerge/>
                  <w:vAlign w:val="center"/>
                </w:tcPr>
                <w:p w14:paraId="0835E7AD" w14:textId="77777777" w:rsidR="00B32699" w:rsidRPr="00E63AE6" w:rsidRDefault="00B32699" w:rsidP="00B32699">
                  <w:pPr>
                    <w:ind w:left="-63"/>
                    <w:jc w:val="center"/>
                    <w:rPr>
                      <w:rFonts w:ascii="Times New Roman" w:hAnsi="Times New Roman" w:cs="Times New Roman"/>
                      <w:sz w:val="16"/>
                      <w:szCs w:val="16"/>
                      <w:lang w:val="uk-UA"/>
                    </w:rPr>
                  </w:pPr>
                </w:p>
              </w:tc>
              <w:tc>
                <w:tcPr>
                  <w:tcW w:w="509" w:type="pct"/>
                  <w:vAlign w:val="center"/>
                </w:tcPr>
                <w:p w14:paraId="17057D04" w14:textId="77777777" w:rsidR="00B32699" w:rsidRPr="00E63AE6" w:rsidRDefault="00B32699" w:rsidP="00B32699">
                  <w:pPr>
                    <w:ind w:left="-6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не більше 100</w:t>
                  </w:r>
                </w:p>
              </w:tc>
              <w:tc>
                <w:tcPr>
                  <w:tcW w:w="525" w:type="pct"/>
                </w:tcPr>
                <w:p w14:paraId="4899B986" w14:textId="77777777" w:rsidR="00B32699" w:rsidRPr="00E63AE6" w:rsidRDefault="00B32699" w:rsidP="00B32699">
                  <w:pPr>
                    <w:ind w:left="-6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Не більше 30</w:t>
                  </w:r>
                </w:p>
              </w:tc>
            </w:tr>
            <w:tr w:rsidR="00B32699" w:rsidRPr="0080080D" w14:paraId="10FDED9B" w14:textId="77777777" w:rsidTr="00A77413">
              <w:trPr>
                <w:cantSplit/>
                <w:trHeight w:val="302"/>
                <w:jc w:val="center"/>
              </w:trPr>
              <w:tc>
                <w:tcPr>
                  <w:tcW w:w="340" w:type="pct"/>
                  <w:tcMar>
                    <w:left w:w="57" w:type="dxa"/>
                    <w:right w:w="57" w:type="dxa"/>
                  </w:tcMar>
                  <w:vAlign w:val="center"/>
                </w:tcPr>
                <w:p w14:paraId="619AF57E"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72" w:type="pct"/>
                  <w:tcMar>
                    <w:left w:w="57" w:type="dxa"/>
                    <w:right w:w="57" w:type="dxa"/>
                  </w:tcMar>
                  <w:vAlign w:val="center"/>
                </w:tcPr>
                <w:p w14:paraId="10C8C2F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186" w:type="pct"/>
                  <w:tcBorders>
                    <w:right w:val="single" w:sz="2" w:space="0" w:color="auto"/>
                  </w:tcBorders>
                  <w:tcMar>
                    <w:left w:w="57" w:type="dxa"/>
                    <w:right w:w="57" w:type="dxa"/>
                  </w:tcMar>
                  <w:vAlign w:val="center"/>
                </w:tcPr>
                <w:p w14:paraId="00ECF9B8"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177" w:type="pct"/>
                  <w:tcBorders>
                    <w:left w:val="single" w:sz="2" w:space="0" w:color="auto"/>
                  </w:tcBorders>
                  <w:tcMar>
                    <w:left w:w="57" w:type="dxa"/>
                    <w:right w:w="57" w:type="dxa"/>
                  </w:tcMar>
                  <w:vAlign w:val="center"/>
                </w:tcPr>
                <w:p w14:paraId="1E34B5DA"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4</w:t>
                  </w:r>
                </w:p>
              </w:tc>
              <w:tc>
                <w:tcPr>
                  <w:tcW w:w="249" w:type="pct"/>
                  <w:tcBorders>
                    <w:left w:val="single" w:sz="2" w:space="0" w:color="auto"/>
                  </w:tcBorders>
                  <w:vAlign w:val="center"/>
                </w:tcPr>
                <w:p w14:paraId="673133E7"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248" w:type="pct"/>
                  <w:tcMar>
                    <w:left w:w="57" w:type="dxa"/>
                    <w:right w:w="57" w:type="dxa"/>
                  </w:tcMar>
                  <w:vAlign w:val="center"/>
                </w:tcPr>
                <w:p w14:paraId="65A103BD"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175" w:type="pct"/>
                  <w:tcMar>
                    <w:left w:w="57" w:type="dxa"/>
                    <w:right w:w="57" w:type="dxa"/>
                  </w:tcMar>
                  <w:vAlign w:val="center"/>
                </w:tcPr>
                <w:p w14:paraId="6D195182"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32" w:type="pct"/>
                  <w:tcMar>
                    <w:left w:w="57" w:type="dxa"/>
                    <w:right w:w="57" w:type="dxa"/>
                  </w:tcMar>
                  <w:vAlign w:val="center"/>
                </w:tcPr>
                <w:p w14:paraId="7F58DEF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32" w:type="pct"/>
                  <w:tcMar>
                    <w:left w:w="57" w:type="dxa"/>
                    <w:right w:w="57" w:type="dxa"/>
                  </w:tcMar>
                  <w:vAlign w:val="center"/>
                </w:tcPr>
                <w:p w14:paraId="0F6F6602"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4</w:t>
                  </w:r>
                </w:p>
              </w:tc>
              <w:tc>
                <w:tcPr>
                  <w:tcW w:w="249" w:type="pct"/>
                  <w:vAlign w:val="center"/>
                </w:tcPr>
                <w:p w14:paraId="3FA902F7"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314" w:type="pct"/>
                  <w:tcMar>
                    <w:left w:w="57" w:type="dxa"/>
                    <w:right w:w="57" w:type="dxa"/>
                  </w:tcMar>
                  <w:vAlign w:val="center"/>
                </w:tcPr>
                <w:p w14:paraId="51E385F6"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396" w:type="pct"/>
                  <w:vAlign w:val="center"/>
                </w:tcPr>
                <w:p w14:paraId="20970C1B"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34" w:type="pct"/>
                  <w:vAlign w:val="center"/>
                </w:tcPr>
                <w:p w14:paraId="5DB82433"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4</w:t>
                  </w:r>
                </w:p>
              </w:tc>
              <w:tc>
                <w:tcPr>
                  <w:tcW w:w="250" w:type="pct"/>
                  <w:vAlign w:val="center"/>
                </w:tcPr>
                <w:p w14:paraId="7C51A1C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410" w:type="pct"/>
                </w:tcPr>
                <w:p w14:paraId="62B9172D"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509" w:type="pct"/>
                </w:tcPr>
                <w:p w14:paraId="71BB1427" w14:textId="77777777" w:rsidR="00B32699" w:rsidRPr="007129AF" w:rsidRDefault="00B32699" w:rsidP="00B32699">
                  <w:pPr>
                    <w:ind w:left="-63"/>
                    <w:jc w:val="center"/>
                    <w:rPr>
                      <w:rFonts w:ascii="Times New Roman" w:hAnsi="Times New Roman" w:cs="Times New Roman"/>
                      <w:sz w:val="16"/>
                      <w:szCs w:val="16"/>
                      <w:lang w:val="uk-UA"/>
                    </w:rPr>
                  </w:pPr>
                </w:p>
              </w:tc>
              <w:tc>
                <w:tcPr>
                  <w:tcW w:w="525" w:type="pct"/>
                </w:tcPr>
                <w:p w14:paraId="31011135" w14:textId="77777777" w:rsidR="00B32699" w:rsidRPr="007129AF" w:rsidRDefault="00B32699" w:rsidP="00B32699">
                  <w:pPr>
                    <w:ind w:left="-63"/>
                    <w:jc w:val="center"/>
                    <w:rPr>
                      <w:rFonts w:ascii="Times New Roman" w:hAnsi="Times New Roman" w:cs="Times New Roman"/>
                      <w:sz w:val="16"/>
                      <w:szCs w:val="16"/>
                      <w:lang w:val="uk-UA"/>
                    </w:rPr>
                  </w:pPr>
                </w:p>
              </w:tc>
            </w:tr>
          </w:tbl>
          <w:bookmarkEnd w:id="2"/>
          <w:p w14:paraId="64C26A56" w14:textId="73AB4EB0" w:rsidR="00B32699" w:rsidRPr="00255785" w:rsidRDefault="00B32699" w:rsidP="00B32699">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Т1, Т2 ... Т1</w:t>
            </w:r>
            <w:r>
              <w:rPr>
                <w:rFonts w:ascii="Times New Roman" w:eastAsia="Arial Unicode MS" w:hAnsi="Times New Roman" w:cs="Times New Roman"/>
                <w:color w:val="000000"/>
                <w:sz w:val="24"/>
                <w:szCs w:val="24"/>
                <w:lang w:val="uk-UA"/>
              </w:rPr>
              <w:t>5</w:t>
            </w:r>
            <w:r w:rsidRPr="00255785">
              <w:rPr>
                <w:rFonts w:ascii="Times New Roman" w:eastAsia="Arial Unicode MS" w:hAnsi="Times New Roman" w:cs="Times New Roman"/>
                <w:color w:val="000000"/>
                <w:sz w:val="24"/>
                <w:szCs w:val="24"/>
                <w:lang w:val="uk-UA"/>
              </w:rPr>
              <w:t xml:space="preserve"> – теми змістових модулів.</w:t>
            </w:r>
            <w:r w:rsidR="0080080D">
              <w:rPr>
                <w:rFonts w:ascii="Times New Roman" w:eastAsia="Arial Unicode MS" w:hAnsi="Times New Roman" w:cs="Times New Roman"/>
                <w:color w:val="000000"/>
                <w:sz w:val="24"/>
                <w:szCs w:val="24"/>
                <w:lang w:val="uk-UA"/>
              </w:rPr>
              <w:t xml:space="preserve"> </w:t>
            </w:r>
          </w:p>
          <w:p w14:paraId="4FE1C4A0" w14:textId="2E0EDDDF" w:rsidR="00B32699" w:rsidRDefault="00B32699" w:rsidP="00B32699">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МК – модульний контроль</w:t>
            </w:r>
            <w:r w:rsidR="0080080D">
              <w:rPr>
                <w:rFonts w:ascii="Times New Roman" w:eastAsia="Arial Unicode MS" w:hAnsi="Times New Roman" w:cs="Times New Roman"/>
                <w:color w:val="000000"/>
                <w:sz w:val="24"/>
                <w:szCs w:val="24"/>
                <w:lang w:val="uk-UA"/>
              </w:rPr>
              <w:t xml:space="preserve">. </w:t>
            </w:r>
            <w:bookmarkStart w:id="3" w:name="_Hlk210487252"/>
            <w:r w:rsidRPr="00255785">
              <w:rPr>
                <w:rFonts w:ascii="Times New Roman" w:eastAsia="Arial Unicode MS" w:hAnsi="Times New Roman" w:cs="Times New Roman"/>
                <w:color w:val="000000"/>
                <w:sz w:val="24"/>
                <w:szCs w:val="24"/>
                <w:lang w:val="uk-UA"/>
              </w:rPr>
              <w:t>СР – самостійна робота</w:t>
            </w:r>
            <w:bookmarkEnd w:id="3"/>
          </w:p>
          <w:p w14:paraId="12394416" w14:textId="77777777" w:rsidR="00663771" w:rsidRDefault="00663771" w:rsidP="006F0EB2">
            <w:pPr>
              <w:jc w:val="center"/>
              <w:rPr>
                <w:rFonts w:ascii="Times New Roman" w:eastAsia="Arial Unicode MS" w:hAnsi="Times New Roman" w:cs="Times New Roman"/>
                <w:b/>
                <w:color w:val="000000"/>
                <w:sz w:val="24"/>
                <w:szCs w:val="24"/>
                <w:lang w:val="uk-UA"/>
              </w:rPr>
            </w:pPr>
          </w:p>
          <w:p w14:paraId="232C262C" w14:textId="77777777" w:rsidR="00663771" w:rsidRDefault="00663771" w:rsidP="006F0EB2">
            <w:pPr>
              <w:jc w:val="center"/>
              <w:rPr>
                <w:rFonts w:ascii="Times New Roman" w:eastAsia="Arial Unicode MS" w:hAnsi="Times New Roman" w:cs="Times New Roman"/>
                <w:b/>
                <w:color w:val="000000"/>
                <w:sz w:val="24"/>
                <w:szCs w:val="24"/>
                <w:lang w:val="uk-UA"/>
              </w:rPr>
            </w:pPr>
          </w:p>
          <w:p w14:paraId="5F95A30B" w14:textId="77777777" w:rsidR="00663771" w:rsidRDefault="00663771" w:rsidP="006F0EB2">
            <w:pPr>
              <w:jc w:val="center"/>
              <w:rPr>
                <w:rFonts w:ascii="Times New Roman" w:eastAsia="Arial Unicode MS" w:hAnsi="Times New Roman" w:cs="Times New Roman"/>
                <w:b/>
                <w:color w:val="000000"/>
                <w:sz w:val="24"/>
                <w:szCs w:val="24"/>
                <w:lang w:val="uk-UA"/>
              </w:rPr>
            </w:pPr>
          </w:p>
          <w:p w14:paraId="3CBC97C6" w14:textId="77777777" w:rsidR="00663771" w:rsidRDefault="00663771" w:rsidP="006F0EB2">
            <w:pPr>
              <w:jc w:val="center"/>
              <w:rPr>
                <w:rFonts w:ascii="Times New Roman" w:eastAsia="Arial Unicode MS" w:hAnsi="Times New Roman" w:cs="Times New Roman"/>
                <w:b/>
                <w:color w:val="000000"/>
                <w:sz w:val="24"/>
                <w:szCs w:val="24"/>
                <w:lang w:val="uk-UA"/>
              </w:rPr>
            </w:pPr>
          </w:p>
          <w:p w14:paraId="5A72DF12" w14:textId="77777777" w:rsidR="00663771" w:rsidRDefault="00663771" w:rsidP="006F0EB2">
            <w:pPr>
              <w:jc w:val="center"/>
              <w:rPr>
                <w:rFonts w:ascii="Times New Roman" w:eastAsia="Arial Unicode MS" w:hAnsi="Times New Roman" w:cs="Times New Roman"/>
                <w:b/>
                <w:color w:val="000000"/>
                <w:sz w:val="24"/>
                <w:szCs w:val="24"/>
                <w:lang w:val="uk-UA"/>
              </w:rPr>
            </w:pPr>
          </w:p>
          <w:p w14:paraId="72CA88FE" w14:textId="77777777" w:rsidR="00663771" w:rsidRDefault="00663771" w:rsidP="006F0EB2">
            <w:pPr>
              <w:jc w:val="center"/>
              <w:rPr>
                <w:rFonts w:ascii="Times New Roman" w:eastAsia="Arial Unicode MS" w:hAnsi="Times New Roman" w:cs="Times New Roman"/>
                <w:b/>
                <w:color w:val="000000"/>
                <w:sz w:val="24"/>
                <w:szCs w:val="24"/>
                <w:lang w:val="uk-UA"/>
              </w:rPr>
            </w:pPr>
          </w:p>
          <w:p w14:paraId="086FBEEF" w14:textId="03E4923B" w:rsidR="006F0EB2" w:rsidRPr="00255785" w:rsidRDefault="006F0EB2" w:rsidP="006F0EB2">
            <w:pPr>
              <w:jc w:val="center"/>
              <w:rPr>
                <w:rFonts w:ascii="Times New Roman" w:eastAsia="Arial Unicode MS" w:hAnsi="Times New Roman" w:cs="Times New Roman"/>
                <w:b/>
                <w:color w:val="000000"/>
                <w:sz w:val="24"/>
                <w:szCs w:val="24"/>
                <w:lang w:val="uk-UA"/>
              </w:rPr>
            </w:pPr>
            <w:bookmarkStart w:id="4" w:name="_GoBack"/>
            <w:bookmarkEnd w:id="4"/>
            <w:r w:rsidRPr="00255785">
              <w:rPr>
                <w:rFonts w:ascii="Times New Roman" w:eastAsia="Arial Unicode MS" w:hAnsi="Times New Roman" w:cs="Times New Roman"/>
                <w:b/>
                <w:color w:val="000000"/>
                <w:sz w:val="24"/>
                <w:szCs w:val="24"/>
                <w:lang w:val="uk-UA"/>
              </w:rPr>
              <w:lastRenderedPageBreak/>
              <w:t>Оцінка за екзамен: шкала оцінювання національна та ECTS</w:t>
            </w:r>
          </w:p>
          <w:tbl>
            <w:tblPr>
              <w:tblW w:w="4903"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08"/>
              <w:gridCol w:w="1604"/>
              <w:gridCol w:w="1666"/>
              <w:gridCol w:w="801"/>
              <w:gridCol w:w="3979"/>
            </w:tblGrid>
            <w:tr w:rsidR="006F0EB2" w:rsidRPr="00255785" w14:paraId="08766811" w14:textId="77777777" w:rsidTr="00D81EBB">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41FC78EB"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0DB79BA7"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57DB05B2"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шкалою ECTS</w:t>
                  </w:r>
                </w:p>
              </w:tc>
            </w:tr>
            <w:tr w:rsidR="006F0EB2" w:rsidRPr="00255785" w14:paraId="296945FB"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18304F4"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5A61E7FF"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790DF5EE"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27A09290"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62375C1"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r>
            <w:tr w:rsidR="006F0EB2" w:rsidRPr="00255785" w14:paraId="4D777411"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6AE71FE"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2D5805E0"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24E62BBB"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2D28781B"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4946F1E"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r>
            <w:tr w:rsidR="006F0EB2" w:rsidRPr="00255785" w14:paraId="1A9C4B59"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AAC836B"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473A9881"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2DF977CA"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56753B93"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6A7B6345"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r>
            <w:tr w:rsidR="006F0EB2" w:rsidRPr="00255785" w14:paraId="30F7175E" w14:textId="77777777" w:rsidTr="00D81EBB">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90363C7"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14 – 23</w:t>
                  </w:r>
                </w:p>
              </w:tc>
              <w:tc>
                <w:tcPr>
                  <w:tcW w:w="857" w:type="pct"/>
                  <w:vMerge w:val="restart"/>
                  <w:tcBorders>
                    <w:top w:val="outset" w:sz="6" w:space="0" w:color="auto"/>
                    <w:left w:val="outset" w:sz="6" w:space="0" w:color="auto"/>
                    <w:right w:val="outset" w:sz="6" w:space="0" w:color="auto"/>
                  </w:tcBorders>
                  <w:vAlign w:val="center"/>
                  <w:hideMark/>
                </w:tcPr>
                <w:p w14:paraId="1217D051"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369F7331"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1E12E862"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669B950"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можливістю повторного складання</w:t>
                  </w:r>
                </w:p>
              </w:tc>
            </w:tr>
            <w:tr w:rsidR="006F0EB2" w:rsidRPr="00255785" w14:paraId="6E4F2353"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2483ACE"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 – 13</w:t>
                  </w:r>
                </w:p>
              </w:tc>
              <w:tc>
                <w:tcPr>
                  <w:tcW w:w="857" w:type="pct"/>
                  <w:vMerge/>
                  <w:tcBorders>
                    <w:left w:val="outset" w:sz="6" w:space="0" w:color="auto"/>
                    <w:bottom w:val="outset" w:sz="6" w:space="0" w:color="auto"/>
                    <w:right w:val="outset" w:sz="6" w:space="0" w:color="auto"/>
                  </w:tcBorders>
                  <w:vAlign w:val="center"/>
                  <w:hideMark/>
                </w:tcPr>
                <w:p w14:paraId="7804B983"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684DDE22"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0E4FAED3"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21F27A6B"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21D1F72" w14:textId="77777777" w:rsidR="006F0EB2" w:rsidRDefault="006F0EB2" w:rsidP="00B32699">
            <w:pPr>
              <w:ind w:firstLine="600"/>
              <w:rPr>
                <w:rFonts w:ascii="Times New Roman" w:eastAsia="Arial Unicode MS" w:hAnsi="Times New Roman" w:cs="Times New Roman"/>
                <w:color w:val="000000"/>
                <w:sz w:val="24"/>
                <w:szCs w:val="24"/>
                <w:lang w:val="uk-UA"/>
              </w:rPr>
            </w:pPr>
          </w:p>
          <w:p w14:paraId="01097BFA" w14:textId="77777777" w:rsidR="006F0EB2" w:rsidRPr="00255785" w:rsidRDefault="006F0EB2" w:rsidP="006F0EB2">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6F0EB2" w:rsidRPr="006F0EB2" w14:paraId="0FE32657" w14:textId="77777777" w:rsidTr="00BE2313">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3E5E522"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059435DA"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21E2ABBD"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шкалою ECTS</w:t>
                  </w:r>
                </w:p>
              </w:tc>
            </w:tr>
            <w:tr w:rsidR="006F0EB2" w:rsidRPr="006F0EB2" w14:paraId="64A42B2D" w14:textId="77777777" w:rsidTr="00BE2313">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18427F52" w14:textId="77777777" w:rsidR="006F0EB2" w:rsidRPr="00255785" w:rsidRDefault="006F0EB2" w:rsidP="006F0EB2">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4A1B2A9B"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0F3E5088" w14:textId="77777777" w:rsidR="006F0EB2" w:rsidRPr="00255785" w:rsidRDefault="006F0EB2" w:rsidP="006F0EB2">
                  <w:pPr>
                    <w:spacing w:after="0" w:line="240" w:lineRule="auto"/>
                    <w:rPr>
                      <w:rFonts w:ascii="Times New Roman" w:eastAsia="Arial Unicode MS" w:hAnsi="Times New Roman" w:cs="Times New Roman"/>
                      <w:color w:val="000000"/>
                      <w:sz w:val="24"/>
                      <w:szCs w:val="24"/>
                      <w:lang w:val="uk-UA"/>
                    </w:rPr>
                  </w:pPr>
                </w:p>
              </w:tc>
            </w:tr>
            <w:tr w:rsidR="006F0EB2" w:rsidRPr="006F0EB2" w14:paraId="020B4F4B"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91938EA"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27A91B23"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1D82D50D"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3F340434"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92065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r>
            <w:tr w:rsidR="006F0EB2" w:rsidRPr="006F0EB2" w14:paraId="6DCDA819"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6EDAF7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7720D93"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D7FB5F5"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7744255"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22197E9"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добре (дуже добре)</w:t>
                  </w:r>
                </w:p>
              </w:tc>
            </w:tr>
            <w:tr w:rsidR="006F0EB2" w:rsidRPr="006F0EB2" w14:paraId="72DB847C"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5B6BADA"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4E2AE2BC"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5E492036"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6659042"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15C093E"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добре </w:t>
                  </w:r>
                </w:p>
              </w:tc>
            </w:tr>
            <w:tr w:rsidR="006F0EB2" w:rsidRPr="006F0EB2" w14:paraId="5C8BB484"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A7677B7"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5DDB8C42"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4AA0A594"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FFD044C"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89A8FCD"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w:t>
                  </w:r>
                </w:p>
              </w:tc>
            </w:tr>
            <w:tr w:rsidR="006F0EB2" w:rsidRPr="006F0EB2" w14:paraId="41CB3159"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6990E55"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68C7BFAC"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52111FCC"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5FDA7A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F169E7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(достатньо) </w:t>
                  </w:r>
                </w:p>
              </w:tc>
            </w:tr>
            <w:tr w:rsidR="006F0EB2" w:rsidRPr="00255785" w14:paraId="2D8F8104" w14:textId="77777777" w:rsidTr="00BE2313">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B30FA8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1108B730"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16685640"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3BC1965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CB241B5"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6F0EB2" w:rsidRPr="00255785" w14:paraId="322060D0" w14:textId="77777777" w:rsidTr="00BE2313">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75553C22"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61F0E1B4"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710FB23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0235FE65"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6C6D248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2D5F59EA" w14:textId="77777777" w:rsidR="006F0EB2" w:rsidRPr="00255785" w:rsidRDefault="006F0EB2" w:rsidP="006F0EB2">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Політика курсу:</w:t>
            </w:r>
          </w:p>
          <w:p w14:paraId="3E092493"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7FCCE893"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7303530C"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195F91B"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Комунікаційна політика</w:t>
            </w:r>
          </w:p>
          <w:p w14:paraId="5182637D" w14:textId="40E4C3D8"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255785">
              <w:rPr>
                <w:rFonts w:ascii="Times New Roman" w:eastAsia="Arial Unicode MS" w:hAnsi="Times New Roman" w:cs="Times New Roman"/>
                <w:bCs/>
                <w:color w:val="000000"/>
                <w:sz w:val="24"/>
                <w:szCs w:val="24"/>
                <w:lang w:val="uk-UA"/>
              </w:rPr>
              <w:t>Viber</w:t>
            </w:r>
            <w:proofErr w:type="spellEnd"/>
            <w:r w:rsidRPr="00255785">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255785">
              <w:rPr>
                <w:rFonts w:ascii="Times New Roman" w:eastAsia="Arial Unicode MS" w:hAnsi="Times New Roman" w:cs="Times New Roman"/>
                <w:bCs/>
                <w:color w:val="000000"/>
                <w:sz w:val="24"/>
                <w:szCs w:val="24"/>
                <w:lang w:val="uk-UA"/>
              </w:rPr>
              <w:t>Moodle</w:t>
            </w:r>
            <w:proofErr w:type="spellEnd"/>
            <w:r w:rsidRPr="00255785">
              <w:rPr>
                <w:rFonts w:ascii="Times New Roman" w:eastAsia="Arial Unicode MS" w:hAnsi="Times New Roman" w:cs="Times New Roman"/>
                <w:bCs/>
                <w:color w:val="000000"/>
                <w:sz w:val="24"/>
                <w:szCs w:val="24"/>
                <w:lang w:val="uk-UA"/>
              </w:rPr>
              <w:t xml:space="preserve">. Протягом тижнів самостійної роботи обов’язком здобувача освіти є робота з дистанційним курсом «Методологія </w:t>
            </w:r>
            <w:r>
              <w:rPr>
                <w:rFonts w:ascii="Times New Roman" w:eastAsia="Arial Unicode MS" w:hAnsi="Times New Roman" w:cs="Times New Roman"/>
                <w:bCs/>
                <w:color w:val="000000"/>
                <w:sz w:val="24"/>
                <w:szCs w:val="24"/>
                <w:lang w:val="uk-UA"/>
              </w:rPr>
              <w:t xml:space="preserve">та організація </w:t>
            </w:r>
            <w:r w:rsidRPr="00255785">
              <w:rPr>
                <w:rFonts w:ascii="Times New Roman" w:eastAsia="Arial Unicode MS" w:hAnsi="Times New Roman" w:cs="Times New Roman"/>
                <w:bCs/>
                <w:color w:val="000000"/>
                <w:sz w:val="24"/>
                <w:szCs w:val="24"/>
                <w:lang w:val="uk-UA"/>
              </w:rPr>
              <w:t>наукових досліджень». Усі письмові запитання до викладачів стосовно курсу мають надсилатися на університетську електронну пошту кафедри.</w:t>
            </w:r>
          </w:p>
          <w:p w14:paraId="5C2BA795" w14:textId="77777777" w:rsidR="006F0EB2" w:rsidRDefault="006F0EB2" w:rsidP="00B32699">
            <w:pPr>
              <w:ind w:firstLine="600"/>
              <w:rPr>
                <w:rFonts w:ascii="Times New Roman" w:eastAsia="Arial Unicode MS" w:hAnsi="Times New Roman" w:cs="Times New Roman"/>
                <w:color w:val="000000"/>
                <w:sz w:val="24"/>
                <w:szCs w:val="24"/>
                <w:lang w:val="uk-UA"/>
              </w:rPr>
            </w:pPr>
          </w:p>
          <w:p w14:paraId="78A5E4F2"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пропусків занять</w:t>
            </w:r>
          </w:p>
          <w:p w14:paraId="0F4D235C"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w:t>
            </w:r>
            <w:r w:rsidRPr="00255785">
              <w:rPr>
                <w:rFonts w:ascii="Times New Roman" w:eastAsia="Arial Unicode MS" w:hAnsi="Times New Roman" w:cs="Times New Roman"/>
                <w:bCs/>
                <w:color w:val="000000"/>
                <w:sz w:val="24"/>
                <w:szCs w:val="24"/>
                <w:lang w:val="uk-UA"/>
              </w:rPr>
              <w:lastRenderedPageBreak/>
              <w:t>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D523540"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5D18DE5"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33D8C7F"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оскарження оцінювання</w:t>
            </w:r>
          </w:p>
          <w:p w14:paraId="6B4392D1"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A643BFD"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Бонуси</w:t>
            </w:r>
          </w:p>
          <w:p w14:paraId="7B1AD516" w14:textId="125E1E39" w:rsidR="006F0EB2" w:rsidRPr="00255785" w:rsidRDefault="006F0EB2" w:rsidP="006F0EB2">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255785" w:rsidRDefault="009F6565" w:rsidP="00D208A4">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1FF916E6" w:rsidR="00E56ECC" w:rsidRPr="0080080D" w:rsidRDefault="00E56ECC" w:rsidP="0080080D">
      <w:pPr>
        <w:pStyle w:val="aa"/>
        <w:spacing w:after="0"/>
        <w:ind w:firstLine="567"/>
        <w:jc w:val="both"/>
        <w:rPr>
          <w:sz w:val="28"/>
          <w:szCs w:val="28"/>
          <w:lang w:val="uk-UA" w:eastAsia="uk-UA"/>
        </w:rPr>
      </w:pPr>
      <w:proofErr w:type="spellStart"/>
      <w:r w:rsidRPr="0080080D">
        <w:rPr>
          <w:sz w:val="28"/>
          <w:szCs w:val="28"/>
          <w:lang w:val="uk-UA" w:eastAsia="ru-RU"/>
        </w:rPr>
        <w:t>Силабус</w:t>
      </w:r>
      <w:proofErr w:type="spellEnd"/>
      <w:r w:rsidRPr="0080080D">
        <w:rPr>
          <w:sz w:val="28"/>
          <w:szCs w:val="28"/>
          <w:lang w:val="uk-UA" w:eastAsia="ru-RU"/>
        </w:rPr>
        <w:t xml:space="preserve"> відповідає змісту ОПП </w:t>
      </w:r>
      <w:r w:rsidR="0080080D" w:rsidRPr="0080080D">
        <w:rPr>
          <w:sz w:val="28"/>
          <w:szCs w:val="28"/>
          <w:lang w:val="uk-UA"/>
        </w:rPr>
        <w:t xml:space="preserve">Фізична культура і спорт; </w:t>
      </w:r>
      <w:r w:rsidR="0080080D">
        <w:rPr>
          <w:sz w:val="28"/>
          <w:szCs w:val="28"/>
          <w:lang w:val="uk-UA"/>
        </w:rPr>
        <w:t xml:space="preserve">ОПП </w:t>
      </w:r>
      <w:r w:rsidR="0080080D" w:rsidRPr="0080080D">
        <w:rPr>
          <w:sz w:val="28"/>
          <w:szCs w:val="28"/>
          <w:lang w:val="uk-UA" w:eastAsia="uk-UA"/>
        </w:rPr>
        <w:t>Терапія та реабілітація</w:t>
      </w:r>
      <w:r w:rsidR="0080080D">
        <w:rPr>
          <w:sz w:val="28"/>
          <w:szCs w:val="28"/>
          <w:lang w:val="uk-UA" w:eastAsia="uk-UA"/>
        </w:rPr>
        <w:t xml:space="preserve">, </w:t>
      </w:r>
      <w:r w:rsidRPr="0080080D">
        <w:rPr>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80080D">
        <w:rPr>
          <w:sz w:val="28"/>
          <w:szCs w:val="28"/>
          <w:lang w:val="uk-UA" w:eastAsia="ru-RU"/>
        </w:rPr>
        <w:t>компетентностей</w:t>
      </w:r>
      <w:proofErr w:type="spellEnd"/>
      <w:r w:rsidRPr="0080080D">
        <w:rPr>
          <w:sz w:val="28"/>
          <w:szCs w:val="28"/>
          <w:lang w:val="uk-UA" w:eastAsia="ru-RU"/>
        </w:rPr>
        <w:t xml:space="preserve"> і результатів навчання) спеціальності </w:t>
      </w:r>
      <w:r w:rsidR="0080080D" w:rsidRPr="0080080D">
        <w:rPr>
          <w:sz w:val="28"/>
          <w:szCs w:val="28"/>
          <w:lang w:val="uk-UA"/>
        </w:rPr>
        <w:t xml:space="preserve">А7 Фізична культура і спорт; І7 </w:t>
      </w:r>
      <w:r w:rsidR="0080080D" w:rsidRPr="0080080D">
        <w:rPr>
          <w:sz w:val="28"/>
          <w:szCs w:val="28"/>
          <w:lang w:val="uk-UA" w:eastAsia="uk-UA"/>
        </w:rPr>
        <w:t>Терапія та реабілітація</w:t>
      </w:r>
      <w:r w:rsidR="00B32699" w:rsidRPr="0080080D">
        <w:rPr>
          <w:sz w:val="28"/>
          <w:szCs w:val="28"/>
          <w:lang w:val="uk-UA" w:eastAsia="ru-RU"/>
        </w:rPr>
        <w:t>,</w:t>
      </w:r>
      <w:r w:rsidRPr="0080080D">
        <w:rPr>
          <w:sz w:val="28"/>
          <w:szCs w:val="28"/>
          <w:lang w:val="uk-UA" w:eastAsia="ru-RU"/>
        </w:rPr>
        <w:t xml:space="preserve"> яка пройшла процедуру рецензування </w:t>
      </w:r>
      <w:proofErr w:type="spellStart"/>
      <w:r w:rsidRPr="0080080D">
        <w:rPr>
          <w:sz w:val="28"/>
          <w:szCs w:val="28"/>
          <w:lang w:val="uk-UA" w:eastAsia="ru-RU"/>
        </w:rPr>
        <w:t>стейкхолдерами</w:t>
      </w:r>
      <w:proofErr w:type="spellEnd"/>
      <w:r w:rsidRPr="0080080D">
        <w:rPr>
          <w:sz w:val="28"/>
          <w:szCs w:val="28"/>
          <w:lang w:val="uk-UA" w:eastAsia="ru-RU"/>
        </w:rPr>
        <w:t>.</w:t>
      </w:r>
    </w:p>
    <w:p w14:paraId="273A14CD" w14:textId="77777777" w:rsidR="00E56ECC" w:rsidRPr="0080080D" w:rsidRDefault="00E56ECC" w:rsidP="0080080D">
      <w:pPr>
        <w:pStyle w:val="a7"/>
        <w:ind w:firstLine="567"/>
        <w:jc w:val="both"/>
        <w:rPr>
          <w:rFonts w:ascii="Times New Roman" w:hAnsi="Times New Roman" w:cs="Times New Roman"/>
          <w:sz w:val="28"/>
          <w:szCs w:val="28"/>
          <w:lang w:val="uk-UA" w:eastAsia="ru-RU"/>
        </w:rPr>
      </w:pPr>
    </w:p>
    <w:p w14:paraId="3E67AF39" w14:textId="710C76BD" w:rsidR="00D1204A" w:rsidRPr="0080080D" w:rsidRDefault="00E56ECC" w:rsidP="0080080D">
      <w:pPr>
        <w:pStyle w:val="a7"/>
        <w:ind w:firstLine="567"/>
        <w:jc w:val="both"/>
        <w:rPr>
          <w:rFonts w:ascii="Times New Roman" w:hAnsi="Times New Roman" w:cs="Times New Roman"/>
          <w:sz w:val="28"/>
          <w:szCs w:val="28"/>
          <w:highlight w:val="yellow"/>
          <w:lang w:val="uk-UA" w:eastAsia="ru-RU"/>
        </w:rPr>
      </w:pPr>
      <w:proofErr w:type="spellStart"/>
      <w:r w:rsidRPr="0080080D">
        <w:rPr>
          <w:rFonts w:ascii="Times New Roman" w:hAnsi="Times New Roman" w:cs="Times New Roman"/>
          <w:sz w:val="28"/>
          <w:szCs w:val="28"/>
          <w:lang w:val="uk-UA" w:eastAsia="ru-RU"/>
        </w:rPr>
        <w:t>Силабус</w:t>
      </w:r>
      <w:proofErr w:type="spellEnd"/>
      <w:r w:rsidRPr="0080080D">
        <w:rPr>
          <w:rFonts w:ascii="Times New Roman" w:hAnsi="Times New Roman" w:cs="Times New Roman"/>
          <w:sz w:val="28"/>
          <w:szCs w:val="28"/>
          <w:lang w:val="uk-UA" w:eastAsia="ru-RU"/>
        </w:rPr>
        <w:t xml:space="preserve"> затверджено на засіданні кафедри</w:t>
      </w:r>
      <w:r w:rsidR="006202D0" w:rsidRPr="0080080D">
        <w:rPr>
          <w:rFonts w:ascii="Times New Roman" w:hAnsi="Times New Roman" w:cs="Times New Roman"/>
          <w:sz w:val="28"/>
          <w:szCs w:val="28"/>
          <w:lang w:val="uk-UA" w:eastAsia="ru-RU"/>
        </w:rPr>
        <w:t xml:space="preserve"> психології та соціальної роботи, </w:t>
      </w:r>
      <w:r w:rsidRPr="0080080D">
        <w:rPr>
          <w:rFonts w:ascii="Times New Roman" w:hAnsi="Times New Roman" w:cs="Times New Roman"/>
          <w:sz w:val="28"/>
          <w:szCs w:val="28"/>
          <w:lang w:val="uk-UA" w:eastAsia="ru-RU"/>
        </w:rPr>
        <w:t>протокол від «28» серпня 2025 р. № 1.</w:t>
      </w:r>
    </w:p>
    <w:p w14:paraId="5989B066" w14:textId="77777777" w:rsidR="00BD64E7" w:rsidRPr="006F0EB2" w:rsidRDefault="00BD64E7" w:rsidP="00BD64E7">
      <w:pPr>
        <w:pStyle w:val="a7"/>
        <w:rPr>
          <w:rFonts w:ascii="Times New Roman" w:hAnsi="Times New Roman" w:cs="Times New Roman"/>
          <w:sz w:val="28"/>
          <w:szCs w:val="28"/>
          <w:lang w:val="uk-UA" w:eastAsia="ru-RU"/>
        </w:rPr>
      </w:pPr>
    </w:p>
    <w:p w14:paraId="1BB0E794" w14:textId="77777777" w:rsidR="006202D0" w:rsidRPr="006F0EB2" w:rsidRDefault="006202D0" w:rsidP="00BD64E7">
      <w:pPr>
        <w:spacing w:after="0" w:line="240" w:lineRule="auto"/>
        <w:ind w:firstLine="567"/>
        <w:rPr>
          <w:rFonts w:ascii="Times New Roman" w:eastAsia="Calibri" w:hAnsi="Times New Roman" w:cs="Times New Roman"/>
          <w:b/>
          <w:bCs/>
          <w:sz w:val="28"/>
          <w:szCs w:val="28"/>
          <w:lang w:val="uk-UA" w:eastAsia="ru-RU"/>
        </w:rPr>
      </w:pPr>
    </w:p>
    <w:p w14:paraId="58DF926E" w14:textId="77777777" w:rsidR="006202D0" w:rsidRPr="006F0EB2" w:rsidRDefault="006202D0" w:rsidP="00BD64E7">
      <w:pPr>
        <w:spacing w:after="0" w:line="240" w:lineRule="auto"/>
        <w:ind w:firstLine="567"/>
        <w:rPr>
          <w:rFonts w:ascii="Times New Roman" w:eastAsia="Calibri" w:hAnsi="Times New Roman" w:cs="Times New Roman"/>
          <w:b/>
          <w:bCs/>
          <w:sz w:val="28"/>
          <w:szCs w:val="28"/>
          <w:lang w:val="uk-UA" w:eastAsia="ru-RU"/>
        </w:rPr>
      </w:pPr>
    </w:p>
    <w:p w14:paraId="175CE3C3" w14:textId="77777777" w:rsidR="006202D0" w:rsidRPr="006F0EB2" w:rsidRDefault="006202D0" w:rsidP="00BD64E7">
      <w:pPr>
        <w:spacing w:after="0" w:line="240" w:lineRule="auto"/>
        <w:ind w:firstLine="567"/>
        <w:rPr>
          <w:rFonts w:ascii="Times New Roman" w:eastAsia="Calibri" w:hAnsi="Times New Roman" w:cs="Times New Roman"/>
          <w:b/>
          <w:bCs/>
          <w:sz w:val="28"/>
          <w:szCs w:val="28"/>
          <w:lang w:val="uk-UA" w:eastAsia="ru-RU"/>
        </w:rPr>
      </w:pPr>
    </w:p>
    <w:p w14:paraId="12412747" w14:textId="140177C8" w:rsidR="00BD64E7" w:rsidRPr="006F0EB2" w:rsidRDefault="00E93266" w:rsidP="00BD64E7">
      <w:pPr>
        <w:spacing w:after="0" w:line="240" w:lineRule="auto"/>
        <w:ind w:firstLine="567"/>
        <w:rPr>
          <w:rFonts w:ascii="Times New Roman" w:eastAsia="Calibri" w:hAnsi="Times New Roman" w:cs="Times New Roman"/>
          <w:b/>
          <w:bCs/>
          <w:sz w:val="28"/>
          <w:szCs w:val="28"/>
          <w:lang w:val="uk-UA" w:eastAsia="ru-RU"/>
        </w:rPr>
      </w:pPr>
      <w:r w:rsidRPr="006F0EB2">
        <w:rPr>
          <w:rFonts w:ascii="Times New Roman" w:eastAsia="Calibri" w:hAnsi="Times New Roman" w:cs="Times New Roman"/>
          <w:b/>
          <w:bCs/>
          <w:sz w:val="28"/>
          <w:szCs w:val="28"/>
          <w:lang w:val="uk-UA" w:eastAsia="ru-RU"/>
        </w:rPr>
        <w:t>ПОГОДЖЕНО:</w:t>
      </w:r>
    </w:p>
    <w:p w14:paraId="688C89AF" w14:textId="77777777" w:rsidR="00BD64E7" w:rsidRPr="006F0EB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 xml:space="preserve">Заступник директора </w:t>
      </w:r>
    </w:p>
    <w:p w14:paraId="728AF5EF" w14:textId="059EBF61" w:rsidR="00BD64E7" w:rsidRPr="006F0EB2" w:rsidRDefault="00663771"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7" o:title=""/>
          </v:shape>
          <o:OLEObject Type="Embed" ProgID="PBrush" ShapeID="_x0000_s1026" DrawAspect="Content" ObjectID="_1821335309" r:id="rId8"/>
        </w:object>
      </w:r>
      <w:r w:rsidR="00BD64E7" w:rsidRPr="006F0EB2">
        <w:rPr>
          <w:rFonts w:ascii="Times New Roman" w:eastAsia="Times New Roman" w:hAnsi="Times New Roman" w:cs="Times New Roman"/>
          <w:sz w:val="28"/>
          <w:szCs w:val="28"/>
          <w:lang w:val="uk-UA"/>
        </w:rPr>
        <w:t>з освітньої діяльності</w:t>
      </w:r>
    </w:p>
    <w:p w14:paraId="5809B939" w14:textId="0860D381" w:rsidR="00BD64E7" w:rsidRPr="006F0EB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Хмельницького інституту</w:t>
      </w:r>
    </w:p>
    <w:p w14:paraId="0813B307" w14:textId="17D1E328" w:rsidR="00BD64E7" w:rsidRPr="006F0EB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 xml:space="preserve">соціальних технологій </w:t>
      </w:r>
      <w:r w:rsidRPr="006F0EB2">
        <w:rPr>
          <w:rFonts w:ascii="Times New Roman" w:eastAsia="Times New Roman" w:hAnsi="Times New Roman" w:cs="Times New Roman"/>
          <w:sz w:val="28"/>
          <w:szCs w:val="28"/>
          <w:lang w:val="uk-UA"/>
        </w:rPr>
        <w:tab/>
      </w:r>
      <w:r w:rsidRPr="006F0EB2">
        <w:rPr>
          <w:rFonts w:ascii="Times New Roman" w:eastAsia="Times New Roman" w:hAnsi="Times New Roman" w:cs="Times New Roman"/>
          <w:sz w:val="28"/>
          <w:szCs w:val="28"/>
          <w:lang w:val="uk-UA"/>
        </w:rPr>
        <w:tab/>
      </w:r>
      <w:r w:rsidRPr="006F0EB2">
        <w:rPr>
          <w:rFonts w:ascii="Times New Roman" w:eastAsia="Times New Roman" w:hAnsi="Times New Roman" w:cs="Times New Roman"/>
          <w:spacing w:val="11"/>
          <w:sz w:val="28"/>
          <w:szCs w:val="28"/>
          <w:lang w:val="uk-UA"/>
        </w:rPr>
        <w:t>_____________</w:t>
      </w:r>
      <w:r w:rsidRPr="006F0EB2">
        <w:rPr>
          <w:rFonts w:ascii="Times New Roman" w:eastAsia="Times New Roman" w:hAnsi="Times New Roman" w:cs="Times New Roman"/>
          <w:spacing w:val="11"/>
          <w:sz w:val="28"/>
          <w:szCs w:val="28"/>
          <w:lang w:val="uk-UA"/>
        </w:rPr>
        <w:tab/>
        <w:t xml:space="preserve"> </w:t>
      </w:r>
      <w:r w:rsidR="00E93266" w:rsidRPr="006F0EB2">
        <w:rPr>
          <w:rFonts w:ascii="Times New Roman" w:eastAsia="Times New Roman" w:hAnsi="Times New Roman" w:cs="Times New Roman"/>
          <w:spacing w:val="11"/>
          <w:sz w:val="28"/>
          <w:szCs w:val="28"/>
          <w:lang w:val="uk-UA"/>
        </w:rPr>
        <w:t>Наталія ЛУЦКЕВИЧ</w:t>
      </w:r>
    </w:p>
    <w:p w14:paraId="76C7B58F" w14:textId="7F763249" w:rsidR="00BD64E7" w:rsidRPr="006F0EB2"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32C9C28A">
            <wp:simplePos x="0" y="0"/>
            <wp:positionH relativeFrom="column">
              <wp:posOffset>2977738</wp:posOffset>
            </wp:positionH>
            <wp:positionV relativeFrom="paragraph">
              <wp:posOffset>57026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6F0EB2"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6F0EB2"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та соціальної роботи</w:t>
      </w:r>
      <w:r w:rsidR="00E93266" w:rsidRPr="006F0EB2">
        <w:rPr>
          <w:rFonts w:ascii="Times New Roman" w:eastAsia="Times New Roman" w:hAnsi="Times New Roman" w:cs="Times New Roman"/>
          <w:sz w:val="28"/>
          <w:szCs w:val="28"/>
          <w:lang w:val="uk-UA"/>
        </w:rPr>
        <w:tab/>
      </w:r>
      <w:r w:rsidR="00E93266" w:rsidRPr="006F0EB2">
        <w:rPr>
          <w:rFonts w:ascii="Times New Roman" w:eastAsia="Times New Roman" w:hAnsi="Times New Roman" w:cs="Times New Roman"/>
          <w:sz w:val="28"/>
          <w:szCs w:val="28"/>
          <w:lang w:val="uk-UA"/>
        </w:rPr>
        <w:tab/>
      </w:r>
      <w:r w:rsidR="00E93266" w:rsidRPr="006F0EB2">
        <w:rPr>
          <w:rFonts w:ascii="Times New Roman" w:eastAsia="Times New Roman" w:hAnsi="Times New Roman" w:cs="Times New Roman"/>
          <w:sz w:val="28"/>
          <w:szCs w:val="28"/>
          <w:lang w:val="uk-UA"/>
        </w:rPr>
        <w:tab/>
      </w:r>
      <w:r w:rsidRPr="006F0EB2">
        <w:rPr>
          <w:rFonts w:ascii="Times New Roman" w:eastAsia="Times New Roman" w:hAnsi="Times New Roman" w:cs="Times New Roman"/>
          <w:sz w:val="28"/>
          <w:szCs w:val="28"/>
          <w:lang w:val="uk-UA"/>
        </w:rPr>
        <w:t>__________</w:t>
      </w:r>
      <w:r w:rsidR="00E93266" w:rsidRPr="006F0EB2">
        <w:rPr>
          <w:rFonts w:ascii="Times New Roman" w:eastAsia="Times New Roman" w:hAnsi="Times New Roman" w:cs="Times New Roman"/>
          <w:sz w:val="28"/>
          <w:szCs w:val="28"/>
          <w:lang w:val="uk-UA"/>
        </w:rPr>
        <w:t>Світлана КОНДРАТЮК</w:t>
      </w:r>
    </w:p>
    <w:p w14:paraId="0B94ACE8" w14:textId="1FE3C12A" w:rsidR="00F7730C" w:rsidRPr="00255785" w:rsidRDefault="00F7730C" w:rsidP="00E56ECC">
      <w:pPr>
        <w:pStyle w:val="a7"/>
        <w:jc w:val="both"/>
        <w:rPr>
          <w:rFonts w:ascii="Times New Roman" w:hAnsi="Times New Roman" w:cs="Times New Roman"/>
          <w:sz w:val="24"/>
          <w:szCs w:val="24"/>
          <w:lang w:val="uk-UA" w:eastAsia="ru-RU"/>
        </w:rPr>
      </w:pPr>
    </w:p>
    <w:sectPr w:rsidR="00F7730C" w:rsidRPr="00255785"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01A7140"/>
    <w:multiLevelType w:val="hybridMultilevel"/>
    <w:tmpl w:val="1F4C164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1"/>
  </w:num>
  <w:num w:numId="4">
    <w:abstractNumId w:val="16"/>
  </w:num>
  <w:num w:numId="5">
    <w:abstractNumId w:val="5"/>
  </w:num>
  <w:num w:numId="6">
    <w:abstractNumId w:val="9"/>
  </w:num>
  <w:num w:numId="7">
    <w:abstractNumId w:val="15"/>
  </w:num>
  <w:num w:numId="8">
    <w:abstractNumId w:val="14"/>
  </w:num>
  <w:num w:numId="9">
    <w:abstractNumId w:val="2"/>
  </w:num>
  <w:num w:numId="10">
    <w:abstractNumId w:val="10"/>
  </w:num>
  <w:num w:numId="11">
    <w:abstractNumId w:val="7"/>
  </w:num>
  <w:num w:numId="12">
    <w:abstractNumId w:val="0"/>
  </w:num>
  <w:num w:numId="13">
    <w:abstractNumId w:val="12"/>
  </w:num>
  <w:num w:numId="14">
    <w:abstractNumId w:val="1"/>
  </w:num>
  <w:num w:numId="15">
    <w:abstractNumId w:val="6"/>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502A7"/>
    <w:rsid w:val="00160095"/>
    <w:rsid w:val="001A2033"/>
    <w:rsid w:val="001C1A4A"/>
    <w:rsid w:val="001E578E"/>
    <w:rsid w:val="0021078B"/>
    <w:rsid w:val="00255785"/>
    <w:rsid w:val="00271EA2"/>
    <w:rsid w:val="002810CA"/>
    <w:rsid w:val="0028498D"/>
    <w:rsid w:val="00297BF1"/>
    <w:rsid w:val="002C7DF0"/>
    <w:rsid w:val="00454F27"/>
    <w:rsid w:val="00477C3B"/>
    <w:rsid w:val="004A6200"/>
    <w:rsid w:val="004D75B3"/>
    <w:rsid w:val="004F425B"/>
    <w:rsid w:val="005C7417"/>
    <w:rsid w:val="006202D0"/>
    <w:rsid w:val="0066102B"/>
    <w:rsid w:val="00663771"/>
    <w:rsid w:val="0068016B"/>
    <w:rsid w:val="00691ABA"/>
    <w:rsid w:val="006E3D29"/>
    <w:rsid w:val="006E6100"/>
    <w:rsid w:val="006F0EB2"/>
    <w:rsid w:val="006F33E1"/>
    <w:rsid w:val="00705028"/>
    <w:rsid w:val="007129AF"/>
    <w:rsid w:val="00717A88"/>
    <w:rsid w:val="007827C2"/>
    <w:rsid w:val="00783D31"/>
    <w:rsid w:val="007C2D5B"/>
    <w:rsid w:val="007F4C4D"/>
    <w:rsid w:val="0080080D"/>
    <w:rsid w:val="008C057F"/>
    <w:rsid w:val="00900BE6"/>
    <w:rsid w:val="0091455D"/>
    <w:rsid w:val="00942FE4"/>
    <w:rsid w:val="009A5000"/>
    <w:rsid w:val="009C1A79"/>
    <w:rsid w:val="009F6565"/>
    <w:rsid w:val="00A5621C"/>
    <w:rsid w:val="00A6085A"/>
    <w:rsid w:val="00AD5FEC"/>
    <w:rsid w:val="00B32699"/>
    <w:rsid w:val="00BD64E7"/>
    <w:rsid w:val="00C2154F"/>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unhideWhenUsed/>
    <w:rsid w:val="00D1204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6</Pages>
  <Words>2091</Words>
  <Characters>11923</Characters>
  <Application>Microsoft Office Word</Application>
  <DocSecurity>0</DocSecurity>
  <Lines>99</Lines>
  <Paragraphs>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Світлана Кондратюк</cp:lastModifiedBy>
  <cp:revision>11</cp:revision>
  <cp:lastPrinted>2024-09-15T18:10:00Z</cp:lastPrinted>
  <dcterms:created xsi:type="dcterms:W3CDTF">2025-10-02T17:26:00Z</dcterms:created>
  <dcterms:modified xsi:type="dcterms:W3CDTF">2025-10-07T06:42:00Z</dcterms:modified>
</cp:coreProperties>
</file>