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A86635" w14:textId="79DB4837" w:rsidR="00937BE8" w:rsidRPr="00775D65" w:rsidRDefault="003F5AA1" w:rsidP="003F5AA1">
      <w:pPr>
        <w:pStyle w:val="1"/>
        <w:ind w:left="5670" w:firstLine="227"/>
      </w:pPr>
      <w:r w:rsidRPr="00775D65">
        <w:rPr>
          <w:noProof/>
        </w:rPr>
        <w:drawing>
          <wp:anchor distT="0" distB="0" distL="0" distR="0" simplePos="0" relativeHeight="15729152" behindDoc="0" locked="0" layoutInCell="1" allowOverlap="1" wp14:anchorId="6A3F2240" wp14:editId="1F5F7190">
            <wp:simplePos x="0" y="0"/>
            <wp:positionH relativeFrom="page">
              <wp:posOffset>3653790</wp:posOffset>
            </wp:positionH>
            <wp:positionV relativeFrom="paragraph">
              <wp:posOffset>20955</wp:posOffset>
            </wp:positionV>
            <wp:extent cx="1590675" cy="1581150"/>
            <wp:effectExtent l="0" t="0" r="0" b="0"/>
            <wp:wrapNone/>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5" cstate="print"/>
                    <a:stretch>
                      <a:fillRect/>
                    </a:stretch>
                  </pic:blipFill>
                  <pic:spPr>
                    <a:xfrm>
                      <a:off x="0" y="0"/>
                      <a:ext cx="1590675" cy="1581150"/>
                    </a:xfrm>
                    <a:prstGeom prst="rect">
                      <a:avLst/>
                    </a:prstGeom>
                  </pic:spPr>
                </pic:pic>
              </a:graphicData>
            </a:graphic>
          </wp:anchor>
        </w:drawing>
      </w:r>
      <w:r w:rsidR="009858C1" w:rsidRPr="00775D65">
        <w:rPr>
          <w:spacing w:val="-2"/>
        </w:rPr>
        <w:t>ЗАТВЕРДЖУЮ</w:t>
      </w:r>
    </w:p>
    <w:p w14:paraId="7A65F603" w14:textId="606A40CE" w:rsidR="00937BE8" w:rsidRPr="00775D65" w:rsidRDefault="003F5AA1" w:rsidP="003F5AA1">
      <w:pPr>
        <w:ind w:left="5670" w:firstLine="227"/>
        <w:rPr>
          <w:sz w:val="28"/>
          <w:szCs w:val="28"/>
        </w:rPr>
      </w:pPr>
      <w:r w:rsidRPr="00775D65">
        <w:rPr>
          <w:noProof/>
          <w:sz w:val="28"/>
          <w:szCs w:val="28"/>
        </w:rPr>
        <w:drawing>
          <wp:anchor distT="0" distB="0" distL="0" distR="0" simplePos="0" relativeHeight="487217152" behindDoc="1" locked="0" layoutInCell="1" allowOverlap="1" wp14:anchorId="459A1F86" wp14:editId="6F9B1801">
            <wp:simplePos x="0" y="0"/>
            <wp:positionH relativeFrom="page">
              <wp:posOffset>4460240</wp:posOffset>
            </wp:positionH>
            <wp:positionV relativeFrom="paragraph">
              <wp:posOffset>241300</wp:posOffset>
            </wp:positionV>
            <wp:extent cx="1562100" cy="885825"/>
            <wp:effectExtent l="0" t="0" r="0" b="0"/>
            <wp:wrapNone/>
            <wp:docPr id="1" name="Image 1" descr="Чайк"/>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descr="Чайк"/>
                    <pic:cNvPicPr/>
                  </pic:nvPicPr>
                  <pic:blipFill>
                    <a:blip r:embed="rId6" cstate="print"/>
                    <a:stretch>
                      <a:fillRect/>
                    </a:stretch>
                  </pic:blipFill>
                  <pic:spPr>
                    <a:xfrm>
                      <a:off x="0" y="0"/>
                      <a:ext cx="1562100" cy="885825"/>
                    </a:xfrm>
                    <a:prstGeom prst="rect">
                      <a:avLst/>
                    </a:prstGeom>
                  </pic:spPr>
                </pic:pic>
              </a:graphicData>
            </a:graphic>
          </wp:anchor>
        </w:drawing>
      </w:r>
      <w:r w:rsidR="009858C1" w:rsidRPr="00775D65">
        <w:rPr>
          <w:sz w:val="28"/>
          <w:szCs w:val="28"/>
        </w:rPr>
        <w:t>Директор Хмельницького інституту</w:t>
      </w:r>
      <w:r w:rsidRPr="00775D65">
        <w:rPr>
          <w:sz w:val="28"/>
          <w:szCs w:val="28"/>
        </w:rPr>
        <w:t xml:space="preserve"> </w:t>
      </w:r>
      <w:r w:rsidR="009858C1" w:rsidRPr="00775D65">
        <w:rPr>
          <w:sz w:val="28"/>
          <w:szCs w:val="28"/>
        </w:rPr>
        <w:t>соціальних</w:t>
      </w:r>
      <w:r w:rsidRPr="00775D65">
        <w:rPr>
          <w:sz w:val="28"/>
          <w:szCs w:val="28"/>
        </w:rPr>
        <w:t xml:space="preserve"> </w:t>
      </w:r>
      <w:r w:rsidR="009858C1" w:rsidRPr="00775D65">
        <w:rPr>
          <w:sz w:val="28"/>
          <w:szCs w:val="28"/>
        </w:rPr>
        <w:t>технологій Університету „Україна”</w:t>
      </w:r>
    </w:p>
    <w:p w14:paraId="349BCD8C" w14:textId="77777777" w:rsidR="00937BE8" w:rsidRPr="00775D65" w:rsidRDefault="00937BE8" w:rsidP="003F5AA1">
      <w:pPr>
        <w:pStyle w:val="a3"/>
        <w:ind w:left="5670" w:firstLine="227"/>
        <w:rPr>
          <w:sz w:val="28"/>
          <w:szCs w:val="28"/>
        </w:rPr>
      </w:pPr>
    </w:p>
    <w:p w14:paraId="58294275" w14:textId="77777777" w:rsidR="00937BE8" w:rsidRPr="00775D65" w:rsidRDefault="009858C1" w:rsidP="003F5AA1">
      <w:pPr>
        <w:tabs>
          <w:tab w:val="left" w:pos="6997"/>
        </w:tabs>
        <w:ind w:left="5670" w:firstLine="227"/>
        <w:rPr>
          <w:sz w:val="28"/>
          <w:szCs w:val="28"/>
        </w:rPr>
      </w:pPr>
      <w:r w:rsidRPr="00775D65">
        <w:rPr>
          <w:sz w:val="28"/>
          <w:szCs w:val="28"/>
          <w:u w:val="single"/>
        </w:rPr>
        <w:tab/>
      </w:r>
      <w:r w:rsidRPr="00775D65">
        <w:rPr>
          <w:sz w:val="28"/>
          <w:szCs w:val="28"/>
        </w:rPr>
        <w:t>М.Є.</w:t>
      </w:r>
      <w:r w:rsidRPr="00775D65">
        <w:rPr>
          <w:spacing w:val="-2"/>
          <w:sz w:val="28"/>
          <w:szCs w:val="28"/>
        </w:rPr>
        <w:t>Чайковський</w:t>
      </w:r>
    </w:p>
    <w:p w14:paraId="41E77119" w14:textId="77777777" w:rsidR="00937BE8" w:rsidRPr="00775D65" w:rsidRDefault="009858C1" w:rsidP="003F5AA1">
      <w:pPr>
        <w:tabs>
          <w:tab w:val="left" w:pos="6480"/>
          <w:tab w:val="left" w:pos="7179"/>
        </w:tabs>
        <w:ind w:left="5670" w:firstLine="227"/>
        <w:rPr>
          <w:sz w:val="28"/>
          <w:szCs w:val="28"/>
        </w:rPr>
      </w:pPr>
      <w:r w:rsidRPr="00775D65">
        <w:rPr>
          <w:sz w:val="28"/>
          <w:szCs w:val="28"/>
        </w:rPr>
        <w:t>„</w:t>
      </w:r>
      <w:r w:rsidRPr="00775D65">
        <w:rPr>
          <w:sz w:val="28"/>
          <w:szCs w:val="28"/>
          <w:u w:val="single"/>
        </w:rPr>
        <w:t>01</w:t>
      </w:r>
      <w:r w:rsidRPr="00775D65">
        <w:rPr>
          <w:spacing w:val="-10"/>
          <w:sz w:val="28"/>
          <w:szCs w:val="28"/>
        </w:rPr>
        <w:t>”</w:t>
      </w:r>
      <w:r w:rsidRPr="00775D65">
        <w:rPr>
          <w:sz w:val="28"/>
          <w:szCs w:val="28"/>
          <w:u w:val="single"/>
        </w:rPr>
        <w:tab/>
      </w:r>
      <w:r w:rsidRPr="00775D65">
        <w:rPr>
          <w:spacing w:val="-5"/>
          <w:sz w:val="28"/>
          <w:szCs w:val="28"/>
          <w:u w:val="single"/>
        </w:rPr>
        <w:t>09</w:t>
      </w:r>
      <w:r w:rsidRPr="00775D65">
        <w:rPr>
          <w:sz w:val="28"/>
          <w:szCs w:val="28"/>
          <w:u w:val="single"/>
        </w:rPr>
        <w:tab/>
      </w:r>
      <w:r w:rsidRPr="00775D65">
        <w:rPr>
          <w:sz w:val="28"/>
          <w:szCs w:val="28"/>
        </w:rPr>
        <w:t>2025</w:t>
      </w:r>
      <w:r w:rsidRPr="00775D65">
        <w:rPr>
          <w:spacing w:val="-5"/>
          <w:sz w:val="28"/>
          <w:szCs w:val="28"/>
        </w:rPr>
        <w:t>р.</w:t>
      </w:r>
    </w:p>
    <w:p w14:paraId="66EAA9D1" w14:textId="77777777" w:rsidR="00937BE8" w:rsidRPr="00775D65" w:rsidRDefault="00937BE8" w:rsidP="003F5AA1">
      <w:pPr>
        <w:pStyle w:val="a3"/>
        <w:ind w:firstLine="227"/>
      </w:pPr>
    </w:p>
    <w:p w14:paraId="538199AE" w14:textId="77777777" w:rsidR="00937BE8" w:rsidRPr="00775D65" w:rsidRDefault="00937BE8" w:rsidP="003F5AA1">
      <w:pPr>
        <w:pStyle w:val="a3"/>
        <w:ind w:firstLine="227"/>
      </w:pPr>
    </w:p>
    <w:p w14:paraId="2DF1917D" w14:textId="77777777" w:rsidR="00937BE8" w:rsidRPr="00775D65" w:rsidRDefault="009858C1" w:rsidP="003F5AA1">
      <w:pPr>
        <w:pStyle w:val="1"/>
        <w:ind w:firstLine="227"/>
        <w:jc w:val="center"/>
        <w:rPr>
          <w:sz w:val="24"/>
          <w:szCs w:val="24"/>
        </w:rPr>
      </w:pPr>
      <w:r w:rsidRPr="00775D65">
        <w:rPr>
          <w:spacing w:val="-2"/>
          <w:sz w:val="24"/>
          <w:szCs w:val="24"/>
        </w:rPr>
        <w:t>СИЛАБУС</w:t>
      </w:r>
    </w:p>
    <w:p w14:paraId="276723C1" w14:textId="77777777" w:rsidR="00937BE8" w:rsidRPr="00775D65" w:rsidRDefault="00C032E7" w:rsidP="003F5AA1">
      <w:pPr>
        <w:ind w:firstLine="227"/>
        <w:jc w:val="center"/>
        <w:rPr>
          <w:b/>
          <w:sz w:val="24"/>
          <w:szCs w:val="24"/>
        </w:rPr>
      </w:pPr>
      <w:r w:rsidRPr="00775D65">
        <w:rPr>
          <w:b/>
          <w:sz w:val="24"/>
          <w:szCs w:val="24"/>
        </w:rPr>
        <w:t>н</w:t>
      </w:r>
      <w:r w:rsidR="009858C1" w:rsidRPr="00775D65">
        <w:rPr>
          <w:b/>
          <w:sz w:val="24"/>
          <w:szCs w:val="24"/>
        </w:rPr>
        <w:t>авчальної</w:t>
      </w:r>
      <w:r w:rsidRPr="00775D65">
        <w:rPr>
          <w:b/>
          <w:sz w:val="24"/>
          <w:szCs w:val="24"/>
        </w:rPr>
        <w:t xml:space="preserve"> </w:t>
      </w:r>
      <w:r w:rsidR="009858C1" w:rsidRPr="00775D65">
        <w:rPr>
          <w:b/>
          <w:spacing w:val="-2"/>
          <w:sz w:val="24"/>
          <w:szCs w:val="24"/>
        </w:rPr>
        <w:t>дисципліни</w:t>
      </w:r>
    </w:p>
    <w:p w14:paraId="3AD3778F" w14:textId="77777777" w:rsidR="00937BE8" w:rsidRPr="00775D65" w:rsidRDefault="00937BE8" w:rsidP="003F5AA1">
      <w:pPr>
        <w:pStyle w:val="a3"/>
        <w:ind w:firstLine="227"/>
        <w:rPr>
          <w:b/>
        </w:rPr>
      </w:pPr>
    </w:p>
    <w:tbl>
      <w:tblPr>
        <w:tblW w:w="9654" w:type="dxa"/>
        <w:tblInd w:w="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945"/>
        <w:gridCol w:w="6677"/>
        <w:gridCol w:w="32"/>
      </w:tblGrid>
      <w:tr w:rsidR="00775D65" w:rsidRPr="00775D65" w14:paraId="5986EB55" w14:textId="77777777" w:rsidTr="003A5994">
        <w:trPr>
          <w:trHeight w:val="553"/>
        </w:trPr>
        <w:tc>
          <w:tcPr>
            <w:tcW w:w="2945" w:type="dxa"/>
          </w:tcPr>
          <w:p w14:paraId="5D9E779F" w14:textId="77777777" w:rsidR="00937BE8" w:rsidRPr="00775D65" w:rsidRDefault="009858C1" w:rsidP="003F5AA1">
            <w:pPr>
              <w:pStyle w:val="TableParagraph"/>
              <w:ind w:firstLine="227"/>
              <w:rPr>
                <w:b/>
                <w:sz w:val="24"/>
                <w:szCs w:val="24"/>
              </w:rPr>
            </w:pPr>
            <w:r w:rsidRPr="00775D65">
              <w:rPr>
                <w:b/>
                <w:sz w:val="24"/>
                <w:szCs w:val="24"/>
              </w:rPr>
              <w:t>Повна</w:t>
            </w:r>
            <w:r w:rsidR="00D135F4" w:rsidRPr="00775D65">
              <w:rPr>
                <w:b/>
                <w:sz w:val="24"/>
                <w:szCs w:val="24"/>
              </w:rPr>
              <w:t xml:space="preserve"> </w:t>
            </w:r>
            <w:r w:rsidRPr="00775D65">
              <w:rPr>
                <w:b/>
                <w:sz w:val="24"/>
                <w:szCs w:val="24"/>
              </w:rPr>
              <w:t>назва</w:t>
            </w:r>
            <w:r w:rsidR="00D135F4" w:rsidRPr="00775D65">
              <w:rPr>
                <w:b/>
                <w:sz w:val="24"/>
                <w:szCs w:val="24"/>
              </w:rPr>
              <w:t xml:space="preserve"> </w:t>
            </w:r>
            <w:r w:rsidRPr="00775D65">
              <w:rPr>
                <w:b/>
                <w:spacing w:val="-2"/>
                <w:sz w:val="24"/>
                <w:szCs w:val="24"/>
              </w:rPr>
              <w:t>дисципліни</w:t>
            </w:r>
          </w:p>
          <w:p w14:paraId="23600454" w14:textId="4B9C707B" w:rsidR="00937BE8" w:rsidRPr="00775D65" w:rsidRDefault="009858C1" w:rsidP="003F5AA1">
            <w:pPr>
              <w:pStyle w:val="TableParagraph"/>
              <w:ind w:firstLine="227"/>
              <w:rPr>
                <w:sz w:val="24"/>
                <w:szCs w:val="24"/>
              </w:rPr>
            </w:pPr>
            <w:r w:rsidRPr="00775D65">
              <w:rPr>
                <w:sz w:val="24"/>
                <w:szCs w:val="24"/>
              </w:rPr>
              <w:t>(державною</w:t>
            </w:r>
            <w:r w:rsidR="00320693" w:rsidRPr="00775D65">
              <w:rPr>
                <w:sz w:val="24"/>
                <w:szCs w:val="24"/>
              </w:rPr>
              <w:t xml:space="preserve"> </w:t>
            </w:r>
            <w:r w:rsidRPr="00775D65">
              <w:rPr>
                <w:spacing w:val="-2"/>
                <w:sz w:val="24"/>
                <w:szCs w:val="24"/>
              </w:rPr>
              <w:t>мовою)</w:t>
            </w:r>
          </w:p>
        </w:tc>
        <w:tc>
          <w:tcPr>
            <w:tcW w:w="6709" w:type="dxa"/>
            <w:gridSpan w:val="2"/>
          </w:tcPr>
          <w:p w14:paraId="3592BDC4" w14:textId="73CCF7A7" w:rsidR="00937BE8" w:rsidRPr="00775D65" w:rsidRDefault="00995470" w:rsidP="003F5AA1">
            <w:pPr>
              <w:pStyle w:val="TableParagraph"/>
              <w:ind w:firstLine="227"/>
              <w:rPr>
                <w:sz w:val="24"/>
                <w:szCs w:val="24"/>
              </w:rPr>
            </w:pPr>
            <w:r>
              <w:rPr>
                <w:sz w:val="24"/>
                <w:szCs w:val="24"/>
              </w:rPr>
              <w:t>Практикум із з</w:t>
            </w:r>
            <w:r w:rsidR="00C56653" w:rsidRPr="00775D65">
              <w:rPr>
                <w:sz w:val="24"/>
                <w:szCs w:val="24"/>
              </w:rPr>
              <w:t>ага</w:t>
            </w:r>
            <w:r w:rsidR="00320693" w:rsidRPr="00775D65">
              <w:rPr>
                <w:sz w:val="24"/>
                <w:szCs w:val="24"/>
              </w:rPr>
              <w:t>льн</w:t>
            </w:r>
            <w:r>
              <w:rPr>
                <w:sz w:val="24"/>
                <w:szCs w:val="24"/>
              </w:rPr>
              <w:t>ої</w:t>
            </w:r>
            <w:r w:rsidR="00320693" w:rsidRPr="00775D65">
              <w:rPr>
                <w:sz w:val="24"/>
                <w:szCs w:val="24"/>
              </w:rPr>
              <w:t xml:space="preserve"> психологі</w:t>
            </w:r>
            <w:r>
              <w:rPr>
                <w:sz w:val="24"/>
                <w:szCs w:val="24"/>
              </w:rPr>
              <w:t>ї</w:t>
            </w:r>
          </w:p>
        </w:tc>
      </w:tr>
      <w:tr w:rsidR="00775D65" w:rsidRPr="00775D65" w14:paraId="627016F5" w14:textId="77777777" w:rsidTr="003A5994">
        <w:trPr>
          <w:trHeight w:val="275"/>
        </w:trPr>
        <w:tc>
          <w:tcPr>
            <w:tcW w:w="2945" w:type="dxa"/>
          </w:tcPr>
          <w:p w14:paraId="27FF01A2" w14:textId="77777777" w:rsidR="00937BE8" w:rsidRPr="00775D65" w:rsidRDefault="009858C1" w:rsidP="003F5AA1">
            <w:pPr>
              <w:pStyle w:val="TableParagraph"/>
              <w:ind w:firstLine="227"/>
              <w:rPr>
                <w:b/>
                <w:sz w:val="24"/>
                <w:szCs w:val="24"/>
              </w:rPr>
            </w:pPr>
            <w:r w:rsidRPr="00775D65">
              <w:rPr>
                <w:b/>
                <w:spacing w:val="-2"/>
                <w:sz w:val="24"/>
                <w:szCs w:val="24"/>
              </w:rPr>
              <w:t>Спеціальність</w:t>
            </w:r>
          </w:p>
        </w:tc>
        <w:tc>
          <w:tcPr>
            <w:tcW w:w="6709" w:type="dxa"/>
            <w:gridSpan w:val="2"/>
          </w:tcPr>
          <w:p w14:paraId="7CEE70F3" w14:textId="196051EB" w:rsidR="00937BE8" w:rsidRPr="00775D65" w:rsidRDefault="00C56653" w:rsidP="003F5AA1">
            <w:pPr>
              <w:pStyle w:val="TableParagraph"/>
              <w:ind w:firstLine="227"/>
              <w:rPr>
                <w:sz w:val="24"/>
                <w:szCs w:val="24"/>
              </w:rPr>
            </w:pPr>
            <w:r w:rsidRPr="00775D65">
              <w:rPr>
                <w:sz w:val="24"/>
                <w:szCs w:val="24"/>
              </w:rPr>
              <w:t>С4</w:t>
            </w:r>
            <w:r w:rsidR="00D135F4" w:rsidRPr="00775D65">
              <w:rPr>
                <w:sz w:val="24"/>
                <w:szCs w:val="24"/>
              </w:rPr>
              <w:t xml:space="preserve"> </w:t>
            </w:r>
            <w:r w:rsidR="00D135F4" w:rsidRPr="00775D65">
              <w:rPr>
                <w:spacing w:val="-2"/>
                <w:sz w:val="24"/>
                <w:szCs w:val="24"/>
              </w:rPr>
              <w:t>Психологія</w:t>
            </w:r>
          </w:p>
        </w:tc>
      </w:tr>
      <w:tr w:rsidR="00775D65" w:rsidRPr="00775D65" w14:paraId="536C1E79" w14:textId="77777777" w:rsidTr="003A5994">
        <w:trPr>
          <w:trHeight w:val="275"/>
        </w:trPr>
        <w:tc>
          <w:tcPr>
            <w:tcW w:w="2945" w:type="dxa"/>
          </w:tcPr>
          <w:p w14:paraId="012D9870" w14:textId="77777777" w:rsidR="00937BE8" w:rsidRPr="00775D65" w:rsidRDefault="009858C1" w:rsidP="003F5AA1">
            <w:pPr>
              <w:pStyle w:val="TableParagraph"/>
              <w:ind w:firstLine="227"/>
              <w:rPr>
                <w:b/>
                <w:sz w:val="24"/>
                <w:szCs w:val="24"/>
              </w:rPr>
            </w:pPr>
            <w:r w:rsidRPr="00775D65">
              <w:rPr>
                <w:b/>
                <w:sz w:val="24"/>
                <w:szCs w:val="24"/>
              </w:rPr>
              <w:t>Освітня</w:t>
            </w:r>
            <w:r w:rsidR="00D135F4" w:rsidRPr="00775D65">
              <w:rPr>
                <w:b/>
                <w:sz w:val="24"/>
                <w:szCs w:val="24"/>
              </w:rPr>
              <w:t xml:space="preserve"> </w:t>
            </w:r>
            <w:r w:rsidRPr="00775D65">
              <w:rPr>
                <w:b/>
                <w:spacing w:val="-2"/>
                <w:sz w:val="24"/>
                <w:szCs w:val="24"/>
              </w:rPr>
              <w:t>програма</w:t>
            </w:r>
          </w:p>
        </w:tc>
        <w:tc>
          <w:tcPr>
            <w:tcW w:w="6709" w:type="dxa"/>
            <w:gridSpan w:val="2"/>
          </w:tcPr>
          <w:p w14:paraId="4D3DB596" w14:textId="31C603EC" w:rsidR="00937BE8" w:rsidRPr="00775D65" w:rsidRDefault="00C33A11" w:rsidP="003F5AA1">
            <w:pPr>
              <w:pStyle w:val="TableParagraph"/>
              <w:ind w:firstLine="227"/>
              <w:rPr>
                <w:sz w:val="24"/>
                <w:szCs w:val="24"/>
              </w:rPr>
            </w:pPr>
            <w:r w:rsidRPr="00775D65">
              <w:rPr>
                <w:spacing w:val="-10"/>
                <w:sz w:val="24"/>
                <w:szCs w:val="24"/>
              </w:rPr>
              <w:t>психологія</w:t>
            </w:r>
          </w:p>
        </w:tc>
      </w:tr>
      <w:tr w:rsidR="00775D65" w:rsidRPr="00775D65" w14:paraId="73769044" w14:textId="77777777" w:rsidTr="003A5994">
        <w:trPr>
          <w:trHeight w:val="275"/>
        </w:trPr>
        <w:tc>
          <w:tcPr>
            <w:tcW w:w="2945" w:type="dxa"/>
          </w:tcPr>
          <w:p w14:paraId="75D9EB3C" w14:textId="77777777" w:rsidR="00937BE8" w:rsidRPr="00775D65" w:rsidRDefault="009858C1" w:rsidP="003F5AA1">
            <w:pPr>
              <w:pStyle w:val="TableParagraph"/>
              <w:ind w:firstLine="227"/>
              <w:rPr>
                <w:b/>
                <w:sz w:val="24"/>
                <w:szCs w:val="24"/>
              </w:rPr>
            </w:pPr>
            <w:r w:rsidRPr="00775D65">
              <w:rPr>
                <w:b/>
                <w:sz w:val="24"/>
                <w:szCs w:val="24"/>
              </w:rPr>
              <w:t>Рівень</w:t>
            </w:r>
            <w:r w:rsidR="00D135F4" w:rsidRPr="00775D65">
              <w:rPr>
                <w:b/>
                <w:sz w:val="24"/>
                <w:szCs w:val="24"/>
              </w:rPr>
              <w:t xml:space="preserve"> </w:t>
            </w:r>
            <w:r w:rsidRPr="00775D65">
              <w:rPr>
                <w:b/>
                <w:spacing w:val="-2"/>
                <w:sz w:val="24"/>
                <w:szCs w:val="24"/>
              </w:rPr>
              <w:t>освіти</w:t>
            </w:r>
          </w:p>
        </w:tc>
        <w:tc>
          <w:tcPr>
            <w:tcW w:w="6709" w:type="dxa"/>
            <w:gridSpan w:val="2"/>
          </w:tcPr>
          <w:p w14:paraId="4422507C" w14:textId="77777777" w:rsidR="00937BE8" w:rsidRPr="00775D65" w:rsidRDefault="00D135F4" w:rsidP="003F5AA1">
            <w:pPr>
              <w:pStyle w:val="TableParagraph"/>
              <w:ind w:firstLine="227"/>
              <w:rPr>
                <w:sz w:val="24"/>
                <w:szCs w:val="24"/>
              </w:rPr>
            </w:pPr>
            <w:r w:rsidRPr="00775D65">
              <w:rPr>
                <w:sz w:val="24"/>
                <w:szCs w:val="24"/>
              </w:rPr>
              <w:t>п</w:t>
            </w:r>
            <w:r w:rsidR="009858C1" w:rsidRPr="00775D65">
              <w:rPr>
                <w:sz w:val="24"/>
                <w:szCs w:val="24"/>
              </w:rPr>
              <w:t>ерший</w:t>
            </w:r>
            <w:r w:rsidRPr="00775D65">
              <w:rPr>
                <w:sz w:val="24"/>
                <w:szCs w:val="24"/>
              </w:rPr>
              <w:t xml:space="preserve"> </w:t>
            </w:r>
            <w:r w:rsidR="009858C1" w:rsidRPr="00775D65">
              <w:rPr>
                <w:sz w:val="24"/>
                <w:szCs w:val="24"/>
              </w:rPr>
              <w:t>(бакалаврський)</w:t>
            </w:r>
            <w:r w:rsidRPr="00775D65">
              <w:rPr>
                <w:sz w:val="24"/>
                <w:szCs w:val="24"/>
              </w:rPr>
              <w:t xml:space="preserve"> </w:t>
            </w:r>
            <w:r w:rsidR="009858C1" w:rsidRPr="00775D65">
              <w:rPr>
                <w:spacing w:val="-2"/>
                <w:sz w:val="24"/>
                <w:szCs w:val="24"/>
              </w:rPr>
              <w:t>рівень</w:t>
            </w:r>
          </w:p>
        </w:tc>
      </w:tr>
      <w:tr w:rsidR="00775D65" w:rsidRPr="00775D65" w14:paraId="60E67CD1" w14:textId="77777777" w:rsidTr="003A5994">
        <w:trPr>
          <w:trHeight w:val="551"/>
        </w:trPr>
        <w:tc>
          <w:tcPr>
            <w:tcW w:w="2945" w:type="dxa"/>
          </w:tcPr>
          <w:p w14:paraId="26897E23" w14:textId="77777777" w:rsidR="00937BE8" w:rsidRPr="00775D65" w:rsidRDefault="009858C1" w:rsidP="003F5AA1">
            <w:pPr>
              <w:pStyle w:val="TableParagraph"/>
              <w:tabs>
                <w:tab w:val="left" w:pos="1605"/>
              </w:tabs>
              <w:ind w:firstLine="227"/>
              <w:rPr>
                <w:b/>
                <w:sz w:val="24"/>
                <w:szCs w:val="24"/>
              </w:rPr>
            </w:pPr>
            <w:r w:rsidRPr="00775D65">
              <w:rPr>
                <w:b/>
                <w:spacing w:val="-2"/>
                <w:sz w:val="24"/>
                <w:szCs w:val="24"/>
              </w:rPr>
              <w:t>Статус</w:t>
            </w:r>
            <w:r w:rsidRPr="00775D65">
              <w:rPr>
                <w:b/>
                <w:sz w:val="24"/>
                <w:szCs w:val="24"/>
              </w:rPr>
              <w:tab/>
            </w:r>
            <w:r w:rsidRPr="00775D65">
              <w:rPr>
                <w:b/>
                <w:spacing w:val="-2"/>
                <w:sz w:val="24"/>
                <w:szCs w:val="24"/>
              </w:rPr>
              <w:t>навчальної дисципліни</w:t>
            </w:r>
          </w:p>
        </w:tc>
        <w:tc>
          <w:tcPr>
            <w:tcW w:w="6709" w:type="dxa"/>
            <w:gridSpan w:val="2"/>
          </w:tcPr>
          <w:p w14:paraId="03B8BAE4" w14:textId="79F83284" w:rsidR="00937BE8" w:rsidRPr="00775D65" w:rsidRDefault="0071483C" w:rsidP="003F5AA1">
            <w:pPr>
              <w:pStyle w:val="TableParagraph"/>
              <w:ind w:firstLine="227"/>
              <w:rPr>
                <w:sz w:val="24"/>
                <w:szCs w:val="24"/>
              </w:rPr>
            </w:pPr>
            <w:r w:rsidRPr="00775D65">
              <w:rPr>
                <w:spacing w:val="-2"/>
                <w:sz w:val="24"/>
                <w:szCs w:val="24"/>
              </w:rPr>
              <w:t xml:space="preserve">обов’язкова </w:t>
            </w:r>
          </w:p>
        </w:tc>
      </w:tr>
      <w:tr w:rsidR="00775D65" w:rsidRPr="00775D65" w14:paraId="217CAEFD" w14:textId="77777777" w:rsidTr="003A5994">
        <w:trPr>
          <w:trHeight w:val="275"/>
        </w:trPr>
        <w:tc>
          <w:tcPr>
            <w:tcW w:w="2945" w:type="dxa"/>
          </w:tcPr>
          <w:p w14:paraId="054F3C6A" w14:textId="77A467DD" w:rsidR="00937BE8" w:rsidRPr="00775D65" w:rsidRDefault="009858C1" w:rsidP="003F5AA1">
            <w:pPr>
              <w:pStyle w:val="TableParagraph"/>
              <w:ind w:firstLine="227"/>
              <w:rPr>
                <w:b/>
                <w:sz w:val="24"/>
                <w:szCs w:val="24"/>
              </w:rPr>
            </w:pPr>
            <w:r w:rsidRPr="00775D65">
              <w:rPr>
                <w:b/>
                <w:sz w:val="24"/>
                <w:szCs w:val="24"/>
              </w:rPr>
              <w:t>Курс</w:t>
            </w:r>
            <w:r w:rsidR="00320693" w:rsidRPr="00775D65">
              <w:rPr>
                <w:b/>
                <w:sz w:val="24"/>
                <w:szCs w:val="24"/>
              </w:rPr>
              <w:t xml:space="preserve"> </w:t>
            </w:r>
            <w:r w:rsidRPr="00775D65">
              <w:rPr>
                <w:b/>
                <w:sz w:val="24"/>
                <w:szCs w:val="24"/>
              </w:rPr>
              <w:t>і</w:t>
            </w:r>
            <w:r w:rsidR="00320693" w:rsidRPr="00775D65">
              <w:rPr>
                <w:b/>
                <w:sz w:val="24"/>
                <w:szCs w:val="24"/>
              </w:rPr>
              <w:t xml:space="preserve"> </w:t>
            </w:r>
            <w:r w:rsidRPr="00775D65">
              <w:rPr>
                <w:b/>
                <w:sz w:val="24"/>
                <w:szCs w:val="24"/>
              </w:rPr>
              <w:t>семестр</w:t>
            </w:r>
            <w:r w:rsidRPr="00775D65">
              <w:rPr>
                <w:b/>
                <w:spacing w:val="-2"/>
                <w:sz w:val="24"/>
                <w:szCs w:val="24"/>
              </w:rPr>
              <w:t xml:space="preserve"> вивчення</w:t>
            </w:r>
          </w:p>
        </w:tc>
        <w:tc>
          <w:tcPr>
            <w:tcW w:w="6709" w:type="dxa"/>
            <w:gridSpan w:val="2"/>
          </w:tcPr>
          <w:p w14:paraId="4BCD63DB" w14:textId="414C722F" w:rsidR="00937BE8" w:rsidRPr="00775D65" w:rsidRDefault="00C56653" w:rsidP="003F5AA1">
            <w:pPr>
              <w:pStyle w:val="TableParagraph"/>
              <w:ind w:firstLine="227"/>
              <w:rPr>
                <w:sz w:val="24"/>
                <w:szCs w:val="24"/>
              </w:rPr>
            </w:pPr>
            <w:r w:rsidRPr="00775D65">
              <w:rPr>
                <w:sz w:val="24"/>
                <w:szCs w:val="24"/>
              </w:rPr>
              <w:t>1</w:t>
            </w:r>
            <w:r w:rsidR="000C4570" w:rsidRPr="00775D65">
              <w:rPr>
                <w:sz w:val="24"/>
                <w:szCs w:val="24"/>
              </w:rPr>
              <w:t xml:space="preserve"> </w:t>
            </w:r>
            <w:r w:rsidR="009858C1" w:rsidRPr="00775D65">
              <w:rPr>
                <w:sz w:val="24"/>
                <w:szCs w:val="24"/>
              </w:rPr>
              <w:t xml:space="preserve">курс, </w:t>
            </w:r>
            <w:r w:rsidRPr="00775D65">
              <w:rPr>
                <w:sz w:val="24"/>
                <w:szCs w:val="24"/>
              </w:rPr>
              <w:t>1-2</w:t>
            </w:r>
            <w:r w:rsidR="009858C1" w:rsidRPr="00775D65">
              <w:rPr>
                <w:sz w:val="24"/>
                <w:szCs w:val="24"/>
              </w:rPr>
              <w:t xml:space="preserve"> </w:t>
            </w:r>
            <w:r w:rsidR="009858C1" w:rsidRPr="00775D65">
              <w:rPr>
                <w:spacing w:val="-2"/>
                <w:sz w:val="24"/>
                <w:szCs w:val="24"/>
              </w:rPr>
              <w:t>семестр</w:t>
            </w:r>
            <w:r w:rsidR="00995470">
              <w:rPr>
                <w:spacing w:val="-2"/>
                <w:sz w:val="24"/>
                <w:szCs w:val="24"/>
              </w:rPr>
              <w:t>; 2 курс, 3 семестр</w:t>
            </w:r>
          </w:p>
        </w:tc>
      </w:tr>
      <w:tr w:rsidR="00775D65" w:rsidRPr="00775D65" w14:paraId="28A2B9A9" w14:textId="77777777" w:rsidTr="003A5994">
        <w:trPr>
          <w:trHeight w:val="553"/>
        </w:trPr>
        <w:tc>
          <w:tcPr>
            <w:tcW w:w="2945" w:type="dxa"/>
          </w:tcPr>
          <w:p w14:paraId="4751DF00" w14:textId="6BA58310" w:rsidR="00937BE8" w:rsidRPr="00775D65" w:rsidRDefault="009858C1" w:rsidP="003F5AA1">
            <w:pPr>
              <w:pStyle w:val="TableParagraph"/>
              <w:tabs>
                <w:tab w:val="left" w:pos="1885"/>
              </w:tabs>
              <w:ind w:firstLine="227"/>
              <w:rPr>
                <w:b/>
                <w:sz w:val="24"/>
                <w:szCs w:val="24"/>
              </w:rPr>
            </w:pPr>
            <w:r w:rsidRPr="00775D65">
              <w:rPr>
                <w:b/>
                <w:spacing w:val="-2"/>
                <w:sz w:val="24"/>
                <w:szCs w:val="24"/>
              </w:rPr>
              <w:t>Кількість</w:t>
            </w:r>
            <w:r w:rsidR="003E59B9" w:rsidRPr="00775D65">
              <w:rPr>
                <w:b/>
                <w:sz w:val="24"/>
                <w:szCs w:val="24"/>
              </w:rPr>
              <w:t xml:space="preserve"> </w:t>
            </w:r>
            <w:r w:rsidRPr="00775D65">
              <w:rPr>
                <w:b/>
                <w:spacing w:val="-2"/>
                <w:sz w:val="24"/>
                <w:szCs w:val="24"/>
              </w:rPr>
              <w:t xml:space="preserve">кредитів </w:t>
            </w:r>
            <w:r w:rsidRPr="00775D65">
              <w:rPr>
                <w:b/>
                <w:spacing w:val="-4"/>
                <w:sz w:val="24"/>
                <w:szCs w:val="24"/>
              </w:rPr>
              <w:t>ЄКТС</w:t>
            </w:r>
          </w:p>
        </w:tc>
        <w:tc>
          <w:tcPr>
            <w:tcW w:w="6709" w:type="dxa"/>
            <w:gridSpan w:val="2"/>
          </w:tcPr>
          <w:p w14:paraId="2AE4DA98" w14:textId="67A727A4" w:rsidR="00937BE8" w:rsidRPr="00775D65" w:rsidRDefault="00C56653" w:rsidP="003F5AA1">
            <w:pPr>
              <w:pStyle w:val="TableParagraph"/>
              <w:ind w:firstLine="227"/>
              <w:rPr>
                <w:sz w:val="24"/>
                <w:szCs w:val="24"/>
              </w:rPr>
            </w:pPr>
            <w:r w:rsidRPr="00775D65">
              <w:rPr>
                <w:spacing w:val="-10"/>
                <w:sz w:val="24"/>
                <w:szCs w:val="24"/>
              </w:rPr>
              <w:t>7</w:t>
            </w:r>
          </w:p>
        </w:tc>
      </w:tr>
      <w:tr w:rsidR="00995470" w:rsidRPr="00775D65" w14:paraId="218DDE28" w14:textId="77777777" w:rsidTr="00DB41E9">
        <w:trPr>
          <w:trHeight w:val="562"/>
        </w:trPr>
        <w:tc>
          <w:tcPr>
            <w:tcW w:w="2945" w:type="dxa"/>
            <w:vMerge w:val="restart"/>
          </w:tcPr>
          <w:p w14:paraId="05B943F7" w14:textId="77777777" w:rsidR="00995470" w:rsidRPr="00775D65" w:rsidRDefault="00995470" w:rsidP="003F5AA1">
            <w:pPr>
              <w:pStyle w:val="TableParagraph"/>
              <w:ind w:firstLine="227"/>
              <w:jc w:val="both"/>
              <w:rPr>
                <w:sz w:val="24"/>
                <w:szCs w:val="24"/>
              </w:rPr>
            </w:pPr>
            <w:r w:rsidRPr="00775D65">
              <w:rPr>
                <w:b/>
                <w:sz w:val="24"/>
                <w:szCs w:val="24"/>
              </w:rPr>
              <w:t xml:space="preserve">Розподіл за видами занять та годинами навчання </w:t>
            </w:r>
            <w:r w:rsidRPr="00775D65">
              <w:rPr>
                <w:sz w:val="24"/>
                <w:szCs w:val="24"/>
              </w:rPr>
              <w:t xml:space="preserve">(зазначаються відповідно до навчального </w:t>
            </w:r>
            <w:r w:rsidRPr="00775D65">
              <w:rPr>
                <w:spacing w:val="-2"/>
                <w:sz w:val="24"/>
                <w:szCs w:val="24"/>
              </w:rPr>
              <w:t>плану)</w:t>
            </w:r>
          </w:p>
        </w:tc>
        <w:tc>
          <w:tcPr>
            <w:tcW w:w="6709" w:type="dxa"/>
            <w:gridSpan w:val="2"/>
          </w:tcPr>
          <w:p w14:paraId="2F711DB8" w14:textId="77268A25" w:rsidR="00995470" w:rsidRPr="00775D65" w:rsidRDefault="00995470" w:rsidP="003F5AA1">
            <w:pPr>
              <w:pStyle w:val="TableParagraph"/>
              <w:ind w:firstLine="227"/>
              <w:rPr>
                <w:sz w:val="24"/>
                <w:szCs w:val="24"/>
              </w:rPr>
            </w:pPr>
            <w:r>
              <w:rPr>
                <w:sz w:val="24"/>
                <w:szCs w:val="24"/>
              </w:rPr>
              <w:t>Практичні</w:t>
            </w:r>
            <w:r w:rsidRPr="00775D65">
              <w:rPr>
                <w:sz w:val="24"/>
                <w:szCs w:val="24"/>
              </w:rPr>
              <w:t xml:space="preserve"> заняття </w:t>
            </w:r>
            <w:r>
              <w:rPr>
                <w:sz w:val="24"/>
                <w:szCs w:val="24"/>
              </w:rPr>
              <w:t>90</w:t>
            </w:r>
            <w:r w:rsidRPr="00775D65">
              <w:rPr>
                <w:sz w:val="24"/>
                <w:szCs w:val="24"/>
              </w:rPr>
              <w:t>/</w:t>
            </w:r>
            <w:r>
              <w:rPr>
                <w:sz w:val="24"/>
                <w:szCs w:val="24"/>
              </w:rPr>
              <w:t>1</w:t>
            </w:r>
            <w:r w:rsidRPr="00775D65">
              <w:rPr>
                <w:sz w:val="24"/>
                <w:szCs w:val="24"/>
              </w:rPr>
              <w:t xml:space="preserve">8 </w:t>
            </w:r>
            <w:r w:rsidRPr="00775D65">
              <w:rPr>
                <w:spacing w:val="-4"/>
                <w:sz w:val="24"/>
                <w:szCs w:val="24"/>
              </w:rPr>
              <w:t>год.</w:t>
            </w:r>
          </w:p>
        </w:tc>
      </w:tr>
      <w:tr w:rsidR="00775D65" w:rsidRPr="00775D65" w14:paraId="475259C4" w14:textId="77777777" w:rsidTr="003A5994">
        <w:trPr>
          <w:trHeight w:val="808"/>
        </w:trPr>
        <w:tc>
          <w:tcPr>
            <w:tcW w:w="2945" w:type="dxa"/>
            <w:vMerge/>
            <w:tcBorders>
              <w:top w:val="nil"/>
            </w:tcBorders>
          </w:tcPr>
          <w:p w14:paraId="772B21DA" w14:textId="77777777" w:rsidR="00937BE8" w:rsidRPr="00775D65" w:rsidRDefault="00937BE8" w:rsidP="003F5AA1">
            <w:pPr>
              <w:ind w:firstLine="227"/>
              <w:rPr>
                <w:sz w:val="24"/>
                <w:szCs w:val="24"/>
              </w:rPr>
            </w:pPr>
          </w:p>
        </w:tc>
        <w:tc>
          <w:tcPr>
            <w:tcW w:w="6709" w:type="dxa"/>
            <w:gridSpan w:val="2"/>
          </w:tcPr>
          <w:p w14:paraId="4CBE9B23" w14:textId="201B2B98" w:rsidR="00937BE8" w:rsidRPr="00775D65" w:rsidRDefault="009858C1" w:rsidP="003F5AA1">
            <w:pPr>
              <w:pStyle w:val="TableParagraph"/>
              <w:ind w:firstLine="227"/>
              <w:rPr>
                <w:sz w:val="24"/>
                <w:szCs w:val="24"/>
              </w:rPr>
            </w:pPr>
            <w:r w:rsidRPr="00775D65">
              <w:rPr>
                <w:sz w:val="24"/>
                <w:szCs w:val="24"/>
              </w:rPr>
              <w:t>Самостійна</w:t>
            </w:r>
            <w:r w:rsidR="00D135F4" w:rsidRPr="00775D65">
              <w:rPr>
                <w:sz w:val="24"/>
                <w:szCs w:val="24"/>
              </w:rPr>
              <w:t xml:space="preserve"> </w:t>
            </w:r>
            <w:r w:rsidRPr="00775D65">
              <w:rPr>
                <w:sz w:val="24"/>
                <w:szCs w:val="24"/>
              </w:rPr>
              <w:t>робота</w:t>
            </w:r>
            <w:r w:rsidR="00D135F4" w:rsidRPr="00775D65">
              <w:rPr>
                <w:sz w:val="24"/>
                <w:szCs w:val="24"/>
              </w:rPr>
              <w:t xml:space="preserve"> </w:t>
            </w:r>
            <w:r w:rsidR="00C56653" w:rsidRPr="00775D65">
              <w:rPr>
                <w:sz w:val="24"/>
                <w:szCs w:val="24"/>
              </w:rPr>
              <w:t>120</w:t>
            </w:r>
            <w:r w:rsidRPr="00775D65">
              <w:rPr>
                <w:sz w:val="24"/>
                <w:szCs w:val="24"/>
              </w:rPr>
              <w:t>/</w:t>
            </w:r>
            <w:r w:rsidR="003E59B9" w:rsidRPr="00775D65">
              <w:rPr>
                <w:sz w:val="24"/>
                <w:szCs w:val="24"/>
              </w:rPr>
              <w:t>1</w:t>
            </w:r>
            <w:r w:rsidR="00C56653" w:rsidRPr="00775D65">
              <w:rPr>
                <w:sz w:val="24"/>
                <w:szCs w:val="24"/>
              </w:rPr>
              <w:t>92</w:t>
            </w:r>
            <w:r w:rsidR="00D135F4" w:rsidRPr="00775D65">
              <w:rPr>
                <w:sz w:val="24"/>
                <w:szCs w:val="24"/>
              </w:rPr>
              <w:t xml:space="preserve"> г</w:t>
            </w:r>
            <w:r w:rsidRPr="00775D65">
              <w:rPr>
                <w:spacing w:val="-4"/>
                <w:sz w:val="24"/>
                <w:szCs w:val="24"/>
              </w:rPr>
              <w:t>од.</w:t>
            </w:r>
          </w:p>
        </w:tc>
      </w:tr>
      <w:tr w:rsidR="00775D65" w:rsidRPr="00775D65" w14:paraId="3EE08C11" w14:textId="77777777" w:rsidTr="003A5994">
        <w:trPr>
          <w:trHeight w:val="551"/>
        </w:trPr>
        <w:tc>
          <w:tcPr>
            <w:tcW w:w="2945" w:type="dxa"/>
          </w:tcPr>
          <w:p w14:paraId="3D4A9C0E" w14:textId="39DEC07F" w:rsidR="00937BE8" w:rsidRPr="00775D65" w:rsidRDefault="009858C1" w:rsidP="003F5AA1">
            <w:pPr>
              <w:pStyle w:val="TableParagraph"/>
              <w:tabs>
                <w:tab w:val="left" w:pos="1066"/>
              </w:tabs>
              <w:ind w:firstLine="227"/>
              <w:rPr>
                <w:b/>
                <w:sz w:val="24"/>
                <w:szCs w:val="24"/>
              </w:rPr>
            </w:pPr>
            <w:r w:rsidRPr="00775D65">
              <w:rPr>
                <w:b/>
                <w:spacing w:val="-4"/>
                <w:sz w:val="24"/>
                <w:szCs w:val="24"/>
              </w:rPr>
              <w:t>Вид</w:t>
            </w:r>
            <w:r w:rsidR="003E59B9" w:rsidRPr="00775D65">
              <w:rPr>
                <w:b/>
                <w:sz w:val="24"/>
                <w:szCs w:val="24"/>
              </w:rPr>
              <w:t xml:space="preserve"> </w:t>
            </w:r>
            <w:r w:rsidRPr="00775D65">
              <w:rPr>
                <w:b/>
                <w:spacing w:val="-2"/>
                <w:sz w:val="24"/>
                <w:szCs w:val="24"/>
              </w:rPr>
              <w:t>індивідуального завдання</w:t>
            </w:r>
          </w:p>
        </w:tc>
        <w:tc>
          <w:tcPr>
            <w:tcW w:w="6709" w:type="dxa"/>
            <w:gridSpan w:val="2"/>
          </w:tcPr>
          <w:p w14:paraId="7251957B" w14:textId="77777777" w:rsidR="00937BE8" w:rsidRPr="00775D65" w:rsidRDefault="009858C1" w:rsidP="003F5AA1">
            <w:pPr>
              <w:pStyle w:val="TableParagraph"/>
              <w:ind w:firstLine="227"/>
              <w:rPr>
                <w:sz w:val="24"/>
                <w:szCs w:val="24"/>
              </w:rPr>
            </w:pPr>
            <w:r w:rsidRPr="00775D65">
              <w:rPr>
                <w:spacing w:val="-2"/>
                <w:sz w:val="24"/>
                <w:szCs w:val="24"/>
              </w:rPr>
              <w:t>реферат</w:t>
            </w:r>
          </w:p>
        </w:tc>
      </w:tr>
      <w:tr w:rsidR="00775D65" w:rsidRPr="00775D65" w14:paraId="14DE68B2" w14:textId="77777777" w:rsidTr="003A5994">
        <w:trPr>
          <w:trHeight w:val="551"/>
        </w:trPr>
        <w:tc>
          <w:tcPr>
            <w:tcW w:w="2945" w:type="dxa"/>
          </w:tcPr>
          <w:p w14:paraId="476A2FBB" w14:textId="5153CDB6" w:rsidR="00937BE8" w:rsidRPr="00775D65" w:rsidRDefault="009858C1" w:rsidP="003F5AA1">
            <w:pPr>
              <w:pStyle w:val="TableParagraph"/>
              <w:tabs>
                <w:tab w:val="left" w:pos="1384"/>
              </w:tabs>
              <w:ind w:firstLine="227"/>
              <w:rPr>
                <w:b/>
                <w:sz w:val="24"/>
                <w:szCs w:val="24"/>
              </w:rPr>
            </w:pPr>
            <w:r w:rsidRPr="00775D65">
              <w:rPr>
                <w:b/>
                <w:spacing w:val="-2"/>
                <w:sz w:val="24"/>
                <w:szCs w:val="24"/>
              </w:rPr>
              <w:t>Форма</w:t>
            </w:r>
            <w:r w:rsidR="003E59B9" w:rsidRPr="00775D65">
              <w:rPr>
                <w:b/>
                <w:sz w:val="24"/>
                <w:szCs w:val="24"/>
              </w:rPr>
              <w:t xml:space="preserve"> </w:t>
            </w:r>
            <w:r w:rsidRPr="00775D65">
              <w:rPr>
                <w:b/>
                <w:spacing w:val="-2"/>
                <w:sz w:val="24"/>
                <w:szCs w:val="24"/>
              </w:rPr>
              <w:t>підсумкового контролю</w:t>
            </w:r>
          </w:p>
        </w:tc>
        <w:tc>
          <w:tcPr>
            <w:tcW w:w="6709" w:type="dxa"/>
            <w:gridSpan w:val="2"/>
          </w:tcPr>
          <w:p w14:paraId="4FB604AE" w14:textId="760EDD01" w:rsidR="00937BE8" w:rsidRPr="00775D65" w:rsidRDefault="00821788" w:rsidP="003F5AA1">
            <w:pPr>
              <w:pStyle w:val="TableParagraph"/>
              <w:ind w:firstLine="227"/>
              <w:rPr>
                <w:sz w:val="24"/>
                <w:szCs w:val="24"/>
              </w:rPr>
            </w:pPr>
            <w:r>
              <w:rPr>
                <w:spacing w:val="-2"/>
                <w:sz w:val="24"/>
                <w:szCs w:val="24"/>
              </w:rPr>
              <w:t>з</w:t>
            </w:r>
            <w:r w:rsidR="00C56653" w:rsidRPr="00775D65">
              <w:rPr>
                <w:spacing w:val="-2"/>
                <w:sz w:val="24"/>
                <w:szCs w:val="24"/>
              </w:rPr>
              <w:t>алік/</w:t>
            </w:r>
            <w:r w:rsidR="00995470">
              <w:rPr>
                <w:spacing w:val="-2"/>
                <w:sz w:val="24"/>
                <w:szCs w:val="24"/>
              </w:rPr>
              <w:t>залік/</w:t>
            </w:r>
            <w:r w:rsidR="00D135F4" w:rsidRPr="00775D65">
              <w:rPr>
                <w:spacing w:val="-2"/>
                <w:sz w:val="24"/>
                <w:szCs w:val="24"/>
              </w:rPr>
              <w:t>екзамен</w:t>
            </w:r>
          </w:p>
        </w:tc>
      </w:tr>
      <w:tr w:rsidR="00775D65" w:rsidRPr="00775D65" w14:paraId="1B1BC23E" w14:textId="77777777" w:rsidTr="003A5994">
        <w:trPr>
          <w:trHeight w:val="1103"/>
        </w:trPr>
        <w:tc>
          <w:tcPr>
            <w:tcW w:w="2945" w:type="dxa"/>
          </w:tcPr>
          <w:p w14:paraId="33633434" w14:textId="77777777" w:rsidR="00937BE8" w:rsidRPr="00775D65" w:rsidRDefault="009858C1" w:rsidP="003F5AA1">
            <w:pPr>
              <w:pStyle w:val="TableParagraph"/>
              <w:ind w:firstLine="227"/>
              <w:jc w:val="both"/>
              <w:rPr>
                <w:b/>
                <w:sz w:val="24"/>
                <w:szCs w:val="24"/>
              </w:rPr>
            </w:pPr>
            <w:r w:rsidRPr="00775D65">
              <w:rPr>
                <w:b/>
                <w:sz w:val="24"/>
                <w:szCs w:val="24"/>
              </w:rPr>
              <w:t xml:space="preserve">Матеріали до курсу розміщені на сайті </w:t>
            </w:r>
            <w:r w:rsidRPr="00775D65">
              <w:rPr>
                <w:b/>
                <w:spacing w:val="-2"/>
                <w:sz w:val="24"/>
                <w:szCs w:val="24"/>
              </w:rPr>
              <w:t>Інтернет-підтримки</w:t>
            </w:r>
          </w:p>
          <w:p w14:paraId="7FD689ED" w14:textId="77777777" w:rsidR="00937BE8" w:rsidRPr="00775D65" w:rsidRDefault="000C4570" w:rsidP="003F5AA1">
            <w:pPr>
              <w:pStyle w:val="TableParagraph"/>
              <w:ind w:firstLine="227"/>
              <w:jc w:val="both"/>
              <w:rPr>
                <w:b/>
                <w:sz w:val="24"/>
                <w:szCs w:val="24"/>
              </w:rPr>
            </w:pPr>
            <w:r w:rsidRPr="00775D65">
              <w:rPr>
                <w:b/>
                <w:sz w:val="24"/>
                <w:szCs w:val="24"/>
              </w:rPr>
              <w:t xml:space="preserve">освітнього </w:t>
            </w:r>
            <w:r w:rsidR="009858C1" w:rsidRPr="00775D65">
              <w:rPr>
                <w:b/>
                <w:spacing w:val="-2"/>
                <w:sz w:val="24"/>
                <w:szCs w:val="24"/>
              </w:rPr>
              <w:t>процесу</w:t>
            </w:r>
          </w:p>
        </w:tc>
        <w:tc>
          <w:tcPr>
            <w:tcW w:w="6709" w:type="dxa"/>
            <w:gridSpan w:val="2"/>
          </w:tcPr>
          <w:p w14:paraId="64763D89" w14:textId="05B1D714" w:rsidR="000C4570" w:rsidRPr="00775D65" w:rsidRDefault="000C4570" w:rsidP="003F5AA1">
            <w:pPr>
              <w:pStyle w:val="TableParagraph"/>
              <w:ind w:firstLine="227"/>
              <w:rPr>
                <w:rStyle w:val="a5"/>
                <w:color w:val="auto"/>
                <w:sz w:val="24"/>
                <w:szCs w:val="24"/>
              </w:rPr>
            </w:pPr>
            <w:r w:rsidRPr="00775D65">
              <w:rPr>
                <w:sz w:val="24"/>
                <w:szCs w:val="24"/>
              </w:rPr>
              <w:t>https://vo.uu.edu.ua/course/view.php?id=</w:t>
            </w:r>
            <w:r w:rsidR="00995470">
              <w:rPr>
                <w:sz w:val="24"/>
                <w:szCs w:val="24"/>
              </w:rPr>
              <w:t>26014</w:t>
            </w:r>
          </w:p>
          <w:p w14:paraId="2723951A" w14:textId="77777777" w:rsidR="00937BE8" w:rsidRPr="00775D65" w:rsidRDefault="00937BE8" w:rsidP="003F5AA1">
            <w:pPr>
              <w:pStyle w:val="TableParagraph"/>
              <w:ind w:firstLine="227"/>
              <w:rPr>
                <w:sz w:val="24"/>
                <w:szCs w:val="24"/>
              </w:rPr>
            </w:pPr>
          </w:p>
        </w:tc>
      </w:tr>
      <w:tr w:rsidR="00775D65" w:rsidRPr="00775D65" w14:paraId="429303B7" w14:textId="77777777" w:rsidTr="003A5994">
        <w:trPr>
          <w:trHeight w:val="275"/>
        </w:trPr>
        <w:tc>
          <w:tcPr>
            <w:tcW w:w="2945" w:type="dxa"/>
          </w:tcPr>
          <w:p w14:paraId="12F7760E" w14:textId="77777777" w:rsidR="00937BE8" w:rsidRPr="00775D65" w:rsidRDefault="009858C1" w:rsidP="003F5AA1">
            <w:pPr>
              <w:pStyle w:val="TableParagraph"/>
              <w:ind w:firstLine="227"/>
              <w:rPr>
                <w:b/>
                <w:sz w:val="24"/>
                <w:szCs w:val="24"/>
              </w:rPr>
            </w:pPr>
            <w:r w:rsidRPr="00775D65">
              <w:rPr>
                <w:b/>
                <w:spacing w:val="-2"/>
                <w:sz w:val="24"/>
                <w:szCs w:val="24"/>
              </w:rPr>
              <w:t>Кафедра</w:t>
            </w:r>
          </w:p>
        </w:tc>
        <w:tc>
          <w:tcPr>
            <w:tcW w:w="6709" w:type="dxa"/>
            <w:gridSpan w:val="2"/>
          </w:tcPr>
          <w:p w14:paraId="3A78AD09" w14:textId="77777777" w:rsidR="00937BE8" w:rsidRPr="00775D65" w:rsidRDefault="009858C1" w:rsidP="003F5AA1">
            <w:pPr>
              <w:pStyle w:val="TableParagraph"/>
              <w:ind w:firstLine="227"/>
              <w:rPr>
                <w:sz w:val="24"/>
                <w:szCs w:val="24"/>
              </w:rPr>
            </w:pPr>
            <w:r w:rsidRPr="00775D65">
              <w:rPr>
                <w:sz w:val="24"/>
                <w:szCs w:val="24"/>
              </w:rPr>
              <w:t>Психології</w:t>
            </w:r>
            <w:r w:rsidR="00D135F4" w:rsidRPr="00775D65">
              <w:rPr>
                <w:sz w:val="24"/>
                <w:szCs w:val="24"/>
              </w:rPr>
              <w:t xml:space="preserve"> </w:t>
            </w:r>
            <w:r w:rsidRPr="00775D65">
              <w:rPr>
                <w:sz w:val="24"/>
                <w:szCs w:val="24"/>
              </w:rPr>
              <w:t>та</w:t>
            </w:r>
            <w:r w:rsidR="00D135F4" w:rsidRPr="00775D65">
              <w:rPr>
                <w:sz w:val="24"/>
                <w:szCs w:val="24"/>
              </w:rPr>
              <w:t xml:space="preserve"> </w:t>
            </w:r>
            <w:r w:rsidRPr="00775D65">
              <w:rPr>
                <w:sz w:val="24"/>
                <w:szCs w:val="24"/>
              </w:rPr>
              <w:t>соціальної</w:t>
            </w:r>
            <w:r w:rsidR="00D135F4" w:rsidRPr="00775D65">
              <w:rPr>
                <w:sz w:val="24"/>
                <w:szCs w:val="24"/>
              </w:rPr>
              <w:t xml:space="preserve"> </w:t>
            </w:r>
            <w:r w:rsidRPr="00775D65">
              <w:rPr>
                <w:spacing w:val="-2"/>
                <w:sz w:val="24"/>
                <w:szCs w:val="24"/>
              </w:rPr>
              <w:t>роботи</w:t>
            </w:r>
          </w:p>
        </w:tc>
      </w:tr>
      <w:tr w:rsidR="00775D65" w:rsidRPr="00775D65" w14:paraId="5E334170" w14:textId="77777777" w:rsidTr="003A5994">
        <w:trPr>
          <w:trHeight w:val="802"/>
        </w:trPr>
        <w:tc>
          <w:tcPr>
            <w:tcW w:w="2945" w:type="dxa"/>
          </w:tcPr>
          <w:p w14:paraId="1D026E55" w14:textId="77777777" w:rsidR="00937BE8" w:rsidRPr="00775D65" w:rsidRDefault="009858C1" w:rsidP="003F5AA1">
            <w:pPr>
              <w:pStyle w:val="TableParagraph"/>
              <w:ind w:firstLine="227"/>
              <w:rPr>
                <w:b/>
                <w:sz w:val="24"/>
                <w:szCs w:val="24"/>
              </w:rPr>
            </w:pPr>
            <w:r w:rsidRPr="00775D65">
              <w:rPr>
                <w:b/>
                <w:spacing w:val="-2"/>
                <w:sz w:val="24"/>
                <w:szCs w:val="24"/>
              </w:rPr>
              <w:t>Викладач</w:t>
            </w:r>
          </w:p>
        </w:tc>
        <w:tc>
          <w:tcPr>
            <w:tcW w:w="6709" w:type="dxa"/>
            <w:gridSpan w:val="2"/>
          </w:tcPr>
          <w:p w14:paraId="014F671C" w14:textId="7E740F28" w:rsidR="00937BE8" w:rsidRPr="00775D65" w:rsidRDefault="003E59B9" w:rsidP="003E59B9">
            <w:pPr>
              <w:pStyle w:val="TableParagraph"/>
              <w:rPr>
                <w:sz w:val="24"/>
                <w:szCs w:val="24"/>
              </w:rPr>
            </w:pPr>
            <w:r w:rsidRPr="00775D65">
              <w:rPr>
                <w:rFonts w:eastAsia="Calibri"/>
                <w:bCs/>
                <w:sz w:val="24"/>
                <w:szCs w:val="24"/>
              </w:rPr>
              <w:t>Кондратюк Світлана Миколаївна – завідувач кафедри психології та соціальної роботи Хмельницького інституту соціальних технологій, кандидат психологічних наук, доцент</w:t>
            </w:r>
          </w:p>
        </w:tc>
      </w:tr>
      <w:tr w:rsidR="00775D65" w:rsidRPr="00775D65" w14:paraId="4BF95175" w14:textId="77777777" w:rsidTr="003A5994">
        <w:trPr>
          <w:trHeight w:val="804"/>
        </w:trPr>
        <w:tc>
          <w:tcPr>
            <w:tcW w:w="2945" w:type="dxa"/>
          </w:tcPr>
          <w:p w14:paraId="6F623C3A" w14:textId="1BCB466D" w:rsidR="00937BE8" w:rsidRPr="00775D65" w:rsidRDefault="009858C1" w:rsidP="003F5AA1">
            <w:pPr>
              <w:pStyle w:val="TableParagraph"/>
              <w:tabs>
                <w:tab w:val="left" w:pos="2449"/>
              </w:tabs>
              <w:ind w:firstLine="227"/>
              <w:jc w:val="both"/>
              <w:rPr>
                <w:b/>
                <w:sz w:val="24"/>
                <w:szCs w:val="24"/>
              </w:rPr>
            </w:pPr>
            <w:r w:rsidRPr="00775D65">
              <w:rPr>
                <w:b/>
                <w:sz w:val="24"/>
                <w:szCs w:val="24"/>
              </w:rPr>
              <w:t xml:space="preserve">Контактна інформація </w:t>
            </w:r>
            <w:r w:rsidRPr="00775D65">
              <w:rPr>
                <w:b/>
                <w:spacing w:val="-2"/>
                <w:sz w:val="24"/>
                <w:szCs w:val="24"/>
              </w:rPr>
              <w:t>викладача</w:t>
            </w:r>
            <w:r w:rsidR="003E59B9" w:rsidRPr="00775D65">
              <w:rPr>
                <w:b/>
                <w:sz w:val="24"/>
                <w:szCs w:val="24"/>
              </w:rPr>
              <w:t xml:space="preserve"> </w:t>
            </w:r>
            <w:r w:rsidRPr="00775D65">
              <w:rPr>
                <w:b/>
                <w:spacing w:val="-4"/>
                <w:sz w:val="24"/>
                <w:szCs w:val="24"/>
              </w:rPr>
              <w:t xml:space="preserve">для </w:t>
            </w:r>
            <w:r w:rsidRPr="00775D65">
              <w:rPr>
                <w:b/>
                <w:spacing w:val="-2"/>
                <w:sz w:val="24"/>
                <w:szCs w:val="24"/>
              </w:rPr>
              <w:t>консультацій</w:t>
            </w:r>
          </w:p>
        </w:tc>
        <w:tc>
          <w:tcPr>
            <w:tcW w:w="6709" w:type="dxa"/>
            <w:gridSpan w:val="2"/>
          </w:tcPr>
          <w:p w14:paraId="6C5D8663" w14:textId="77777777" w:rsidR="003E59B9" w:rsidRPr="00775D65" w:rsidRDefault="009858C1" w:rsidP="003F5AA1">
            <w:pPr>
              <w:pStyle w:val="TableParagraph"/>
              <w:ind w:firstLine="227"/>
              <w:rPr>
                <w:sz w:val="24"/>
                <w:szCs w:val="24"/>
              </w:rPr>
            </w:pPr>
            <w:r w:rsidRPr="00775D65">
              <w:rPr>
                <w:i/>
                <w:sz w:val="24"/>
                <w:szCs w:val="24"/>
              </w:rPr>
              <w:t xml:space="preserve">Телефон інституту: </w:t>
            </w:r>
            <w:r w:rsidRPr="00775D65">
              <w:rPr>
                <w:sz w:val="24"/>
                <w:szCs w:val="24"/>
              </w:rPr>
              <w:t xml:space="preserve">(0382) 70-45-56 </w:t>
            </w:r>
          </w:p>
          <w:p w14:paraId="24C76F1E" w14:textId="77777777" w:rsidR="003E59B9" w:rsidRPr="00775D65" w:rsidRDefault="009858C1" w:rsidP="003F5AA1">
            <w:pPr>
              <w:pStyle w:val="TableParagraph"/>
              <w:ind w:firstLine="227"/>
              <w:rPr>
                <w:i/>
                <w:sz w:val="24"/>
                <w:szCs w:val="24"/>
              </w:rPr>
            </w:pPr>
            <w:r w:rsidRPr="00775D65">
              <w:rPr>
                <w:i/>
                <w:sz w:val="24"/>
                <w:szCs w:val="24"/>
              </w:rPr>
              <w:t>Електронна</w:t>
            </w:r>
            <w:r w:rsidR="00F4648C" w:rsidRPr="00775D65">
              <w:rPr>
                <w:i/>
                <w:sz w:val="24"/>
                <w:szCs w:val="24"/>
              </w:rPr>
              <w:t xml:space="preserve"> </w:t>
            </w:r>
            <w:r w:rsidRPr="00775D65">
              <w:rPr>
                <w:i/>
                <w:sz w:val="24"/>
                <w:szCs w:val="24"/>
              </w:rPr>
              <w:t>пошта:</w:t>
            </w:r>
            <w:r w:rsidR="00013D3B" w:rsidRPr="00775D65">
              <w:rPr>
                <w:i/>
                <w:sz w:val="24"/>
                <w:szCs w:val="24"/>
              </w:rPr>
              <w:t xml:space="preserve"> </w:t>
            </w:r>
            <w:r w:rsidR="003E59B9" w:rsidRPr="00775D65">
              <w:rPr>
                <w:sz w:val="24"/>
                <w:szCs w:val="24"/>
              </w:rPr>
              <w:t>svetakondratyuk@ukr.net</w:t>
            </w:r>
            <w:r w:rsidR="003E59B9" w:rsidRPr="00775D65">
              <w:rPr>
                <w:i/>
                <w:sz w:val="24"/>
                <w:szCs w:val="24"/>
              </w:rPr>
              <w:t xml:space="preserve"> </w:t>
            </w:r>
          </w:p>
          <w:p w14:paraId="6935B1F7" w14:textId="2A4B45F4" w:rsidR="00937BE8" w:rsidRPr="00775D65" w:rsidRDefault="009858C1" w:rsidP="003F5AA1">
            <w:pPr>
              <w:pStyle w:val="TableParagraph"/>
              <w:ind w:firstLine="227"/>
              <w:rPr>
                <w:sz w:val="24"/>
                <w:szCs w:val="24"/>
              </w:rPr>
            </w:pPr>
            <w:r w:rsidRPr="00775D65">
              <w:rPr>
                <w:i/>
                <w:sz w:val="24"/>
                <w:szCs w:val="24"/>
              </w:rPr>
              <w:t xml:space="preserve">Кабінет: </w:t>
            </w:r>
            <w:r w:rsidRPr="00775D65">
              <w:rPr>
                <w:sz w:val="24"/>
                <w:szCs w:val="24"/>
              </w:rPr>
              <w:t>4</w:t>
            </w:r>
            <w:r w:rsidR="0087417F" w:rsidRPr="00775D65">
              <w:rPr>
                <w:sz w:val="24"/>
                <w:szCs w:val="24"/>
              </w:rPr>
              <w:t>3</w:t>
            </w:r>
          </w:p>
        </w:tc>
      </w:tr>
      <w:tr w:rsidR="00775D65" w:rsidRPr="00775D65" w14:paraId="1E9370C3" w14:textId="77777777" w:rsidTr="003A5994">
        <w:trPr>
          <w:trHeight w:val="278"/>
        </w:trPr>
        <w:tc>
          <w:tcPr>
            <w:tcW w:w="9654" w:type="dxa"/>
            <w:gridSpan w:val="3"/>
          </w:tcPr>
          <w:p w14:paraId="36B6D197" w14:textId="77777777" w:rsidR="00937BE8" w:rsidRPr="00775D65" w:rsidRDefault="009858C1" w:rsidP="003F5AA1">
            <w:pPr>
              <w:pStyle w:val="TableParagraph"/>
              <w:ind w:firstLine="227"/>
              <w:jc w:val="center"/>
              <w:rPr>
                <w:b/>
                <w:sz w:val="24"/>
                <w:szCs w:val="24"/>
              </w:rPr>
            </w:pPr>
            <w:r w:rsidRPr="00775D65">
              <w:rPr>
                <w:b/>
                <w:sz w:val="24"/>
                <w:szCs w:val="24"/>
              </w:rPr>
              <w:t>Анотація</w:t>
            </w:r>
            <w:r w:rsidR="00013D3B" w:rsidRPr="00775D65">
              <w:rPr>
                <w:b/>
                <w:sz w:val="24"/>
                <w:szCs w:val="24"/>
              </w:rPr>
              <w:t xml:space="preserve"> </w:t>
            </w:r>
            <w:r w:rsidRPr="00775D65">
              <w:rPr>
                <w:b/>
                <w:sz w:val="24"/>
                <w:szCs w:val="24"/>
              </w:rPr>
              <w:t>навчальної</w:t>
            </w:r>
            <w:r w:rsidR="00013D3B" w:rsidRPr="00775D65">
              <w:rPr>
                <w:b/>
                <w:sz w:val="24"/>
                <w:szCs w:val="24"/>
              </w:rPr>
              <w:t xml:space="preserve"> </w:t>
            </w:r>
            <w:r w:rsidRPr="00775D65">
              <w:rPr>
                <w:b/>
                <w:spacing w:val="-2"/>
                <w:sz w:val="24"/>
                <w:szCs w:val="24"/>
              </w:rPr>
              <w:t>дисципліни</w:t>
            </w:r>
          </w:p>
        </w:tc>
      </w:tr>
      <w:tr w:rsidR="00775D65" w:rsidRPr="00775D65" w14:paraId="76D93A9C" w14:textId="77777777" w:rsidTr="003A5994">
        <w:trPr>
          <w:trHeight w:val="552"/>
        </w:trPr>
        <w:tc>
          <w:tcPr>
            <w:tcW w:w="2945" w:type="dxa"/>
          </w:tcPr>
          <w:p w14:paraId="1959B9B1" w14:textId="77777777" w:rsidR="00937BE8" w:rsidRPr="00775D65" w:rsidRDefault="009858C1" w:rsidP="003F5AA1">
            <w:pPr>
              <w:pStyle w:val="TableParagraph"/>
              <w:ind w:firstLine="227"/>
              <w:rPr>
                <w:b/>
                <w:sz w:val="24"/>
                <w:szCs w:val="24"/>
              </w:rPr>
            </w:pPr>
            <w:r w:rsidRPr="00775D65">
              <w:rPr>
                <w:b/>
                <w:sz w:val="24"/>
                <w:szCs w:val="24"/>
              </w:rPr>
              <w:t>Мета</w:t>
            </w:r>
            <w:r w:rsidRPr="00775D65">
              <w:rPr>
                <w:b/>
                <w:spacing w:val="-2"/>
                <w:sz w:val="24"/>
                <w:szCs w:val="24"/>
              </w:rPr>
              <w:t xml:space="preserve"> дисципліни</w:t>
            </w:r>
          </w:p>
        </w:tc>
        <w:tc>
          <w:tcPr>
            <w:tcW w:w="6709" w:type="dxa"/>
            <w:gridSpan w:val="2"/>
          </w:tcPr>
          <w:p w14:paraId="22356E67" w14:textId="7B982840" w:rsidR="00937BE8" w:rsidRPr="00775D65" w:rsidRDefault="00995470" w:rsidP="003F5AA1">
            <w:pPr>
              <w:pStyle w:val="TableParagraph"/>
              <w:ind w:firstLine="227"/>
              <w:rPr>
                <w:sz w:val="24"/>
                <w:szCs w:val="24"/>
              </w:rPr>
            </w:pPr>
            <w:r w:rsidRPr="004D5EE8">
              <w:rPr>
                <w:sz w:val="28"/>
                <w:szCs w:val="28"/>
              </w:rPr>
              <w:t>поглиблення знань здобувачів освіти з психології шляхом залучення їх до психологічних і діагностичних досліджень.</w:t>
            </w:r>
          </w:p>
        </w:tc>
      </w:tr>
      <w:tr w:rsidR="00775D65" w:rsidRPr="00775D65" w14:paraId="297BDA97" w14:textId="77777777" w:rsidTr="003A5994">
        <w:trPr>
          <w:trHeight w:val="552"/>
        </w:trPr>
        <w:tc>
          <w:tcPr>
            <w:tcW w:w="2945" w:type="dxa"/>
          </w:tcPr>
          <w:p w14:paraId="06AA60AC" w14:textId="0D232508" w:rsidR="00013D3B" w:rsidRPr="00995470" w:rsidRDefault="00013D3B" w:rsidP="00995470">
            <w:pPr>
              <w:pStyle w:val="TableParagraph"/>
              <w:tabs>
                <w:tab w:val="left" w:pos="971"/>
                <w:tab w:val="left" w:pos="2576"/>
              </w:tabs>
              <w:rPr>
                <w:b/>
                <w:sz w:val="24"/>
                <w:szCs w:val="24"/>
              </w:rPr>
            </w:pPr>
            <w:r w:rsidRPr="00995470">
              <w:rPr>
                <w:b/>
                <w:spacing w:val="-4"/>
                <w:sz w:val="24"/>
                <w:szCs w:val="24"/>
              </w:rPr>
              <w:t>Мета</w:t>
            </w:r>
            <w:r w:rsidR="0087417F" w:rsidRPr="00995470">
              <w:rPr>
                <w:b/>
                <w:sz w:val="24"/>
                <w:szCs w:val="24"/>
              </w:rPr>
              <w:t xml:space="preserve"> </w:t>
            </w:r>
            <w:r w:rsidRPr="00995470">
              <w:rPr>
                <w:b/>
                <w:spacing w:val="-2"/>
                <w:sz w:val="24"/>
                <w:szCs w:val="24"/>
              </w:rPr>
              <w:t>орієнтована</w:t>
            </w:r>
            <w:r w:rsidR="0087417F" w:rsidRPr="00995470">
              <w:rPr>
                <w:b/>
                <w:sz w:val="24"/>
                <w:szCs w:val="24"/>
              </w:rPr>
              <w:t xml:space="preserve"> </w:t>
            </w:r>
            <w:r w:rsidRPr="00995470">
              <w:rPr>
                <w:b/>
                <w:spacing w:val="-6"/>
                <w:sz w:val="24"/>
                <w:szCs w:val="24"/>
              </w:rPr>
              <w:t xml:space="preserve">на </w:t>
            </w:r>
            <w:r w:rsidRPr="00995470">
              <w:rPr>
                <w:b/>
                <w:spacing w:val="-2"/>
                <w:sz w:val="24"/>
                <w:szCs w:val="24"/>
              </w:rPr>
              <w:t>формування</w:t>
            </w:r>
          </w:p>
          <w:p w14:paraId="514B4C79" w14:textId="77777777" w:rsidR="00013D3B" w:rsidRPr="00995470" w:rsidRDefault="00013D3B" w:rsidP="00995470">
            <w:pPr>
              <w:pStyle w:val="TableParagraph"/>
              <w:rPr>
                <w:b/>
                <w:sz w:val="24"/>
                <w:szCs w:val="24"/>
              </w:rPr>
            </w:pPr>
            <w:r w:rsidRPr="00995470">
              <w:rPr>
                <w:b/>
                <w:spacing w:val="-2"/>
                <w:sz w:val="24"/>
                <w:szCs w:val="24"/>
              </w:rPr>
              <w:t>компетентностей</w:t>
            </w:r>
          </w:p>
        </w:tc>
        <w:tc>
          <w:tcPr>
            <w:tcW w:w="6709" w:type="dxa"/>
            <w:gridSpan w:val="2"/>
          </w:tcPr>
          <w:p w14:paraId="165AA99F" w14:textId="77777777" w:rsidR="00995470" w:rsidRPr="00995470" w:rsidRDefault="00995470" w:rsidP="00995470">
            <w:pPr>
              <w:jc w:val="both"/>
              <w:rPr>
                <w:sz w:val="24"/>
                <w:szCs w:val="24"/>
              </w:rPr>
            </w:pPr>
            <w:r w:rsidRPr="00995470">
              <w:rPr>
                <w:sz w:val="24"/>
                <w:szCs w:val="24"/>
              </w:rPr>
              <w:t xml:space="preserve">СК 1. Здатність оперувати категоріально-понятійним апаратом психології. </w:t>
            </w:r>
          </w:p>
          <w:p w14:paraId="2F29F096" w14:textId="77777777" w:rsidR="00995470" w:rsidRPr="00995470" w:rsidRDefault="00995470" w:rsidP="00995470">
            <w:pPr>
              <w:tabs>
                <w:tab w:val="left" w:pos="2030"/>
              </w:tabs>
              <w:jc w:val="both"/>
              <w:rPr>
                <w:rFonts w:ascii="Times New Roman CYR" w:hAnsi="Times New Roman CYR" w:cs="Times New Roman CYR"/>
                <w:color w:val="000000"/>
                <w:sz w:val="24"/>
                <w:szCs w:val="24"/>
              </w:rPr>
            </w:pPr>
            <w:r w:rsidRPr="00995470">
              <w:rPr>
                <w:rFonts w:ascii="Times New Roman CYR" w:hAnsi="Times New Roman CYR" w:cs="Times New Roman CYR"/>
                <w:color w:val="000000"/>
                <w:sz w:val="24"/>
                <w:szCs w:val="24"/>
              </w:rPr>
              <w:t xml:space="preserve">СК5. Здатність використовувати валідний і надійний психодіагностичний інструментарій </w:t>
            </w:r>
          </w:p>
          <w:p w14:paraId="76FF6A54" w14:textId="77777777" w:rsidR="00995470" w:rsidRPr="00995470" w:rsidRDefault="00995470" w:rsidP="00995470">
            <w:pPr>
              <w:tabs>
                <w:tab w:val="left" w:pos="2030"/>
              </w:tabs>
              <w:jc w:val="both"/>
              <w:rPr>
                <w:rFonts w:ascii="Times New Roman CYR" w:hAnsi="Times New Roman CYR" w:cs="Times New Roman CYR"/>
                <w:color w:val="000000"/>
                <w:sz w:val="24"/>
                <w:szCs w:val="24"/>
              </w:rPr>
            </w:pPr>
            <w:r w:rsidRPr="00995470">
              <w:rPr>
                <w:rFonts w:ascii="Times New Roman CYR" w:hAnsi="Times New Roman CYR" w:cs="Times New Roman CYR"/>
                <w:color w:val="000000"/>
                <w:sz w:val="24"/>
                <w:szCs w:val="24"/>
              </w:rPr>
              <w:t xml:space="preserve">СК6. Здатність самостійно планувати, організовувати та здійснювати психологічне дослідження </w:t>
            </w:r>
          </w:p>
          <w:p w14:paraId="3F9F0F6D" w14:textId="77777777" w:rsidR="00995470" w:rsidRPr="00995470" w:rsidRDefault="00995470" w:rsidP="00995470">
            <w:pPr>
              <w:tabs>
                <w:tab w:val="left" w:pos="2030"/>
              </w:tabs>
              <w:jc w:val="both"/>
              <w:rPr>
                <w:rFonts w:ascii="Times New Roman CYR" w:hAnsi="Times New Roman CYR" w:cs="Times New Roman CYR"/>
                <w:color w:val="000000"/>
                <w:sz w:val="24"/>
                <w:szCs w:val="24"/>
              </w:rPr>
            </w:pPr>
            <w:r w:rsidRPr="00995470">
              <w:rPr>
                <w:rFonts w:ascii="Times New Roman CYR" w:hAnsi="Times New Roman CYR" w:cs="Times New Roman CYR"/>
                <w:color w:val="000000"/>
                <w:sz w:val="24"/>
                <w:szCs w:val="24"/>
              </w:rPr>
              <w:t xml:space="preserve">СК7. Здатність аналізувати та систематизувати одержані </w:t>
            </w:r>
            <w:r w:rsidRPr="00995470">
              <w:rPr>
                <w:rFonts w:ascii="Times New Roman CYR" w:hAnsi="Times New Roman CYR" w:cs="Times New Roman CYR"/>
                <w:color w:val="000000"/>
                <w:sz w:val="24"/>
                <w:szCs w:val="24"/>
              </w:rPr>
              <w:lastRenderedPageBreak/>
              <w:t xml:space="preserve">результати, формулювати аргументовані висновки та рекомендації </w:t>
            </w:r>
          </w:p>
          <w:p w14:paraId="541FACA0" w14:textId="77777777" w:rsidR="00995470" w:rsidRPr="00995470" w:rsidRDefault="00995470" w:rsidP="00995470">
            <w:pPr>
              <w:tabs>
                <w:tab w:val="left" w:pos="2030"/>
              </w:tabs>
              <w:jc w:val="both"/>
              <w:rPr>
                <w:rFonts w:ascii="Times New Roman CYR" w:hAnsi="Times New Roman CYR" w:cs="Times New Roman CYR"/>
                <w:color w:val="000000"/>
                <w:sz w:val="24"/>
                <w:szCs w:val="24"/>
              </w:rPr>
            </w:pPr>
            <w:r w:rsidRPr="00995470">
              <w:rPr>
                <w:rFonts w:ascii="Times New Roman CYR" w:hAnsi="Times New Roman CYR" w:cs="Times New Roman CYR"/>
                <w:color w:val="000000"/>
                <w:sz w:val="24"/>
                <w:szCs w:val="24"/>
              </w:rPr>
              <w:t xml:space="preserve">СК10. Здатність дотримуватися норм професійної етики </w:t>
            </w:r>
          </w:p>
          <w:p w14:paraId="5E2E62C5" w14:textId="77777777" w:rsidR="00995470" w:rsidRPr="00995470" w:rsidRDefault="00995470" w:rsidP="00995470">
            <w:pPr>
              <w:jc w:val="both"/>
              <w:rPr>
                <w:sz w:val="24"/>
                <w:szCs w:val="24"/>
                <w:highlight w:val="yellow"/>
                <w:lang w:eastAsia="x-none"/>
              </w:rPr>
            </w:pPr>
            <w:r w:rsidRPr="00995470">
              <w:rPr>
                <w:sz w:val="24"/>
                <w:szCs w:val="24"/>
              </w:rPr>
              <w:t>СК 11. Здатність до особистісного та професійного самовдосконалення, навчання і саморозвитку.</w:t>
            </w:r>
          </w:p>
          <w:p w14:paraId="0148815F" w14:textId="77777777" w:rsidR="00995470" w:rsidRPr="00995470" w:rsidRDefault="00995470" w:rsidP="00995470">
            <w:pPr>
              <w:jc w:val="both"/>
              <w:rPr>
                <w:sz w:val="24"/>
                <w:szCs w:val="24"/>
              </w:rPr>
            </w:pPr>
            <w:r w:rsidRPr="00995470">
              <w:rPr>
                <w:sz w:val="24"/>
                <w:szCs w:val="24"/>
              </w:rPr>
              <w:t xml:space="preserve">ПР 1. Аналізувати та пояснювати психічні явища, ідентифікувати психологічні проблеми та пропонувати шляхи їх розв’язання. </w:t>
            </w:r>
          </w:p>
          <w:p w14:paraId="5597C605" w14:textId="77777777" w:rsidR="00995470" w:rsidRPr="00995470" w:rsidRDefault="00995470" w:rsidP="00995470">
            <w:pPr>
              <w:jc w:val="both"/>
              <w:rPr>
                <w:sz w:val="24"/>
                <w:szCs w:val="24"/>
              </w:rPr>
            </w:pPr>
            <w:r w:rsidRPr="00995470">
              <w:rPr>
                <w:sz w:val="24"/>
                <w:szCs w:val="24"/>
              </w:rPr>
              <w:t xml:space="preserve">ПР 2. Розуміти закономірності та особливості розвитку й функціонування психічних явищ у контексті професійних завдань. </w:t>
            </w:r>
          </w:p>
          <w:p w14:paraId="3A94839C" w14:textId="77777777" w:rsidR="00995470" w:rsidRPr="00995470" w:rsidRDefault="00995470" w:rsidP="00995470">
            <w:pPr>
              <w:jc w:val="both"/>
              <w:rPr>
                <w:rFonts w:ascii="Times New Roman CYR" w:hAnsi="Times New Roman CYR" w:cs="Times New Roman CYR"/>
                <w:color w:val="000000"/>
                <w:sz w:val="24"/>
                <w:szCs w:val="24"/>
              </w:rPr>
            </w:pPr>
            <w:r w:rsidRPr="00995470">
              <w:rPr>
                <w:rFonts w:ascii="Times New Roman CYR" w:hAnsi="Times New Roman CYR" w:cs="Times New Roman CYR"/>
                <w:color w:val="000000"/>
                <w:sz w:val="24"/>
                <w:szCs w:val="24"/>
              </w:rPr>
              <w:t>ПР 5. Обирати та застосовувати валідний і надійний психодіагностичний інструментарій (тести, опитувальники, проективні методики тощо) психологічного дослідження та технології психологічної допомоги</w:t>
            </w:r>
          </w:p>
          <w:p w14:paraId="6E89DC26" w14:textId="77777777" w:rsidR="00995470" w:rsidRPr="00995470" w:rsidRDefault="00995470" w:rsidP="00995470">
            <w:pPr>
              <w:jc w:val="both"/>
              <w:rPr>
                <w:sz w:val="24"/>
                <w:szCs w:val="24"/>
              </w:rPr>
            </w:pPr>
            <w:r w:rsidRPr="00995470">
              <w:rPr>
                <w:sz w:val="24"/>
                <w:szCs w:val="24"/>
              </w:rPr>
              <w:t xml:space="preserve">ПР 6. Формулювати мету, завдання дослідження, володіти навичками збору первинного матеріалу, вміння дотримуватися процедури дослідження. </w:t>
            </w:r>
          </w:p>
          <w:p w14:paraId="39CF8DE6" w14:textId="77777777" w:rsidR="00995470" w:rsidRPr="00995470" w:rsidRDefault="00995470" w:rsidP="00995470">
            <w:pPr>
              <w:jc w:val="both"/>
              <w:rPr>
                <w:sz w:val="24"/>
                <w:szCs w:val="24"/>
              </w:rPr>
            </w:pPr>
            <w:r w:rsidRPr="00995470">
              <w:rPr>
                <w:sz w:val="24"/>
                <w:szCs w:val="24"/>
              </w:rPr>
              <w:t xml:space="preserve">ПР 9. Пропонувати власні способи вирішення психологічних задач і проблем у процесі професійної діяльності, приймати та аргументувати власні рішення щодо їх розв’язання. </w:t>
            </w:r>
          </w:p>
          <w:p w14:paraId="6A838034" w14:textId="77777777" w:rsidR="00995470" w:rsidRPr="00995470" w:rsidRDefault="00995470" w:rsidP="00995470">
            <w:pPr>
              <w:jc w:val="both"/>
              <w:rPr>
                <w:sz w:val="24"/>
                <w:szCs w:val="24"/>
              </w:rPr>
            </w:pPr>
            <w:r w:rsidRPr="00995470">
              <w:rPr>
                <w:sz w:val="24"/>
                <w:szCs w:val="24"/>
              </w:rPr>
              <w:t xml:space="preserve">ПР 15. Відповідально ставитися до професійного самовдосконалення, навчання та саморозвитку. </w:t>
            </w:r>
          </w:p>
          <w:p w14:paraId="70B34C1D" w14:textId="4119D058" w:rsidR="00013D3B" w:rsidRPr="00995470" w:rsidRDefault="00013D3B" w:rsidP="00995470">
            <w:pPr>
              <w:jc w:val="both"/>
              <w:rPr>
                <w:sz w:val="24"/>
                <w:szCs w:val="24"/>
              </w:rPr>
            </w:pPr>
          </w:p>
        </w:tc>
      </w:tr>
      <w:tr w:rsidR="00775D65" w:rsidRPr="00775D65" w14:paraId="7C26CC5D" w14:textId="77777777" w:rsidTr="003A5994">
        <w:trPr>
          <w:trHeight w:val="552"/>
        </w:trPr>
        <w:tc>
          <w:tcPr>
            <w:tcW w:w="2945" w:type="dxa"/>
          </w:tcPr>
          <w:p w14:paraId="0F7D959F" w14:textId="77777777" w:rsidR="00013D3B" w:rsidRPr="00995470" w:rsidRDefault="00013D3B" w:rsidP="00995470">
            <w:pPr>
              <w:pStyle w:val="TableParagraph"/>
              <w:tabs>
                <w:tab w:val="left" w:pos="1625"/>
              </w:tabs>
              <w:rPr>
                <w:b/>
                <w:sz w:val="24"/>
                <w:szCs w:val="24"/>
              </w:rPr>
            </w:pPr>
            <w:r w:rsidRPr="00995470">
              <w:rPr>
                <w:b/>
                <w:spacing w:val="-2"/>
                <w:sz w:val="24"/>
                <w:szCs w:val="24"/>
              </w:rPr>
              <w:lastRenderedPageBreak/>
              <w:t>Очікувані результати навчання</w:t>
            </w:r>
          </w:p>
        </w:tc>
        <w:tc>
          <w:tcPr>
            <w:tcW w:w="6709" w:type="dxa"/>
            <w:gridSpan w:val="2"/>
          </w:tcPr>
          <w:p w14:paraId="34EEAE44" w14:textId="77777777" w:rsidR="00995470" w:rsidRPr="00995470" w:rsidRDefault="00995470" w:rsidP="00995470">
            <w:pPr>
              <w:shd w:val="clear" w:color="auto" w:fill="FFFFFF"/>
              <w:jc w:val="both"/>
              <w:rPr>
                <w:b/>
                <w:sz w:val="24"/>
                <w:szCs w:val="24"/>
              </w:rPr>
            </w:pPr>
            <w:r w:rsidRPr="00995470">
              <w:rPr>
                <w:b/>
                <w:sz w:val="24"/>
                <w:szCs w:val="24"/>
              </w:rPr>
              <w:t xml:space="preserve">знати: </w:t>
            </w:r>
          </w:p>
          <w:p w14:paraId="43A03B86" w14:textId="77777777" w:rsidR="00995470" w:rsidRPr="00995470" w:rsidRDefault="00995470" w:rsidP="00995470">
            <w:pPr>
              <w:shd w:val="clear" w:color="auto" w:fill="FFFFFF"/>
              <w:jc w:val="both"/>
              <w:rPr>
                <w:sz w:val="24"/>
                <w:szCs w:val="24"/>
              </w:rPr>
            </w:pPr>
            <w:r w:rsidRPr="00995470">
              <w:rPr>
                <w:i/>
                <w:iCs/>
                <w:sz w:val="24"/>
                <w:szCs w:val="24"/>
              </w:rPr>
              <w:t xml:space="preserve">•  </w:t>
            </w:r>
            <w:r w:rsidRPr="00995470">
              <w:rPr>
                <w:sz w:val="24"/>
                <w:szCs w:val="24"/>
              </w:rPr>
              <w:t>мету та завдання практикуму з загальної психології;</w:t>
            </w:r>
          </w:p>
          <w:p w14:paraId="75184ED4" w14:textId="77777777" w:rsidR="00995470" w:rsidRPr="00995470" w:rsidRDefault="00995470" w:rsidP="00995470">
            <w:pPr>
              <w:shd w:val="clear" w:color="auto" w:fill="FFFFFF"/>
              <w:jc w:val="both"/>
              <w:rPr>
                <w:sz w:val="24"/>
                <w:szCs w:val="24"/>
              </w:rPr>
            </w:pPr>
            <w:r w:rsidRPr="00995470">
              <w:rPr>
                <w:sz w:val="24"/>
                <w:szCs w:val="24"/>
              </w:rPr>
              <w:t>•  основні методи та методики психологічних досліджень;</w:t>
            </w:r>
          </w:p>
          <w:p w14:paraId="40952256" w14:textId="77777777" w:rsidR="00995470" w:rsidRPr="00995470" w:rsidRDefault="00995470" w:rsidP="00995470">
            <w:pPr>
              <w:shd w:val="clear" w:color="auto" w:fill="FFFFFF"/>
              <w:jc w:val="both"/>
              <w:rPr>
                <w:sz w:val="24"/>
                <w:szCs w:val="24"/>
              </w:rPr>
            </w:pPr>
            <w:r w:rsidRPr="00995470">
              <w:rPr>
                <w:sz w:val="24"/>
                <w:szCs w:val="24"/>
              </w:rPr>
              <w:t>•  вимоги до проведення спостереження, експерименту, анкетування;</w:t>
            </w:r>
          </w:p>
          <w:p w14:paraId="345318E1" w14:textId="77777777" w:rsidR="00995470" w:rsidRPr="00995470" w:rsidRDefault="00995470" w:rsidP="00995470">
            <w:pPr>
              <w:shd w:val="clear" w:color="auto" w:fill="FFFFFF"/>
              <w:jc w:val="both"/>
              <w:rPr>
                <w:sz w:val="24"/>
                <w:szCs w:val="24"/>
              </w:rPr>
            </w:pPr>
            <w:r w:rsidRPr="00995470">
              <w:rPr>
                <w:sz w:val="24"/>
                <w:szCs w:val="24"/>
              </w:rPr>
              <w:t>•  психічні процеси стани і властивості людини;</w:t>
            </w:r>
          </w:p>
          <w:p w14:paraId="72EE4F32" w14:textId="77777777" w:rsidR="00995470" w:rsidRPr="00995470" w:rsidRDefault="00995470" w:rsidP="00995470">
            <w:pPr>
              <w:shd w:val="clear" w:color="auto" w:fill="FFFFFF"/>
              <w:jc w:val="both"/>
              <w:rPr>
                <w:sz w:val="24"/>
                <w:szCs w:val="24"/>
              </w:rPr>
            </w:pPr>
            <w:r w:rsidRPr="00995470">
              <w:rPr>
                <w:sz w:val="24"/>
                <w:szCs w:val="24"/>
              </w:rPr>
              <w:t>•  методики дослідження  психічних процесів;</w:t>
            </w:r>
          </w:p>
          <w:p w14:paraId="3B611ABD" w14:textId="77777777" w:rsidR="00995470" w:rsidRPr="00995470" w:rsidRDefault="00995470" w:rsidP="00995470">
            <w:pPr>
              <w:shd w:val="clear" w:color="auto" w:fill="FFFFFF"/>
              <w:jc w:val="both"/>
              <w:rPr>
                <w:sz w:val="24"/>
                <w:szCs w:val="24"/>
              </w:rPr>
            </w:pPr>
            <w:r w:rsidRPr="00995470">
              <w:rPr>
                <w:sz w:val="24"/>
                <w:szCs w:val="24"/>
              </w:rPr>
              <w:t xml:space="preserve">•  індивідуально-психологічні якості та властивості особистості; </w:t>
            </w:r>
          </w:p>
          <w:p w14:paraId="174B9BF4" w14:textId="77777777" w:rsidR="00995470" w:rsidRPr="00995470" w:rsidRDefault="00995470" w:rsidP="00995470">
            <w:pPr>
              <w:shd w:val="clear" w:color="auto" w:fill="FFFFFF"/>
              <w:jc w:val="both"/>
              <w:rPr>
                <w:b/>
                <w:sz w:val="24"/>
                <w:szCs w:val="24"/>
              </w:rPr>
            </w:pPr>
            <w:r w:rsidRPr="00995470">
              <w:rPr>
                <w:sz w:val="24"/>
                <w:szCs w:val="24"/>
              </w:rPr>
              <w:t>•  методики   дослідження    індивідуально-типологічних властивостей особистості</w:t>
            </w:r>
            <w:r w:rsidRPr="00995470">
              <w:rPr>
                <w:b/>
                <w:sz w:val="24"/>
                <w:szCs w:val="24"/>
              </w:rPr>
              <w:t xml:space="preserve">. </w:t>
            </w:r>
          </w:p>
          <w:p w14:paraId="4AAAAA92" w14:textId="393B860C" w:rsidR="00995470" w:rsidRPr="00995470" w:rsidRDefault="00995470" w:rsidP="00995470">
            <w:pPr>
              <w:shd w:val="clear" w:color="auto" w:fill="FFFFFF"/>
              <w:jc w:val="both"/>
              <w:rPr>
                <w:b/>
                <w:sz w:val="24"/>
                <w:szCs w:val="24"/>
              </w:rPr>
            </w:pPr>
            <w:r w:rsidRPr="00995470">
              <w:rPr>
                <w:b/>
                <w:iCs/>
                <w:sz w:val="24"/>
                <w:szCs w:val="24"/>
              </w:rPr>
              <w:t>уміти:</w:t>
            </w:r>
          </w:p>
          <w:p w14:paraId="105E6F18" w14:textId="77777777" w:rsidR="00995470" w:rsidRPr="00995470" w:rsidRDefault="00995470" w:rsidP="00995470">
            <w:pPr>
              <w:shd w:val="clear" w:color="auto" w:fill="FFFFFF"/>
              <w:jc w:val="both"/>
              <w:rPr>
                <w:i/>
                <w:iCs/>
                <w:sz w:val="24"/>
                <w:szCs w:val="24"/>
              </w:rPr>
            </w:pPr>
            <w:r w:rsidRPr="00995470">
              <w:rPr>
                <w:i/>
                <w:iCs/>
                <w:sz w:val="24"/>
                <w:szCs w:val="24"/>
              </w:rPr>
              <w:t>•  </w:t>
            </w:r>
            <w:r w:rsidRPr="00995470">
              <w:rPr>
                <w:iCs/>
                <w:sz w:val="24"/>
                <w:szCs w:val="24"/>
              </w:rPr>
              <w:t>застосовувати у практичній психолого-педагогічній діяльності основні методи дослідження загальної психології (спостереження, опитування і експеримент);</w:t>
            </w:r>
          </w:p>
          <w:p w14:paraId="11D8AD36" w14:textId="77777777" w:rsidR="00995470" w:rsidRPr="00995470" w:rsidRDefault="00995470" w:rsidP="00995470">
            <w:pPr>
              <w:shd w:val="clear" w:color="auto" w:fill="FFFFFF"/>
              <w:jc w:val="both"/>
              <w:rPr>
                <w:sz w:val="24"/>
                <w:szCs w:val="24"/>
              </w:rPr>
            </w:pPr>
            <w:r w:rsidRPr="00995470">
              <w:rPr>
                <w:sz w:val="24"/>
                <w:szCs w:val="24"/>
              </w:rPr>
              <w:t>•  уміти визначати (діагностувати) характеристики та особливості прояву різних психічних процесів, станів і властивостей людини (здобувачів освіти) залежно від ситуації і обставин;</w:t>
            </w:r>
          </w:p>
          <w:p w14:paraId="40799AA7" w14:textId="77777777" w:rsidR="00995470" w:rsidRPr="00995470" w:rsidRDefault="00995470" w:rsidP="00995470">
            <w:pPr>
              <w:shd w:val="clear" w:color="auto" w:fill="FFFFFF"/>
              <w:jc w:val="both"/>
              <w:rPr>
                <w:sz w:val="24"/>
                <w:szCs w:val="24"/>
              </w:rPr>
            </w:pPr>
            <w:r w:rsidRPr="00995470">
              <w:rPr>
                <w:sz w:val="24"/>
                <w:szCs w:val="24"/>
              </w:rPr>
              <w:t>•   проводити нескладне групове та індивідуальне тестування;</w:t>
            </w:r>
          </w:p>
          <w:p w14:paraId="142ECEB0" w14:textId="77777777" w:rsidR="00995470" w:rsidRPr="00995470" w:rsidRDefault="00995470" w:rsidP="00995470">
            <w:pPr>
              <w:shd w:val="clear" w:color="auto" w:fill="FFFFFF"/>
              <w:jc w:val="both"/>
              <w:rPr>
                <w:sz w:val="24"/>
                <w:szCs w:val="24"/>
              </w:rPr>
            </w:pPr>
            <w:r w:rsidRPr="00995470">
              <w:rPr>
                <w:sz w:val="24"/>
                <w:szCs w:val="24"/>
              </w:rPr>
              <w:t>•   досліджувати динаміку внутрішньо-групових процесів;</w:t>
            </w:r>
          </w:p>
          <w:p w14:paraId="62BBFD7E" w14:textId="77777777" w:rsidR="00995470" w:rsidRPr="00995470" w:rsidRDefault="00995470" w:rsidP="00995470">
            <w:pPr>
              <w:shd w:val="clear" w:color="auto" w:fill="FFFFFF"/>
              <w:jc w:val="both"/>
              <w:rPr>
                <w:sz w:val="24"/>
                <w:szCs w:val="24"/>
              </w:rPr>
            </w:pPr>
            <w:r w:rsidRPr="00995470">
              <w:rPr>
                <w:sz w:val="24"/>
                <w:szCs w:val="24"/>
              </w:rPr>
              <w:t>•  розрізняти індивідуально-психологічні якості та властивості, а також характеристики людської особистості (зокрема здобувачів освіти) у цілому, з метою найефективнішої взаємодії в різних видах діяльності. експериментальне вивчати психологічні особливості діяльності;</w:t>
            </w:r>
          </w:p>
          <w:p w14:paraId="09722CA1" w14:textId="60F8B685" w:rsidR="00013D3B" w:rsidRPr="00995470" w:rsidRDefault="00995470" w:rsidP="00995470">
            <w:pPr>
              <w:numPr>
                <w:ilvl w:val="0"/>
                <w:numId w:val="16"/>
              </w:numPr>
              <w:tabs>
                <w:tab w:val="left" w:pos="154"/>
                <w:tab w:val="left" w:pos="927"/>
              </w:tabs>
              <w:adjustRightInd w:val="0"/>
              <w:ind w:left="0" w:firstLine="0"/>
              <w:jc w:val="both"/>
              <w:rPr>
                <w:sz w:val="24"/>
                <w:szCs w:val="24"/>
              </w:rPr>
            </w:pPr>
            <w:r w:rsidRPr="00995470">
              <w:rPr>
                <w:sz w:val="24"/>
                <w:szCs w:val="24"/>
              </w:rPr>
              <w:t>Загальною вимогою й перевіркою ефективності засвоєних знань, сформованих умінь і навичок є результативність їх застосування в процесі власного навчання, в ході психолого-педагогічної практики та майбутньої професійної діяльності.</w:t>
            </w:r>
          </w:p>
        </w:tc>
      </w:tr>
      <w:tr w:rsidR="00775D65" w:rsidRPr="00995470" w14:paraId="756F0745" w14:textId="77777777" w:rsidTr="00995470">
        <w:trPr>
          <w:gridAfter w:val="1"/>
          <w:wAfter w:w="32" w:type="dxa"/>
          <w:trHeight w:val="1266"/>
        </w:trPr>
        <w:tc>
          <w:tcPr>
            <w:tcW w:w="9622" w:type="dxa"/>
            <w:gridSpan w:val="2"/>
          </w:tcPr>
          <w:p w14:paraId="73B3F981" w14:textId="77777777" w:rsidR="00937BE8" w:rsidRPr="00995470" w:rsidRDefault="009858C1" w:rsidP="00995470">
            <w:pPr>
              <w:pStyle w:val="TableParagraph"/>
              <w:jc w:val="center"/>
              <w:rPr>
                <w:b/>
                <w:sz w:val="24"/>
                <w:szCs w:val="24"/>
              </w:rPr>
            </w:pPr>
            <w:r w:rsidRPr="00995470">
              <w:rPr>
                <w:b/>
                <w:sz w:val="24"/>
                <w:szCs w:val="24"/>
              </w:rPr>
              <w:t>Перелік</w:t>
            </w:r>
            <w:r w:rsidR="00013D3B" w:rsidRPr="00995470">
              <w:rPr>
                <w:b/>
                <w:sz w:val="24"/>
                <w:szCs w:val="24"/>
              </w:rPr>
              <w:t xml:space="preserve"> </w:t>
            </w:r>
            <w:r w:rsidRPr="00995470">
              <w:rPr>
                <w:b/>
                <w:sz w:val="24"/>
                <w:szCs w:val="24"/>
              </w:rPr>
              <w:t>тем</w:t>
            </w:r>
            <w:r w:rsidR="00013D3B" w:rsidRPr="00995470">
              <w:rPr>
                <w:b/>
                <w:sz w:val="24"/>
                <w:szCs w:val="24"/>
              </w:rPr>
              <w:t xml:space="preserve"> </w:t>
            </w:r>
            <w:r w:rsidRPr="00995470">
              <w:rPr>
                <w:b/>
                <w:sz w:val="24"/>
                <w:szCs w:val="24"/>
              </w:rPr>
              <w:t>навчальної</w:t>
            </w:r>
            <w:r w:rsidRPr="00995470">
              <w:rPr>
                <w:b/>
                <w:spacing w:val="-2"/>
                <w:sz w:val="24"/>
                <w:szCs w:val="24"/>
              </w:rPr>
              <w:t xml:space="preserve"> дисципліни</w:t>
            </w:r>
          </w:p>
          <w:p w14:paraId="691EF670" w14:textId="729E3467" w:rsidR="003F5AA1" w:rsidRPr="00995470" w:rsidRDefault="00C56653" w:rsidP="00995470">
            <w:pPr>
              <w:pStyle w:val="TableParagraph"/>
              <w:jc w:val="center"/>
              <w:rPr>
                <w:bCs/>
                <w:sz w:val="24"/>
                <w:szCs w:val="24"/>
              </w:rPr>
            </w:pPr>
            <w:r w:rsidRPr="00995470">
              <w:rPr>
                <w:bCs/>
                <w:sz w:val="24"/>
                <w:szCs w:val="24"/>
              </w:rPr>
              <w:t>МОДУЛЬ 1</w:t>
            </w:r>
          </w:p>
          <w:p w14:paraId="6F5B3F52" w14:textId="475C14AC" w:rsidR="00995470" w:rsidRPr="00995470" w:rsidRDefault="00995470" w:rsidP="00995470">
            <w:pPr>
              <w:tabs>
                <w:tab w:val="left" w:pos="6096"/>
              </w:tabs>
              <w:jc w:val="center"/>
              <w:rPr>
                <w:bCs/>
                <w:sz w:val="24"/>
                <w:szCs w:val="24"/>
              </w:rPr>
            </w:pPr>
            <w:r w:rsidRPr="00995470">
              <w:rPr>
                <w:bCs/>
                <w:sz w:val="24"/>
                <w:szCs w:val="24"/>
              </w:rPr>
              <w:t>Змістовий модуль 1. Методи психологічного дослідження</w:t>
            </w:r>
          </w:p>
          <w:p w14:paraId="7D076FFE" w14:textId="7C13DB45" w:rsidR="00995470" w:rsidRPr="00995470" w:rsidRDefault="00995470" w:rsidP="00995470">
            <w:pPr>
              <w:shd w:val="clear" w:color="auto" w:fill="FFFFFF"/>
              <w:jc w:val="both"/>
              <w:rPr>
                <w:bCs/>
                <w:sz w:val="24"/>
                <w:szCs w:val="24"/>
              </w:rPr>
            </w:pPr>
            <w:r w:rsidRPr="00995470">
              <w:rPr>
                <w:bCs/>
                <w:sz w:val="24"/>
                <w:szCs w:val="24"/>
              </w:rPr>
              <w:t>Тема 1. Вступ до практикуму з психології</w:t>
            </w:r>
          </w:p>
          <w:p w14:paraId="2C401BD1" w14:textId="7711CC37" w:rsidR="00995470" w:rsidRPr="00995470" w:rsidRDefault="00995470" w:rsidP="00995470">
            <w:pPr>
              <w:shd w:val="clear" w:color="auto" w:fill="FFFFFF"/>
              <w:jc w:val="both"/>
              <w:rPr>
                <w:bCs/>
                <w:sz w:val="24"/>
                <w:szCs w:val="24"/>
              </w:rPr>
            </w:pPr>
            <w:r w:rsidRPr="00995470">
              <w:rPr>
                <w:bCs/>
                <w:sz w:val="24"/>
                <w:szCs w:val="24"/>
              </w:rPr>
              <w:t>Тема 2. Організація та методи психологічного дослідження</w:t>
            </w:r>
          </w:p>
          <w:p w14:paraId="6D1825A7" w14:textId="03E32BFC" w:rsidR="00995470" w:rsidRPr="00995470" w:rsidRDefault="00995470" w:rsidP="00995470">
            <w:pPr>
              <w:shd w:val="clear" w:color="auto" w:fill="FFFFFF"/>
              <w:jc w:val="both"/>
              <w:rPr>
                <w:bCs/>
                <w:sz w:val="24"/>
                <w:szCs w:val="24"/>
              </w:rPr>
            </w:pPr>
            <w:r w:rsidRPr="00995470">
              <w:rPr>
                <w:bCs/>
                <w:sz w:val="24"/>
                <w:szCs w:val="24"/>
              </w:rPr>
              <w:lastRenderedPageBreak/>
              <w:t xml:space="preserve">Тема </w:t>
            </w:r>
            <w:r>
              <w:rPr>
                <w:bCs/>
                <w:sz w:val="24"/>
                <w:szCs w:val="24"/>
              </w:rPr>
              <w:t>3</w:t>
            </w:r>
            <w:r w:rsidRPr="00995470">
              <w:rPr>
                <w:bCs/>
                <w:sz w:val="24"/>
                <w:szCs w:val="24"/>
              </w:rPr>
              <w:t xml:space="preserve">.  </w:t>
            </w:r>
            <w:r w:rsidRPr="00995470">
              <w:rPr>
                <w:bCs/>
                <w:spacing w:val="-4"/>
                <w:sz w:val="24"/>
                <w:szCs w:val="24"/>
              </w:rPr>
              <w:t>Психіка і внд</w:t>
            </w:r>
          </w:p>
          <w:p w14:paraId="299A8952" w14:textId="7F3B7722" w:rsidR="00995470" w:rsidRPr="00995470" w:rsidRDefault="00995470" w:rsidP="00995470">
            <w:pPr>
              <w:shd w:val="clear" w:color="auto" w:fill="FFFFFF"/>
              <w:jc w:val="both"/>
              <w:rPr>
                <w:bCs/>
                <w:sz w:val="24"/>
                <w:szCs w:val="24"/>
              </w:rPr>
            </w:pPr>
            <w:r w:rsidRPr="00995470">
              <w:rPr>
                <w:bCs/>
                <w:sz w:val="24"/>
                <w:szCs w:val="24"/>
              </w:rPr>
              <w:t>Тема 4. Проблеми дослідження особистості у психології</w:t>
            </w:r>
          </w:p>
          <w:p w14:paraId="37658D44" w14:textId="77777777" w:rsidR="00995470" w:rsidRDefault="00995470" w:rsidP="00995470">
            <w:pPr>
              <w:tabs>
                <w:tab w:val="left" w:pos="6096"/>
              </w:tabs>
              <w:jc w:val="both"/>
              <w:rPr>
                <w:bCs/>
                <w:sz w:val="24"/>
                <w:szCs w:val="24"/>
              </w:rPr>
            </w:pPr>
          </w:p>
          <w:p w14:paraId="7A048FE2" w14:textId="1FA6B035" w:rsidR="00995470" w:rsidRPr="00995470" w:rsidRDefault="00995470" w:rsidP="00995470">
            <w:pPr>
              <w:tabs>
                <w:tab w:val="left" w:pos="6096"/>
              </w:tabs>
              <w:jc w:val="center"/>
              <w:rPr>
                <w:bCs/>
                <w:sz w:val="24"/>
                <w:szCs w:val="24"/>
              </w:rPr>
            </w:pPr>
            <w:r w:rsidRPr="00995470">
              <w:rPr>
                <w:bCs/>
                <w:sz w:val="24"/>
                <w:szCs w:val="24"/>
              </w:rPr>
              <w:t>Змістовий модуль 2.</w:t>
            </w:r>
            <w:r>
              <w:rPr>
                <w:bCs/>
                <w:sz w:val="24"/>
                <w:szCs w:val="24"/>
              </w:rPr>
              <w:t xml:space="preserve"> </w:t>
            </w:r>
            <w:r w:rsidRPr="00995470">
              <w:rPr>
                <w:bCs/>
                <w:sz w:val="24"/>
                <w:szCs w:val="24"/>
              </w:rPr>
              <w:t>Дослідження відчуттів та сприймання</w:t>
            </w:r>
          </w:p>
          <w:p w14:paraId="1F0D1453" w14:textId="25E7E971" w:rsidR="00995470" w:rsidRPr="00995470" w:rsidRDefault="00995470" w:rsidP="00995470">
            <w:pPr>
              <w:shd w:val="clear" w:color="auto" w:fill="FFFFFF"/>
              <w:jc w:val="both"/>
              <w:rPr>
                <w:bCs/>
                <w:sz w:val="24"/>
                <w:szCs w:val="24"/>
              </w:rPr>
            </w:pPr>
            <w:r w:rsidRPr="00995470">
              <w:rPr>
                <w:bCs/>
                <w:sz w:val="24"/>
                <w:szCs w:val="24"/>
              </w:rPr>
              <w:t>Тема 5. Експериментальне дослідження відчуттів</w:t>
            </w:r>
          </w:p>
          <w:p w14:paraId="2BCCC449" w14:textId="1FD6F80B" w:rsidR="00995470" w:rsidRPr="00995470" w:rsidRDefault="00995470" w:rsidP="00995470">
            <w:pPr>
              <w:shd w:val="clear" w:color="auto" w:fill="FFFFFF"/>
              <w:jc w:val="both"/>
              <w:rPr>
                <w:bCs/>
                <w:sz w:val="24"/>
                <w:szCs w:val="24"/>
              </w:rPr>
            </w:pPr>
            <w:r w:rsidRPr="00995470">
              <w:rPr>
                <w:bCs/>
                <w:sz w:val="24"/>
                <w:szCs w:val="24"/>
              </w:rPr>
              <w:t>Тема 6. Дослідження властивостей сприйняття</w:t>
            </w:r>
          </w:p>
          <w:p w14:paraId="0541C62B" w14:textId="77777777" w:rsidR="00995470" w:rsidRDefault="00995470" w:rsidP="00995470">
            <w:pPr>
              <w:shd w:val="clear" w:color="auto" w:fill="FFFFFF"/>
              <w:jc w:val="both"/>
              <w:rPr>
                <w:bCs/>
                <w:sz w:val="24"/>
                <w:szCs w:val="24"/>
              </w:rPr>
            </w:pPr>
          </w:p>
          <w:p w14:paraId="1B2E3E5C" w14:textId="41009FDB" w:rsidR="00995470" w:rsidRPr="00995470" w:rsidRDefault="00995470" w:rsidP="00995470">
            <w:pPr>
              <w:shd w:val="clear" w:color="auto" w:fill="FFFFFF"/>
              <w:jc w:val="center"/>
              <w:rPr>
                <w:bCs/>
                <w:sz w:val="24"/>
                <w:szCs w:val="24"/>
              </w:rPr>
            </w:pPr>
            <w:r w:rsidRPr="00995470">
              <w:rPr>
                <w:bCs/>
                <w:sz w:val="24"/>
                <w:szCs w:val="24"/>
              </w:rPr>
              <w:t>Змістовий модуль 3.</w:t>
            </w:r>
            <w:r>
              <w:rPr>
                <w:bCs/>
                <w:sz w:val="24"/>
                <w:szCs w:val="24"/>
              </w:rPr>
              <w:t xml:space="preserve"> </w:t>
            </w:r>
            <w:r w:rsidRPr="00995470">
              <w:rPr>
                <w:bCs/>
                <w:sz w:val="24"/>
                <w:szCs w:val="24"/>
              </w:rPr>
              <w:t>Дослідження уваги та уяви</w:t>
            </w:r>
          </w:p>
          <w:p w14:paraId="5D2226B2" w14:textId="341AB84D" w:rsidR="00995470" w:rsidRPr="00995470" w:rsidRDefault="00995470" w:rsidP="00995470">
            <w:pPr>
              <w:shd w:val="clear" w:color="auto" w:fill="FFFFFF"/>
              <w:jc w:val="both"/>
              <w:rPr>
                <w:bCs/>
                <w:sz w:val="24"/>
                <w:szCs w:val="24"/>
              </w:rPr>
            </w:pPr>
            <w:r w:rsidRPr="00995470">
              <w:rPr>
                <w:bCs/>
                <w:sz w:val="24"/>
                <w:szCs w:val="24"/>
              </w:rPr>
              <w:t>Тема 7. Експериментальне дослідження уваги</w:t>
            </w:r>
          </w:p>
          <w:p w14:paraId="012214A9" w14:textId="79872F05" w:rsidR="00995470" w:rsidRPr="00995470" w:rsidRDefault="00995470" w:rsidP="00995470">
            <w:pPr>
              <w:shd w:val="clear" w:color="auto" w:fill="FFFFFF"/>
              <w:jc w:val="both"/>
              <w:rPr>
                <w:bCs/>
                <w:sz w:val="24"/>
                <w:szCs w:val="24"/>
              </w:rPr>
            </w:pPr>
            <w:r w:rsidRPr="00995470">
              <w:rPr>
                <w:bCs/>
                <w:sz w:val="24"/>
                <w:szCs w:val="24"/>
              </w:rPr>
              <w:t>Тема 8. Уява та методи її вивчення</w:t>
            </w:r>
          </w:p>
          <w:p w14:paraId="1B63D413" w14:textId="50017C2F" w:rsidR="00995470" w:rsidRPr="00995470" w:rsidRDefault="00995470" w:rsidP="00995470">
            <w:pPr>
              <w:shd w:val="clear" w:color="auto" w:fill="FFFFFF"/>
              <w:jc w:val="both"/>
              <w:rPr>
                <w:bCs/>
                <w:sz w:val="24"/>
                <w:szCs w:val="24"/>
              </w:rPr>
            </w:pPr>
            <w:r>
              <w:rPr>
                <w:bCs/>
                <w:sz w:val="24"/>
                <w:szCs w:val="24"/>
              </w:rPr>
              <w:t xml:space="preserve"> </w:t>
            </w:r>
          </w:p>
          <w:p w14:paraId="215D14AB" w14:textId="117E7C58" w:rsidR="00995470" w:rsidRPr="00995470" w:rsidRDefault="00995470" w:rsidP="00995470">
            <w:pPr>
              <w:shd w:val="clear" w:color="auto" w:fill="FFFFFF"/>
              <w:jc w:val="center"/>
              <w:rPr>
                <w:bCs/>
                <w:sz w:val="24"/>
                <w:szCs w:val="24"/>
              </w:rPr>
            </w:pPr>
            <w:r w:rsidRPr="00995470">
              <w:rPr>
                <w:bCs/>
                <w:sz w:val="24"/>
                <w:szCs w:val="24"/>
              </w:rPr>
              <w:t>Змістовий модуль 4.</w:t>
            </w:r>
            <w:r>
              <w:rPr>
                <w:bCs/>
                <w:sz w:val="24"/>
                <w:szCs w:val="24"/>
              </w:rPr>
              <w:t xml:space="preserve"> </w:t>
            </w:r>
            <w:r w:rsidRPr="00995470">
              <w:rPr>
                <w:bCs/>
                <w:sz w:val="24"/>
                <w:szCs w:val="24"/>
              </w:rPr>
              <w:t>Дослідження пам’яті та особливостей мислення</w:t>
            </w:r>
          </w:p>
          <w:p w14:paraId="012BB860" w14:textId="32F41800" w:rsidR="00995470" w:rsidRPr="00995470" w:rsidRDefault="00995470" w:rsidP="00995470">
            <w:pPr>
              <w:shd w:val="clear" w:color="auto" w:fill="FFFFFF"/>
              <w:jc w:val="both"/>
              <w:rPr>
                <w:bCs/>
                <w:sz w:val="24"/>
                <w:szCs w:val="24"/>
              </w:rPr>
            </w:pPr>
            <w:r w:rsidRPr="00995470">
              <w:rPr>
                <w:bCs/>
                <w:sz w:val="24"/>
                <w:szCs w:val="24"/>
              </w:rPr>
              <w:t>Тема 9. Дослідження властивостей пам'яті</w:t>
            </w:r>
          </w:p>
          <w:p w14:paraId="6A9BFA21" w14:textId="02E28F41" w:rsidR="00995470" w:rsidRPr="00995470" w:rsidRDefault="00995470" w:rsidP="00995470">
            <w:pPr>
              <w:shd w:val="clear" w:color="auto" w:fill="FFFFFF"/>
              <w:jc w:val="both"/>
              <w:rPr>
                <w:bCs/>
                <w:sz w:val="24"/>
                <w:szCs w:val="24"/>
              </w:rPr>
            </w:pPr>
            <w:r w:rsidRPr="00995470">
              <w:rPr>
                <w:bCs/>
                <w:sz w:val="24"/>
                <w:szCs w:val="24"/>
              </w:rPr>
              <w:t>Тема 10. Вивчення особливостей мислення</w:t>
            </w:r>
          </w:p>
          <w:p w14:paraId="77A635FC" w14:textId="3E720234" w:rsidR="00995470" w:rsidRPr="00995470" w:rsidRDefault="00995470" w:rsidP="00995470">
            <w:pPr>
              <w:shd w:val="clear" w:color="auto" w:fill="FFFFFF"/>
              <w:jc w:val="both"/>
              <w:rPr>
                <w:bCs/>
                <w:sz w:val="24"/>
                <w:szCs w:val="24"/>
              </w:rPr>
            </w:pPr>
          </w:p>
          <w:p w14:paraId="530980A8" w14:textId="01108569" w:rsidR="00995470" w:rsidRPr="00995470" w:rsidRDefault="00995470" w:rsidP="00995470">
            <w:pPr>
              <w:tabs>
                <w:tab w:val="left" w:pos="6096"/>
              </w:tabs>
              <w:jc w:val="center"/>
              <w:rPr>
                <w:bCs/>
                <w:sz w:val="24"/>
                <w:szCs w:val="24"/>
              </w:rPr>
            </w:pPr>
            <w:r w:rsidRPr="00995470">
              <w:rPr>
                <w:bCs/>
                <w:sz w:val="24"/>
                <w:szCs w:val="24"/>
              </w:rPr>
              <w:t>Модуль 2</w:t>
            </w:r>
          </w:p>
          <w:p w14:paraId="54283B8D" w14:textId="584545DE" w:rsidR="00995470" w:rsidRPr="00995470" w:rsidRDefault="00995470" w:rsidP="00995470">
            <w:pPr>
              <w:shd w:val="clear" w:color="auto" w:fill="FFFFFF"/>
              <w:jc w:val="center"/>
              <w:rPr>
                <w:bCs/>
                <w:sz w:val="24"/>
                <w:szCs w:val="24"/>
              </w:rPr>
            </w:pPr>
            <w:r w:rsidRPr="00995470">
              <w:rPr>
                <w:bCs/>
                <w:sz w:val="24"/>
                <w:szCs w:val="24"/>
              </w:rPr>
              <w:t>Змістовий модуль 5.</w:t>
            </w:r>
            <w:r>
              <w:rPr>
                <w:bCs/>
                <w:sz w:val="24"/>
                <w:szCs w:val="24"/>
              </w:rPr>
              <w:t xml:space="preserve"> </w:t>
            </w:r>
            <w:r w:rsidRPr="00995470">
              <w:rPr>
                <w:bCs/>
                <w:sz w:val="24"/>
                <w:szCs w:val="24"/>
              </w:rPr>
              <w:t>Методики дослідження емоційної сфери людини</w:t>
            </w:r>
          </w:p>
          <w:p w14:paraId="5038BDAE" w14:textId="381A99A0" w:rsidR="00995470" w:rsidRPr="00995470" w:rsidRDefault="00995470" w:rsidP="00995470">
            <w:pPr>
              <w:shd w:val="clear" w:color="auto" w:fill="FFFFFF"/>
              <w:jc w:val="both"/>
              <w:rPr>
                <w:bCs/>
                <w:sz w:val="24"/>
                <w:szCs w:val="24"/>
              </w:rPr>
            </w:pPr>
            <w:r w:rsidRPr="00995470">
              <w:rPr>
                <w:bCs/>
                <w:sz w:val="24"/>
                <w:szCs w:val="24"/>
              </w:rPr>
              <w:t>Тема 11. Дослідження емоційної сфери особистості</w:t>
            </w:r>
          </w:p>
          <w:p w14:paraId="2BAF1445" w14:textId="3C74F464" w:rsidR="00995470" w:rsidRPr="00995470" w:rsidRDefault="00995470" w:rsidP="00995470">
            <w:pPr>
              <w:shd w:val="clear" w:color="auto" w:fill="FFFFFF"/>
              <w:jc w:val="both"/>
              <w:rPr>
                <w:bCs/>
                <w:sz w:val="24"/>
                <w:szCs w:val="24"/>
              </w:rPr>
            </w:pPr>
            <w:r w:rsidRPr="00995470">
              <w:rPr>
                <w:bCs/>
                <w:sz w:val="24"/>
                <w:szCs w:val="24"/>
              </w:rPr>
              <w:t>Тема 12. Дослідження вольової сфери</w:t>
            </w:r>
            <w:r>
              <w:rPr>
                <w:bCs/>
                <w:sz w:val="24"/>
                <w:szCs w:val="24"/>
              </w:rPr>
              <w:t xml:space="preserve"> </w:t>
            </w:r>
            <w:r w:rsidRPr="00995470">
              <w:rPr>
                <w:bCs/>
                <w:sz w:val="24"/>
                <w:szCs w:val="24"/>
              </w:rPr>
              <w:t>особистості</w:t>
            </w:r>
          </w:p>
          <w:p w14:paraId="4BC199ED" w14:textId="5D3AE8F8" w:rsidR="00995470" w:rsidRPr="00995470" w:rsidRDefault="00995470" w:rsidP="00995470">
            <w:pPr>
              <w:shd w:val="clear" w:color="auto" w:fill="FFFFFF"/>
              <w:jc w:val="both"/>
              <w:rPr>
                <w:bCs/>
                <w:sz w:val="24"/>
                <w:szCs w:val="24"/>
              </w:rPr>
            </w:pPr>
          </w:p>
          <w:p w14:paraId="45B09350" w14:textId="3F91CCA1" w:rsidR="00995470" w:rsidRPr="00995470" w:rsidRDefault="00995470" w:rsidP="00995470">
            <w:pPr>
              <w:tabs>
                <w:tab w:val="left" w:pos="6096"/>
              </w:tabs>
              <w:jc w:val="center"/>
              <w:rPr>
                <w:bCs/>
                <w:sz w:val="24"/>
                <w:szCs w:val="24"/>
              </w:rPr>
            </w:pPr>
            <w:r w:rsidRPr="00995470">
              <w:rPr>
                <w:bCs/>
                <w:sz w:val="24"/>
                <w:szCs w:val="24"/>
              </w:rPr>
              <w:t>Змістовий модуль 6.</w:t>
            </w:r>
            <w:r>
              <w:rPr>
                <w:bCs/>
                <w:sz w:val="24"/>
                <w:szCs w:val="24"/>
              </w:rPr>
              <w:t xml:space="preserve"> </w:t>
            </w:r>
            <w:r w:rsidRPr="00995470">
              <w:rPr>
                <w:bCs/>
                <w:sz w:val="24"/>
                <w:szCs w:val="24"/>
              </w:rPr>
              <w:t>Методики дослідження індивідуально-психологічних властивостей особистості</w:t>
            </w:r>
          </w:p>
          <w:p w14:paraId="7095B81B" w14:textId="1A9B9FAE" w:rsidR="00995470" w:rsidRPr="00995470" w:rsidRDefault="00995470" w:rsidP="00995470">
            <w:pPr>
              <w:tabs>
                <w:tab w:val="left" w:pos="6096"/>
              </w:tabs>
              <w:jc w:val="both"/>
              <w:rPr>
                <w:bCs/>
                <w:sz w:val="24"/>
                <w:szCs w:val="24"/>
              </w:rPr>
            </w:pPr>
            <w:r w:rsidRPr="00995470">
              <w:rPr>
                <w:bCs/>
                <w:sz w:val="24"/>
                <w:szCs w:val="24"/>
              </w:rPr>
              <w:t>Тема 13. Вивчення властивостей темпераменту</w:t>
            </w:r>
          </w:p>
          <w:p w14:paraId="696F2009" w14:textId="22E37A3C" w:rsidR="00995470" w:rsidRPr="00995470" w:rsidRDefault="00995470" w:rsidP="00995470">
            <w:pPr>
              <w:shd w:val="clear" w:color="auto" w:fill="FFFFFF"/>
              <w:jc w:val="both"/>
              <w:rPr>
                <w:bCs/>
                <w:sz w:val="24"/>
                <w:szCs w:val="24"/>
              </w:rPr>
            </w:pPr>
            <w:r w:rsidRPr="00995470">
              <w:rPr>
                <w:bCs/>
                <w:sz w:val="24"/>
                <w:szCs w:val="24"/>
              </w:rPr>
              <w:t>Тема 14. Методи вивчення рис характеру</w:t>
            </w:r>
          </w:p>
          <w:p w14:paraId="794B7AFA" w14:textId="6FFE5B8F" w:rsidR="00995470" w:rsidRPr="00995470" w:rsidRDefault="00995470" w:rsidP="00995470">
            <w:pPr>
              <w:shd w:val="clear" w:color="auto" w:fill="FFFFFF"/>
              <w:jc w:val="both"/>
              <w:rPr>
                <w:bCs/>
                <w:sz w:val="24"/>
                <w:szCs w:val="24"/>
              </w:rPr>
            </w:pPr>
            <w:r w:rsidRPr="00995470">
              <w:rPr>
                <w:bCs/>
                <w:sz w:val="24"/>
                <w:szCs w:val="24"/>
              </w:rPr>
              <w:t>Тема 15. Експериментальне вивчення здібностей</w:t>
            </w:r>
          </w:p>
          <w:p w14:paraId="69565AC8" w14:textId="30E5ACE2" w:rsidR="00995470" w:rsidRPr="00995470" w:rsidRDefault="00995470" w:rsidP="00995470">
            <w:pPr>
              <w:shd w:val="clear" w:color="auto" w:fill="FFFFFF"/>
              <w:jc w:val="both"/>
              <w:rPr>
                <w:bCs/>
                <w:sz w:val="24"/>
                <w:szCs w:val="24"/>
              </w:rPr>
            </w:pPr>
          </w:p>
          <w:p w14:paraId="4701C78E" w14:textId="2EBEDF13" w:rsidR="00995470" w:rsidRPr="00995470" w:rsidRDefault="00995470" w:rsidP="00995470">
            <w:pPr>
              <w:shd w:val="clear" w:color="auto" w:fill="FFFFFF"/>
              <w:jc w:val="center"/>
              <w:rPr>
                <w:bCs/>
                <w:sz w:val="24"/>
                <w:szCs w:val="24"/>
              </w:rPr>
            </w:pPr>
            <w:r w:rsidRPr="00995470">
              <w:rPr>
                <w:bCs/>
                <w:sz w:val="24"/>
                <w:szCs w:val="24"/>
              </w:rPr>
              <w:t>Модуль 3</w:t>
            </w:r>
          </w:p>
          <w:p w14:paraId="12BBEC20" w14:textId="32554D3F" w:rsidR="00995470" w:rsidRPr="00995470" w:rsidRDefault="00995470" w:rsidP="00995470">
            <w:pPr>
              <w:shd w:val="clear" w:color="auto" w:fill="FFFFFF"/>
              <w:jc w:val="center"/>
              <w:rPr>
                <w:bCs/>
                <w:sz w:val="24"/>
                <w:szCs w:val="24"/>
              </w:rPr>
            </w:pPr>
            <w:r w:rsidRPr="00995470">
              <w:rPr>
                <w:bCs/>
                <w:sz w:val="24"/>
                <w:szCs w:val="24"/>
              </w:rPr>
              <w:t>Змістовий модуль 7.</w:t>
            </w:r>
            <w:r>
              <w:rPr>
                <w:bCs/>
                <w:sz w:val="24"/>
                <w:szCs w:val="24"/>
              </w:rPr>
              <w:t xml:space="preserve"> </w:t>
            </w:r>
            <w:r w:rsidRPr="00995470">
              <w:rPr>
                <w:bCs/>
                <w:sz w:val="24"/>
                <w:szCs w:val="24"/>
              </w:rPr>
              <w:t>Методики дослідження діяльності</w:t>
            </w:r>
          </w:p>
          <w:p w14:paraId="0EAC9607" w14:textId="23A00C31" w:rsidR="00995470" w:rsidRPr="00995470" w:rsidRDefault="00995470" w:rsidP="00995470">
            <w:pPr>
              <w:shd w:val="clear" w:color="auto" w:fill="FFFFFF"/>
              <w:jc w:val="both"/>
              <w:rPr>
                <w:bCs/>
                <w:sz w:val="24"/>
                <w:szCs w:val="24"/>
              </w:rPr>
            </w:pPr>
            <w:r w:rsidRPr="00995470">
              <w:rPr>
                <w:bCs/>
                <w:sz w:val="24"/>
                <w:szCs w:val="24"/>
              </w:rPr>
              <w:t>Тема 16. Психологічні основи діяльності</w:t>
            </w:r>
          </w:p>
          <w:p w14:paraId="0D5145F5" w14:textId="0504ACBD" w:rsidR="00995470" w:rsidRPr="00995470" w:rsidRDefault="00995470" w:rsidP="00995470">
            <w:pPr>
              <w:shd w:val="clear" w:color="auto" w:fill="FFFFFF"/>
              <w:jc w:val="both"/>
              <w:rPr>
                <w:bCs/>
                <w:sz w:val="24"/>
                <w:szCs w:val="24"/>
              </w:rPr>
            </w:pPr>
            <w:r w:rsidRPr="00995470">
              <w:rPr>
                <w:bCs/>
                <w:sz w:val="24"/>
                <w:szCs w:val="24"/>
              </w:rPr>
              <w:t>Тема 17. Особливості дослідження процесу спілкування в умовах війни</w:t>
            </w:r>
          </w:p>
          <w:p w14:paraId="0FB36C4C" w14:textId="2C820592" w:rsidR="00995470" w:rsidRPr="00995470" w:rsidRDefault="00995470" w:rsidP="00995470">
            <w:pPr>
              <w:shd w:val="clear" w:color="auto" w:fill="FFFFFF"/>
              <w:jc w:val="both"/>
              <w:rPr>
                <w:b/>
                <w:bCs/>
                <w:sz w:val="24"/>
                <w:szCs w:val="24"/>
              </w:rPr>
            </w:pPr>
            <w:r w:rsidRPr="00995470">
              <w:rPr>
                <w:bCs/>
                <w:sz w:val="24"/>
                <w:szCs w:val="24"/>
              </w:rPr>
              <w:t>Тема 18. Дослідження міжособистісних стосунків у групі</w:t>
            </w:r>
          </w:p>
          <w:p w14:paraId="64D1F4DB" w14:textId="65AB686C" w:rsidR="00995470" w:rsidRPr="00995470" w:rsidRDefault="00995470" w:rsidP="00995470">
            <w:pPr>
              <w:shd w:val="clear" w:color="auto" w:fill="FFFFFF"/>
              <w:jc w:val="center"/>
              <w:rPr>
                <w:b/>
                <w:bCs/>
                <w:sz w:val="24"/>
                <w:szCs w:val="24"/>
              </w:rPr>
            </w:pPr>
          </w:p>
          <w:p w14:paraId="69D67A28" w14:textId="77777777" w:rsidR="00995470" w:rsidRPr="00995470" w:rsidRDefault="00995470" w:rsidP="00995470">
            <w:pPr>
              <w:tabs>
                <w:tab w:val="left" w:pos="993"/>
              </w:tabs>
              <w:jc w:val="center"/>
              <w:rPr>
                <w:b/>
                <w:sz w:val="24"/>
                <w:szCs w:val="24"/>
              </w:rPr>
            </w:pPr>
            <w:r w:rsidRPr="00995470">
              <w:rPr>
                <w:b/>
                <w:sz w:val="24"/>
                <w:szCs w:val="24"/>
              </w:rPr>
              <w:t xml:space="preserve">Рекомендовані джерела: </w:t>
            </w:r>
          </w:p>
          <w:p w14:paraId="64194C3C" w14:textId="77777777" w:rsidR="00995470" w:rsidRPr="00995470" w:rsidRDefault="00995470" w:rsidP="00995470">
            <w:pPr>
              <w:shd w:val="clear" w:color="auto" w:fill="FFFFFF"/>
              <w:tabs>
                <w:tab w:val="left" w:pos="993"/>
              </w:tabs>
              <w:jc w:val="center"/>
              <w:rPr>
                <w:b/>
                <w:bCs/>
                <w:sz w:val="24"/>
                <w:szCs w:val="24"/>
              </w:rPr>
            </w:pPr>
            <w:r w:rsidRPr="00995470">
              <w:rPr>
                <w:b/>
                <w:bCs/>
                <w:sz w:val="24"/>
                <w:szCs w:val="24"/>
              </w:rPr>
              <w:t>Основна:</w:t>
            </w:r>
          </w:p>
          <w:p w14:paraId="398E95BB" w14:textId="77777777" w:rsidR="00995470" w:rsidRPr="00995470" w:rsidRDefault="00995470" w:rsidP="00995470">
            <w:pPr>
              <w:tabs>
                <w:tab w:val="left" w:pos="851"/>
              </w:tabs>
              <w:jc w:val="center"/>
              <w:rPr>
                <w:b/>
                <w:sz w:val="24"/>
                <w:szCs w:val="24"/>
              </w:rPr>
            </w:pPr>
            <w:r w:rsidRPr="00995470">
              <w:rPr>
                <w:b/>
                <w:sz w:val="24"/>
                <w:szCs w:val="24"/>
              </w:rPr>
              <w:t>Основна література</w:t>
            </w:r>
          </w:p>
          <w:p w14:paraId="2E12EB0B" w14:textId="77777777" w:rsidR="00995470" w:rsidRPr="00995470" w:rsidRDefault="00995470" w:rsidP="00995470">
            <w:pPr>
              <w:widowControl/>
              <w:numPr>
                <w:ilvl w:val="0"/>
                <w:numId w:val="20"/>
              </w:numPr>
              <w:autoSpaceDE/>
              <w:autoSpaceDN/>
              <w:ind w:left="0" w:firstLine="0"/>
              <w:jc w:val="both"/>
              <w:rPr>
                <w:sz w:val="24"/>
                <w:szCs w:val="24"/>
              </w:rPr>
            </w:pPr>
            <w:r w:rsidRPr="00995470">
              <w:rPr>
                <w:sz w:val="24"/>
                <w:szCs w:val="24"/>
              </w:rPr>
              <w:t>Волошина В.В., Долинська Л.В., Савицька С.О., Темрук О.В. Загальна психологія : практикум: навчальний посібник. Київ : Каравела, 2019. 280 с.</w:t>
            </w:r>
          </w:p>
          <w:p w14:paraId="26CFE31C" w14:textId="77777777" w:rsidR="00995470" w:rsidRPr="00995470" w:rsidRDefault="00995470" w:rsidP="00995470">
            <w:pPr>
              <w:widowControl/>
              <w:numPr>
                <w:ilvl w:val="0"/>
                <w:numId w:val="20"/>
              </w:numPr>
              <w:autoSpaceDE/>
              <w:autoSpaceDN/>
              <w:ind w:left="0" w:firstLine="0"/>
              <w:jc w:val="both"/>
              <w:rPr>
                <w:sz w:val="24"/>
                <w:szCs w:val="24"/>
              </w:rPr>
            </w:pPr>
            <w:r w:rsidRPr="00995470">
              <w:rPr>
                <w:sz w:val="24"/>
                <w:szCs w:val="24"/>
              </w:rPr>
              <w:t>Дубчак Г.М. Практикум з психології : навчальний посібник. Чернівці : 2006. 359 с.</w:t>
            </w:r>
          </w:p>
          <w:p w14:paraId="1048620C" w14:textId="77777777" w:rsidR="00995470" w:rsidRPr="00995470" w:rsidRDefault="00995470" w:rsidP="00995470">
            <w:pPr>
              <w:widowControl/>
              <w:numPr>
                <w:ilvl w:val="0"/>
                <w:numId w:val="20"/>
              </w:numPr>
              <w:autoSpaceDE/>
              <w:autoSpaceDN/>
              <w:ind w:left="0" w:firstLine="0"/>
              <w:jc w:val="both"/>
              <w:rPr>
                <w:sz w:val="24"/>
                <w:szCs w:val="24"/>
              </w:rPr>
            </w:pPr>
            <w:r w:rsidRPr="00995470">
              <w:rPr>
                <w:sz w:val="24"/>
                <w:szCs w:val="24"/>
              </w:rPr>
              <w:t>Мар’яніна Н.О., Чайковська О.М. Практикум з загальної психології : навчальний посібник. Кам’янець-Подільський : Медобори-2006, 2016. 126с.</w:t>
            </w:r>
          </w:p>
          <w:p w14:paraId="43E614AA" w14:textId="77777777" w:rsidR="00995470" w:rsidRPr="00995470" w:rsidRDefault="00995470" w:rsidP="00995470">
            <w:pPr>
              <w:numPr>
                <w:ilvl w:val="0"/>
                <w:numId w:val="20"/>
              </w:numPr>
              <w:shd w:val="clear" w:color="auto" w:fill="FFFFFF"/>
              <w:tabs>
                <w:tab w:val="left" w:pos="142"/>
              </w:tabs>
              <w:adjustRightInd w:val="0"/>
              <w:ind w:left="0" w:firstLine="0"/>
              <w:jc w:val="both"/>
              <w:rPr>
                <w:sz w:val="24"/>
                <w:szCs w:val="24"/>
              </w:rPr>
            </w:pPr>
            <w:r w:rsidRPr="00995470">
              <w:rPr>
                <w:sz w:val="24"/>
                <w:szCs w:val="24"/>
              </w:rPr>
              <w:t>Практикум з психології // За заг. ред. Г.Г.Бикової. Львів, 2005. 180с.</w:t>
            </w:r>
          </w:p>
          <w:p w14:paraId="2DFE8BA5" w14:textId="77777777" w:rsidR="00995470" w:rsidRPr="00995470" w:rsidRDefault="00995470" w:rsidP="00995470">
            <w:pPr>
              <w:shd w:val="clear" w:color="auto" w:fill="FFFFFF"/>
              <w:tabs>
                <w:tab w:val="left" w:pos="851"/>
              </w:tabs>
              <w:jc w:val="center"/>
              <w:rPr>
                <w:sz w:val="24"/>
                <w:szCs w:val="24"/>
              </w:rPr>
            </w:pPr>
            <w:r w:rsidRPr="00995470">
              <w:rPr>
                <w:b/>
                <w:bCs/>
                <w:sz w:val="24"/>
                <w:szCs w:val="24"/>
              </w:rPr>
              <w:t>Додаткова література</w:t>
            </w:r>
          </w:p>
          <w:p w14:paraId="193FF9D5" w14:textId="77777777" w:rsidR="00995470" w:rsidRPr="00995470" w:rsidRDefault="00995470" w:rsidP="00995470">
            <w:pPr>
              <w:widowControl/>
              <w:numPr>
                <w:ilvl w:val="0"/>
                <w:numId w:val="21"/>
              </w:numPr>
              <w:autoSpaceDE/>
              <w:autoSpaceDN/>
              <w:ind w:left="0" w:firstLine="0"/>
              <w:jc w:val="both"/>
              <w:rPr>
                <w:sz w:val="24"/>
                <w:szCs w:val="24"/>
              </w:rPr>
            </w:pPr>
            <w:r w:rsidRPr="00995470">
              <w:rPr>
                <w:sz w:val="24"/>
                <w:szCs w:val="24"/>
              </w:rPr>
              <w:t>Дуткевич Т.В. Загальна психологія. Практикум : навчальний посібник для педагогічних спеціальностей. Кам'янець-Подільський : ФОП Сисин О. В., 2007. 160 с.</w:t>
            </w:r>
          </w:p>
          <w:p w14:paraId="46601F65" w14:textId="77777777" w:rsidR="00995470" w:rsidRPr="00995470" w:rsidRDefault="00995470" w:rsidP="00995470">
            <w:pPr>
              <w:widowControl/>
              <w:numPr>
                <w:ilvl w:val="0"/>
                <w:numId w:val="21"/>
              </w:numPr>
              <w:autoSpaceDE/>
              <w:autoSpaceDN/>
              <w:ind w:left="0" w:firstLine="0"/>
              <w:jc w:val="both"/>
              <w:rPr>
                <w:sz w:val="24"/>
                <w:szCs w:val="24"/>
              </w:rPr>
            </w:pPr>
            <w:r w:rsidRPr="00995470">
              <w:rPr>
                <w:sz w:val="24"/>
                <w:szCs w:val="24"/>
              </w:rPr>
              <w:t>Загальна психологія: практикум / укладач З.В. Огороднійчук. Київ. 2004. 195 с.</w:t>
            </w:r>
          </w:p>
          <w:p w14:paraId="70A13650" w14:textId="77777777" w:rsidR="00995470" w:rsidRPr="00995470" w:rsidRDefault="00995470" w:rsidP="00995470">
            <w:pPr>
              <w:widowControl/>
              <w:numPr>
                <w:ilvl w:val="0"/>
                <w:numId w:val="21"/>
              </w:numPr>
              <w:autoSpaceDE/>
              <w:autoSpaceDN/>
              <w:ind w:left="0" w:firstLine="0"/>
              <w:jc w:val="both"/>
              <w:rPr>
                <w:sz w:val="24"/>
                <w:szCs w:val="24"/>
              </w:rPr>
            </w:pPr>
            <w:r w:rsidRPr="00995470">
              <w:rPr>
                <w:sz w:val="24"/>
                <w:szCs w:val="24"/>
              </w:rPr>
              <w:t>Ільїна Н.М., Мисник С.О. Загальна психологія : теорія і практикум. Київ : Університетська книга, 2017. 352 с.</w:t>
            </w:r>
          </w:p>
          <w:p w14:paraId="73AD85FB" w14:textId="77777777" w:rsidR="00995470" w:rsidRPr="00995470" w:rsidRDefault="00995470" w:rsidP="00995470">
            <w:pPr>
              <w:widowControl/>
              <w:numPr>
                <w:ilvl w:val="0"/>
                <w:numId w:val="21"/>
              </w:numPr>
              <w:autoSpaceDE/>
              <w:autoSpaceDN/>
              <w:ind w:left="0" w:firstLine="0"/>
              <w:jc w:val="both"/>
              <w:rPr>
                <w:sz w:val="24"/>
                <w:szCs w:val="24"/>
              </w:rPr>
            </w:pPr>
            <w:r w:rsidRPr="00995470">
              <w:rPr>
                <w:sz w:val="24"/>
                <w:szCs w:val="24"/>
              </w:rPr>
              <w:t>Практикум із загальної психології [робочий зошит] : методичні рекомендації до лабораторних занять з курсу «Практикум із загальної психології» / [уклад. Портницька Н. Ф., Гречуха І. А., Литвинчук А. І.,</w:t>
            </w:r>
          </w:p>
          <w:p w14:paraId="62F9F62D" w14:textId="77777777" w:rsidR="00995470" w:rsidRPr="00995470" w:rsidRDefault="00995470" w:rsidP="00995470">
            <w:pPr>
              <w:widowControl/>
              <w:numPr>
                <w:ilvl w:val="0"/>
                <w:numId w:val="21"/>
              </w:numPr>
              <w:autoSpaceDE/>
              <w:autoSpaceDN/>
              <w:ind w:left="0" w:firstLine="0"/>
              <w:jc w:val="both"/>
              <w:rPr>
                <w:sz w:val="24"/>
                <w:szCs w:val="24"/>
              </w:rPr>
            </w:pPr>
            <w:r w:rsidRPr="00995470">
              <w:rPr>
                <w:sz w:val="24"/>
                <w:szCs w:val="24"/>
              </w:rPr>
              <w:t>Можаровська Т. В., Хоменко Н. В.] за ред. Портницької Н. Ф. Житомир : ЖДУ ім. І. Франка, 2016. 270 с.</w:t>
            </w:r>
          </w:p>
          <w:p w14:paraId="2A661043" w14:textId="77777777" w:rsidR="00995470" w:rsidRPr="00995470" w:rsidRDefault="00995470" w:rsidP="00995470">
            <w:pPr>
              <w:widowControl/>
              <w:numPr>
                <w:ilvl w:val="0"/>
                <w:numId w:val="21"/>
              </w:numPr>
              <w:autoSpaceDE/>
              <w:autoSpaceDN/>
              <w:ind w:left="0" w:firstLine="0"/>
              <w:jc w:val="both"/>
              <w:rPr>
                <w:sz w:val="24"/>
                <w:szCs w:val="24"/>
              </w:rPr>
            </w:pPr>
            <w:r w:rsidRPr="00995470">
              <w:rPr>
                <w:sz w:val="24"/>
                <w:szCs w:val="24"/>
              </w:rPr>
              <w:t>Резван О.О. Практикум із психології : навчальний посібник. Харків :  НУМГ ім. О. М. Бекетова, 2019. 157 с.</w:t>
            </w:r>
          </w:p>
          <w:p w14:paraId="7BD1E287" w14:textId="3DEC5971" w:rsidR="00995470" w:rsidRPr="00995470" w:rsidRDefault="00995470" w:rsidP="00995470">
            <w:pPr>
              <w:shd w:val="clear" w:color="auto" w:fill="FFFFFF"/>
              <w:jc w:val="center"/>
              <w:rPr>
                <w:b/>
                <w:bCs/>
                <w:sz w:val="24"/>
                <w:szCs w:val="24"/>
              </w:rPr>
            </w:pPr>
          </w:p>
          <w:p w14:paraId="55C804DA" w14:textId="72908740" w:rsidR="00995470" w:rsidRPr="00995470" w:rsidRDefault="00995470" w:rsidP="00995470">
            <w:pPr>
              <w:jc w:val="both"/>
              <w:rPr>
                <w:sz w:val="24"/>
                <w:szCs w:val="24"/>
              </w:rPr>
            </w:pPr>
          </w:p>
        </w:tc>
      </w:tr>
      <w:tr w:rsidR="00775D65" w:rsidRPr="00995470" w14:paraId="2801D4BA" w14:textId="77777777" w:rsidTr="00775D65">
        <w:trPr>
          <w:gridAfter w:val="1"/>
          <w:wAfter w:w="32" w:type="dxa"/>
          <w:trHeight w:val="1701"/>
        </w:trPr>
        <w:tc>
          <w:tcPr>
            <w:tcW w:w="9622" w:type="dxa"/>
            <w:gridSpan w:val="2"/>
          </w:tcPr>
          <w:p w14:paraId="4C7E153D" w14:textId="77777777" w:rsidR="00013D3B" w:rsidRPr="00995470" w:rsidRDefault="00013D3B" w:rsidP="00995470">
            <w:pPr>
              <w:pStyle w:val="TableParagraph"/>
              <w:rPr>
                <w:b/>
                <w:sz w:val="24"/>
                <w:szCs w:val="24"/>
              </w:rPr>
            </w:pPr>
            <w:r w:rsidRPr="00995470">
              <w:rPr>
                <w:b/>
                <w:sz w:val="24"/>
                <w:szCs w:val="24"/>
              </w:rPr>
              <w:lastRenderedPageBreak/>
              <w:t>Рекомендовані курси для поглибленого вивчення дисципліни (неформальна освіта):</w:t>
            </w:r>
          </w:p>
          <w:bookmarkStart w:id="0" w:name="_Hlk209127762"/>
          <w:p w14:paraId="3248655F" w14:textId="77777777" w:rsidR="00775D65" w:rsidRPr="00995470" w:rsidRDefault="00775D65" w:rsidP="00995470">
            <w:pPr>
              <w:shd w:val="clear" w:color="auto" w:fill="FFFFFF"/>
              <w:jc w:val="both"/>
              <w:rPr>
                <w:sz w:val="24"/>
                <w:szCs w:val="24"/>
              </w:rPr>
            </w:pPr>
            <w:r w:rsidRPr="00995470">
              <w:rPr>
                <w:sz w:val="24"/>
                <w:szCs w:val="24"/>
              </w:rPr>
              <w:fldChar w:fldCharType="begin"/>
            </w:r>
            <w:r w:rsidRPr="00995470">
              <w:rPr>
                <w:sz w:val="24"/>
                <w:szCs w:val="24"/>
              </w:rPr>
              <w:instrText xml:space="preserve"> HYPERLINK "https://prometheus.org.ua/courses-catalog/" </w:instrText>
            </w:r>
            <w:r w:rsidRPr="00995470">
              <w:rPr>
                <w:sz w:val="24"/>
                <w:szCs w:val="24"/>
              </w:rPr>
              <w:fldChar w:fldCharType="separate"/>
            </w:r>
            <w:r w:rsidRPr="00995470">
              <w:rPr>
                <w:rStyle w:val="a5"/>
                <w:color w:val="auto"/>
                <w:sz w:val="24"/>
                <w:szCs w:val="24"/>
              </w:rPr>
              <w:t>https://prometheus.org.ua/courses-catalog/</w:t>
            </w:r>
            <w:r w:rsidRPr="00995470">
              <w:rPr>
                <w:sz w:val="24"/>
                <w:szCs w:val="24"/>
              </w:rPr>
              <w:fldChar w:fldCharType="end"/>
            </w:r>
          </w:p>
          <w:p w14:paraId="1E65B273" w14:textId="77777777" w:rsidR="00775D65" w:rsidRPr="00995470" w:rsidRDefault="00821788" w:rsidP="00995470">
            <w:pPr>
              <w:shd w:val="clear" w:color="auto" w:fill="FFFFFF"/>
              <w:jc w:val="both"/>
              <w:rPr>
                <w:sz w:val="24"/>
                <w:szCs w:val="24"/>
              </w:rPr>
            </w:pPr>
            <w:hyperlink r:id="rId7" w:history="1">
              <w:r w:rsidR="00775D65" w:rsidRPr="00995470">
                <w:rPr>
                  <w:rStyle w:val="a5"/>
                  <w:color w:val="auto"/>
                  <w:sz w:val="24"/>
                  <w:szCs w:val="24"/>
                </w:rPr>
                <w:t>https://ed-era.com/courses/</w:t>
              </w:r>
            </w:hyperlink>
          </w:p>
          <w:p w14:paraId="3E7B9D73" w14:textId="77777777" w:rsidR="00775D65" w:rsidRPr="00995470" w:rsidRDefault="00821788" w:rsidP="00995470">
            <w:pPr>
              <w:shd w:val="clear" w:color="auto" w:fill="FFFFFF"/>
              <w:jc w:val="both"/>
              <w:rPr>
                <w:sz w:val="24"/>
                <w:szCs w:val="24"/>
              </w:rPr>
            </w:pPr>
            <w:hyperlink r:id="rId8" w:history="1">
              <w:r w:rsidR="00775D65" w:rsidRPr="00995470">
                <w:rPr>
                  <w:rStyle w:val="a5"/>
                  <w:color w:val="auto"/>
                  <w:sz w:val="24"/>
                  <w:szCs w:val="24"/>
                </w:rPr>
                <w:t>https://www.enableme.com.ua/ua/article/najkrasi-bezkostovni-onlajn-kursi-dla-ukrainciv-11573</w:t>
              </w:r>
            </w:hyperlink>
          </w:p>
          <w:p w14:paraId="739B4DBA" w14:textId="6BABB7DA" w:rsidR="00013D3B" w:rsidRPr="00995470" w:rsidRDefault="00821788" w:rsidP="00995470">
            <w:pPr>
              <w:shd w:val="clear" w:color="auto" w:fill="FFFFFF"/>
              <w:tabs>
                <w:tab w:val="left" w:pos="851"/>
              </w:tabs>
              <w:jc w:val="both"/>
              <w:rPr>
                <w:b/>
                <w:sz w:val="24"/>
                <w:szCs w:val="24"/>
              </w:rPr>
            </w:pPr>
            <w:hyperlink r:id="rId9" w:history="1">
              <w:r w:rsidR="00775D65" w:rsidRPr="00995470">
                <w:rPr>
                  <w:rStyle w:val="a5"/>
                  <w:color w:val="auto"/>
                  <w:sz w:val="24"/>
                  <w:szCs w:val="24"/>
                </w:rPr>
                <w:t>https://www.edx.org/</w:t>
              </w:r>
            </w:hyperlink>
            <w:bookmarkEnd w:id="0"/>
          </w:p>
        </w:tc>
      </w:tr>
      <w:tr w:rsidR="00775D65" w:rsidRPr="00775D65" w14:paraId="3EF0A669" w14:textId="77777777" w:rsidTr="003A5994">
        <w:trPr>
          <w:gridAfter w:val="1"/>
          <w:wAfter w:w="32" w:type="dxa"/>
          <w:trHeight w:val="5244"/>
        </w:trPr>
        <w:tc>
          <w:tcPr>
            <w:tcW w:w="9622" w:type="dxa"/>
            <w:gridSpan w:val="2"/>
          </w:tcPr>
          <w:p w14:paraId="273139E9" w14:textId="77777777" w:rsidR="0087417F" w:rsidRPr="00775D65" w:rsidRDefault="0087417F" w:rsidP="003F5AA1">
            <w:pPr>
              <w:ind w:firstLine="227"/>
              <w:jc w:val="center"/>
              <w:rPr>
                <w:rFonts w:eastAsia="Arial Unicode MS"/>
                <w:b/>
                <w:sz w:val="24"/>
                <w:szCs w:val="24"/>
              </w:rPr>
            </w:pPr>
            <w:r w:rsidRPr="00775D65">
              <w:rPr>
                <w:rFonts w:eastAsia="Arial Unicode MS"/>
                <w:b/>
                <w:sz w:val="24"/>
                <w:szCs w:val="24"/>
              </w:rPr>
              <w:t>Система оцінювання результатів навчання:</w:t>
            </w:r>
          </w:p>
          <w:p w14:paraId="7334781B" w14:textId="26875A04" w:rsidR="0087417F" w:rsidRPr="00775D65" w:rsidRDefault="0087417F" w:rsidP="003F5AA1">
            <w:pPr>
              <w:pStyle w:val="TableParagraph"/>
              <w:ind w:firstLine="227"/>
              <w:jc w:val="both"/>
              <w:rPr>
                <w:sz w:val="24"/>
                <w:szCs w:val="24"/>
              </w:rPr>
            </w:pPr>
            <w:r w:rsidRPr="00775D65">
              <w:rPr>
                <w:rFonts w:eastAsia="Arial Unicode MS"/>
                <w:bCs/>
                <w:sz w:val="24"/>
                <w:szCs w:val="24"/>
              </w:rPr>
              <w:t>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tc>
      </w:tr>
      <w:tr w:rsidR="00775D65" w:rsidRPr="00775D65" w14:paraId="3D658BA7" w14:textId="77777777" w:rsidTr="00775D65">
        <w:trPr>
          <w:gridAfter w:val="1"/>
          <w:wAfter w:w="32" w:type="dxa"/>
          <w:trHeight w:val="1275"/>
        </w:trPr>
        <w:tc>
          <w:tcPr>
            <w:tcW w:w="9622" w:type="dxa"/>
            <w:gridSpan w:val="2"/>
          </w:tcPr>
          <w:p w14:paraId="312CD4B3" w14:textId="002E30AD" w:rsidR="0087417F" w:rsidRPr="00775D65" w:rsidRDefault="0087417F" w:rsidP="003F5AA1">
            <w:pPr>
              <w:pStyle w:val="TableParagraph"/>
              <w:ind w:firstLine="227"/>
              <w:jc w:val="center"/>
              <w:rPr>
                <w:b/>
                <w:spacing w:val="-2"/>
                <w:sz w:val="24"/>
                <w:szCs w:val="24"/>
              </w:rPr>
            </w:pPr>
            <w:r w:rsidRPr="00775D65">
              <w:rPr>
                <w:b/>
                <w:sz w:val="24"/>
                <w:szCs w:val="24"/>
              </w:rPr>
              <w:t xml:space="preserve">Накопичування рейтингових балів із навчальної </w:t>
            </w:r>
            <w:r w:rsidRPr="00775D65">
              <w:rPr>
                <w:b/>
                <w:spacing w:val="-2"/>
                <w:sz w:val="24"/>
                <w:szCs w:val="24"/>
              </w:rPr>
              <w:t>дисципліни:</w:t>
            </w:r>
          </w:p>
          <w:p w14:paraId="774B8426" w14:textId="550B1780" w:rsidR="003A5994" w:rsidRPr="00775D65" w:rsidRDefault="003A5994" w:rsidP="003F5AA1">
            <w:pPr>
              <w:pStyle w:val="TableParagraph"/>
              <w:ind w:firstLine="227"/>
              <w:jc w:val="center"/>
              <w:rPr>
                <w:b/>
                <w:sz w:val="24"/>
                <w:szCs w:val="24"/>
              </w:rPr>
            </w:pPr>
          </w:p>
          <w:p w14:paraId="26DA4CD1" w14:textId="4DD26385" w:rsidR="00775D65" w:rsidRPr="00775D65" w:rsidRDefault="00775D65" w:rsidP="00775D65">
            <w:pPr>
              <w:spacing w:after="120"/>
              <w:jc w:val="center"/>
              <w:rPr>
                <w:b/>
                <w:sz w:val="24"/>
                <w:szCs w:val="24"/>
              </w:rPr>
            </w:pPr>
            <w:r w:rsidRPr="00775D65">
              <w:rPr>
                <w:b/>
                <w:sz w:val="24"/>
                <w:szCs w:val="24"/>
              </w:rPr>
              <w:t>РОЗПОДІЛ БАЛІВ, ЯКІ ОТРИМУЮТЬ ЗДОБУВАЧ ОСВІТИ НА ЗАЛІКУ</w:t>
            </w:r>
          </w:p>
          <w:p w14:paraId="1FC1BF3A" w14:textId="77777777" w:rsidR="00775D65" w:rsidRPr="00775D65" w:rsidRDefault="00775D65" w:rsidP="00775D65">
            <w:pPr>
              <w:spacing w:after="120"/>
              <w:jc w:val="center"/>
              <w:rPr>
                <w:b/>
                <w:sz w:val="24"/>
                <w:szCs w:val="24"/>
              </w:rPr>
            </w:pPr>
            <w:r w:rsidRPr="00775D65">
              <w:rPr>
                <w:b/>
                <w:sz w:val="24"/>
                <w:szCs w:val="24"/>
              </w:rPr>
              <w:t>1 семестр</w:t>
            </w:r>
          </w:p>
          <w:p w14:paraId="10DC4531" w14:textId="77777777" w:rsidR="00995470" w:rsidRPr="00775D65" w:rsidRDefault="00995470" w:rsidP="00995470">
            <w:pPr>
              <w:tabs>
                <w:tab w:val="left" w:pos="4650"/>
              </w:tabs>
              <w:ind w:firstLine="600"/>
              <w:rPr>
                <w:sz w:val="24"/>
                <w:szCs w:val="24"/>
              </w:rPr>
            </w:pPr>
            <w:r>
              <w:rPr>
                <w:sz w:val="24"/>
                <w:szCs w:val="24"/>
              </w:rPr>
              <w:tab/>
            </w:r>
          </w:p>
          <w:tbl>
            <w:tblPr>
              <w:tblW w:w="99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76"/>
              <w:gridCol w:w="567"/>
              <w:gridCol w:w="567"/>
              <w:gridCol w:w="709"/>
              <w:gridCol w:w="708"/>
              <w:gridCol w:w="709"/>
              <w:gridCol w:w="992"/>
              <w:gridCol w:w="567"/>
              <w:gridCol w:w="851"/>
              <w:gridCol w:w="786"/>
              <w:gridCol w:w="1694"/>
              <w:gridCol w:w="1213"/>
            </w:tblGrid>
            <w:tr w:rsidR="00995470" w:rsidRPr="004D5EE8" w14:paraId="7FB5455F" w14:textId="77777777" w:rsidTr="0094728A">
              <w:trPr>
                <w:trHeight w:val="169"/>
                <w:jc w:val="center"/>
              </w:trPr>
              <w:tc>
                <w:tcPr>
                  <w:tcW w:w="7032" w:type="dxa"/>
                  <w:gridSpan w:val="10"/>
                  <w:shd w:val="clear" w:color="auto" w:fill="auto"/>
                  <w:vAlign w:val="center"/>
                </w:tcPr>
                <w:p w14:paraId="6D572FAE" w14:textId="77777777" w:rsidR="00995470" w:rsidRPr="004D5EE8" w:rsidRDefault="00995470" w:rsidP="00995470">
                  <w:pPr>
                    <w:jc w:val="center"/>
                    <w:rPr>
                      <w:sz w:val="20"/>
                      <w:szCs w:val="20"/>
                    </w:rPr>
                  </w:pPr>
                  <w:r w:rsidRPr="004D5EE8">
                    <w:rPr>
                      <w:sz w:val="20"/>
                      <w:szCs w:val="20"/>
                    </w:rPr>
                    <w:t>Поточне тестування та самостійна робота</w:t>
                  </w:r>
                </w:p>
              </w:tc>
              <w:tc>
                <w:tcPr>
                  <w:tcW w:w="1694" w:type="dxa"/>
                  <w:vMerge w:val="restart"/>
                  <w:shd w:val="clear" w:color="auto" w:fill="auto"/>
                  <w:vAlign w:val="center"/>
                </w:tcPr>
                <w:p w14:paraId="44CD1FF8" w14:textId="77777777" w:rsidR="00995470" w:rsidRPr="004D5EE8" w:rsidRDefault="00995470" w:rsidP="00995470">
                  <w:pPr>
                    <w:jc w:val="center"/>
                    <w:rPr>
                      <w:sz w:val="20"/>
                      <w:szCs w:val="20"/>
                    </w:rPr>
                  </w:pPr>
                  <w:r w:rsidRPr="004D5EE8">
                    <w:rPr>
                      <w:sz w:val="20"/>
                      <w:szCs w:val="20"/>
                    </w:rPr>
                    <w:t>Сума</w:t>
                  </w:r>
                </w:p>
              </w:tc>
              <w:tc>
                <w:tcPr>
                  <w:tcW w:w="1213" w:type="dxa"/>
                  <w:vMerge w:val="restart"/>
                  <w:vAlign w:val="center"/>
                </w:tcPr>
                <w:p w14:paraId="0C504D61" w14:textId="77777777" w:rsidR="00995470" w:rsidRPr="004D5EE8" w:rsidRDefault="00995470" w:rsidP="00995470">
                  <w:pPr>
                    <w:pStyle w:val="6"/>
                    <w:spacing w:before="0" w:after="0"/>
                    <w:rPr>
                      <w:rFonts w:ascii="Times New Roman" w:hAnsi="Times New Roman"/>
                      <w:b w:val="0"/>
                      <w:bCs w:val="0"/>
                      <w:sz w:val="20"/>
                      <w:szCs w:val="20"/>
                    </w:rPr>
                  </w:pPr>
                  <w:r w:rsidRPr="004D5EE8">
                    <w:rPr>
                      <w:rFonts w:ascii="Times New Roman" w:hAnsi="Times New Roman"/>
                      <w:b w:val="0"/>
                      <w:bCs w:val="0"/>
                      <w:sz w:val="20"/>
                      <w:szCs w:val="20"/>
                    </w:rPr>
                    <w:t>Залік*</w:t>
                  </w:r>
                </w:p>
              </w:tc>
            </w:tr>
            <w:tr w:rsidR="00995470" w:rsidRPr="004D5EE8" w14:paraId="5749DAE2" w14:textId="77777777" w:rsidTr="0094728A">
              <w:trPr>
                <w:trHeight w:val="259"/>
                <w:jc w:val="center"/>
              </w:trPr>
              <w:tc>
                <w:tcPr>
                  <w:tcW w:w="2419" w:type="dxa"/>
                  <w:gridSpan w:val="4"/>
                  <w:shd w:val="clear" w:color="auto" w:fill="auto"/>
                  <w:vAlign w:val="center"/>
                </w:tcPr>
                <w:p w14:paraId="6833441F" w14:textId="77777777" w:rsidR="00995470" w:rsidRPr="004D5EE8" w:rsidRDefault="00995470" w:rsidP="00995470">
                  <w:pPr>
                    <w:pStyle w:val="6"/>
                    <w:spacing w:before="0" w:after="0"/>
                    <w:jc w:val="center"/>
                    <w:rPr>
                      <w:rFonts w:ascii="Times New Roman" w:hAnsi="Times New Roman"/>
                      <w:b w:val="0"/>
                      <w:bCs w:val="0"/>
                      <w:sz w:val="20"/>
                      <w:szCs w:val="20"/>
                      <w:lang w:val="uk-UA"/>
                    </w:rPr>
                  </w:pPr>
                  <w:r w:rsidRPr="004D5EE8">
                    <w:rPr>
                      <w:rFonts w:ascii="Times New Roman" w:hAnsi="Times New Roman"/>
                      <w:b w:val="0"/>
                      <w:bCs w:val="0"/>
                      <w:sz w:val="20"/>
                      <w:szCs w:val="20"/>
                    </w:rPr>
                    <w:t>Змістовий</w:t>
                  </w:r>
                </w:p>
                <w:p w14:paraId="11C947C9" w14:textId="77777777" w:rsidR="00995470" w:rsidRPr="004D5EE8" w:rsidRDefault="00995470" w:rsidP="00995470">
                  <w:pPr>
                    <w:pStyle w:val="6"/>
                    <w:spacing w:before="0" w:after="0"/>
                    <w:jc w:val="center"/>
                    <w:rPr>
                      <w:rFonts w:ascii="Times New Roman" w:hAnsi="Times New Roman"/>
                      <w:b w:val="0"/>
                      <w:bCs w:val="0"/>
                      <w:sz w:val="20"/>
                      <w:szCs w:val="20"/>
                      <w:lang w:val="uk-UA"/>
                    </w:rPr>
                  </w:pPr>
                  <w:r w:rsidRPr="004D5EE8">
                    <w:rPr>
                      <w:rFonts w:ascii="Times New Roman" w:hAnsi="Times New Roman"/>
                      <w:b w:val="0"/>
                      <w:bCs w:val="0"/>
                      <w:sz w:val="20"/>
                      <w:szCs w:val="20"/>
                      <w:lang w:val="uk-UA"/>
                    </w:rPr>
                    <w:t>модуль №1</w:t>
                  </w:r>
                </w:p>
              </w:tc>
              <w:tc>
                <w:tcPr>
                  <w:tcW w:w="2409" w:type="dxa"/>
                  <w:gridSpan w:val="3"/>
                  <w:shd w:val="clear" w:color="auto" w:fill="auto"/>
                  <w:vAlign w:val="center"/>
                </w:tcPr>
                <w:p w14:paraId="71D39A6C" w14:textId="77777777" w:rsidR="00995470" w:rsidRPr="004D5EE8" w:rsidRDefault="00995470" w:rsidP="00995470">
                  <w:pPr>
                    <w:jc w:val="center"/>
                    <w:rPr>
                      <w:sz w:val="20"/>
                      <w:szCs w:val="20"/>
                    </w:rPr>
                  </w:pPr>
                  <w:r w:rsidRPr="004D5EE8">
                    <w:rPr>
                      <w:sz w:val="20"/>
                      <w:szCs w:val="20"/>
                    </w:rPr>
                    <w:t>Змістовий</w:t>
                  </w:r>
                </w:p>
                <w:p w14:paraId="5DD8081C" w14:textId="77777777" w:rsidR="00995470" w:rsidRPr="004D5EE8" w:rsidRDefault="00995470" w:rsidP="00995470">
                  <w:pPr>
                    <w:jc w:val="center"/>
                    <w:rPr>
                      <w:sz w:val="20"/>
                      <w:szCs w:val="20"/>
                    </w:rPr>
                  </w:pPr>
                  <w:r w:rsidRPr="004D5EE8">
                    <w:rPr>
                      <w:sz w:val="20"/>
                      <w:szCs w:val="20"/>
                    </w:rPr>
                    <w:t>модуль № 2</w:t>
                  </w:r>
                </w:p>
              </w:tc>
              <w:tc>
                <w:tcPr>
                  <w:tcW w:w="567" w:type="dxa"/>
                </w:tcPr>
                <w:p w14:paraId="43BC0326" w14:textId="77777777" w:rsidR="00995470" w:rsidRPr="004D5EE8" w:rsidRDefault="00995470" w:rsidP="00995470">
                  <w:pPr>
                    <w:jc w:val="center"/>
                    <w:rPr>
                      <w:sz w:val="20"/>
                      <w:szCs w:val="20"/>
                    </w:rPr>
                  </w:pPr>
                  <w:r w:rsidRPr="004D5EE8">
                    <w:rPr>
                      <w:sz w:val="20"/>
                      <w:szCs w:val="20"/>
                    </w:rPr>
                    <w:t>СР</w:t>
                  </w:r>
                </w:p>
              </w:tc>
              <w:tc>
                <w:tcPr>
                  <w:tcW w:w="851" w:type="dxa"/>
                </w:tcPr>
                <w:p w14:paraId="1ED18EA4" w14:textId="77777777" w:rsidR="00995470" w:rsidRPr="004D5EE8" w:rsidRDefault="00995470" w:rsidP="00995470">
                  <w:pPr>
                    <w:jc w:val="center"/>
                    <w:rPr>
                      <w:sz w:val="20"/>
                      <w:szCs w:val="20"/>
                    </w:rPr>
                  </w:pPr>
                  <w:r w:rsidRPr="004D5EE8">
                    <w:rPr>
                      <w:sz w:val="20"/>
                      <w:szCs w:val="20"/>
                    </w:rPr>
                    <w:t>ІНДЗ</w:t>
                  </w:r>
                </w:p>
              </w:tc>
              <w:tc>
                <w:tcPr>
                  <w:tcW w:w="786" w:type="dxa"/>
                </w:tcPr>
                <w:p w14:paraId="6859E824" w14:textId="77777777" w:rsidR="00995470" w:rsidRPr="004D5EE8" w:rsidRDefault="00995470" w:rsidP="00995470">
                  <w:pPr>
                    <w:jc w:val="center"/>
                    <w:rPr>
                      <w:sz w:val="20"/>
                      <w:szCs w:val="20"/>
                    </w:rPr>
                  </w:pPr>
                  <w:r w:rsidRPr="004D5EE8">
                    <w:rPr>
                      <w:sz w:val="20"/>
                      <w:szCs w:val="20"/>
                    </w:rPr>
                    <w:t>МК</w:t>
                  </w:r>
                </w:p>
              </w:tc>
              <w:tc>
                <w:tcPr>
                  <w:tcW w:w="1694" w:type="dxa"/>
                  <w:vMerge/>
                  <w:shd w:val="clear" w:color="auto" w:fill="auto"/>
                  <w:vAlign w:val="center"/>
                </w:tcPr>
                <w:p w14:paraId="5C2BA09E" w14:textId="77777777" w:rsidR="00995470" w:rsidRPr="004D5EE8" w:rsidRDefault="00995470" w:rsidP="00995470">
                  <w:pPr>
                    <w:jc w:val="center"/>
                    <w:rPr>
                      <w:sz w:val="20"/>
                      <w:szCs w:val="20"/>
                    </w:rPr>
                  </w:pPr>
                </w:p>
              </w:tc>
              <w:tc>
                <w:tcPr>
                  <w:tcW w:w="1213" w:type="dxa"/>
                  <w:vMerge/>
                  <w:vAlign w:val="center"/>
                </w:tcPr>
                <w:p w14:paraId="10BDAAB0" w14:textId="77777777" w:rsidR="00995470" w:rsidRPr="004D5EE8" w:rsidRDefault="00995470" w:rsidP="00995470">
                  <w:pPr>
                    <w:jc w:val="center"/>
                    <w:rPr>
                      <w:sz w:val="20"/>
                      <w:szCs w:val="20"/>
                    </w:rPr>
                  </w:pPr>
                </w:p>
              </w:tc>
            </w:tr>
            <w:tr w:rsidR="00995470" w:rsidRPr="004D5EE8" w14:paraId="281B4BED" w14:textId="77777777" w:rsidTr="0094728A">
              <w:trPr>
                <w:trHeight w:val="169"/>
                <w:jc w:val="center"/>
              </w:trPr>
              <w:tc>
                <w:tcPr>
                  <w:tcW w:w="576" w:type="dxa"/>
                  <w:shd w:val="clear" w:color="auto" w:fill="auto"/>
                  <w:vAlign w:val="center"/>
                </w:tcPr>
                <w:p w14:paraId="475EEBBD" w14:textId="77777777" w:rsidR="00995470" w:rsidRPr="004D5EE8" w:rsidRDefault="00995470" w:rsidP="00995470">
                  <w:pPr>
                    <w:jc w:val="center"/>
                    <w:rPr>
                      <w:sz w:val="20"/>
                      <w:szCs w:val="20"/>
                    </w:rPr>
                  </w:pPr>
                  <w:r w:rsidRPr="004D5EE8">
                    <w:rPr>
                      <w:sz w:val="20"/>
                      <w:szCs w:val="20"/>
                    </w:rPr>
                    <w:t>Т1</w:t>
                  </w:r>
                </w:p>
              </w:tc>
              <w:tc>
                <w:tcPr>
                  <w:tcW w:w="567" w:type="dxa"/>
                  <w:shd w:val="clear" w:color="auto" w:fill="auto"/>
                  <w:vAlign w:val="center"/>
                </w:tcPr>
                <w:p w14:paraId="1F86911F" w14:textId="77777777" w:rsidR="00995470" w:rsidRPr="004D5EE8" w:rsidRDefault="00995470" w:rsidP="00995470">
                  <w:pPr>
                    <w:jc w:val="center"/>
                    <w:rPr>
                      <w:sz w:val="20"/>
                      <w:szCs w:val="20"/>
                    </w:rPr>
                  </w:pPr>
                  <w:r w:rsidRPr="004D5EE8">
                    <w:rPr>
                      <w:sz w:val="20"/>
                      <w:szCs w:val="20"/>
                    </w:rPr>
                    <w:t>Т2</w:t>
                  </w:r>
                </w:p>
              </w:tc>
              <w:tc>
                <w:tcPr>
                  <w:tcW w:w="567" w:type="dxa"/>
                  <w:shd w:val="clear" w:color="auto" w:fill="auto"/>
                  <w:vAlign w:val="center"/>
                </w:tcPr>
                <w:p w14:paraId="087A157A" w14:textId="77777777" w:rsidR="00995470" w:rsidRPr="004D5EE8" w:rsidRDefault="00995470" w:rsidP="00995470">
                  <w:pPr>
                    <w:jc w:val="center"/>
                    <w:rPr>
                      <w:sz w:val="20"/>
                      <w:szCs w:val="20"/>
                    </w:rPr>
                  </w:pPr>
                  <w:r w:rsidRPr="004D5EE8">
                    <w:rPr>
                      <w:sz w:val="20"/>
                      <w:szCs w:val="20"/>
                    </w:rPr>
                    <w:t>Т3</w:t>
                  </w:r>
                </w:p>
              </w:tc>
              <w:tc>
                <w:tcPr>
                  <w:tcW w:w="709" w:type="dxa"/>
                  <w:shd w:val="clear" w:color="auto" w:fill="auto"/>
                  <w:vAlign w:val="center"/>
                </w:tcPr>
                <w:p w14:paraId="4E969A2C" w14:textId="77777777" w:rsidR="00995470" w:rsidRPr="004D5EE8" w:rsidRDefault="00995470" w:rsidP="00995470">
                  <w:pPr>
                    <w:jc w:val="center"/>
                    <w:rPr>
                      <w:sz w:val="20"/>
                      <w:szCs w:val="20"/>
                    </w:rPr>
                  </w:pPr>
                  <w:r w:rsidRPr="004D5EE8">
                    <w:rPr>
                      <w:sz w:val="20"/>
                      <w:szCs w:val="20"/>
                    </w:rPr>
                    <w:t>Т4</w:t>
                  </w:r>
                </w:p>
              </w:tc>
              <w:tc>
                <w:tcPr>
                  <w:tcW w:w="708" w:type="dxa"/>
                  <w:shd w:val="clear" w:color="auto" w:fill="auto"/>
                  <w:vAlign w:val="center"/>
                </w:tcPr>
                <w:p w14:paraId="02A57450" w14:textId="77777777" w:rsidR="00995470" w:rsidRPr="004D5EE8" w:rsidRDefault="00995470" w:rsidP="00995470">
                  <w:pPr>
                    <w:jc w:val="center"/>
                    <w:rPr>
                      <w:sz w:val="20"/>
                      <w:szCs w:val="20"/>
                    </w:rPr>
                  </w:pPr>
                  <w:r w:rsidRPr="004D5EE8">
                    <w:rPr>
                      <w:sz w:val="20"/>
                      <w:szCs w:val="20"/>
                    </w:rPr>
                    <w:t>Т5</w:t>
                  </w:r>
                </w:p>
              </w:tc>
              <w:tc>
                <w:tcPr>
                  <w:tcW w:w="709" w:type="dxa"/>
                  <w:shd w:val="clear" w:color="auto" w:fill="auto"/>
                  <w:vAlign w:val="center"/>
                </w:tcPr>
                <w:p w14:paraId="206BCAE0" w14:textId="77777777" w:rsidR="00995470" w:rsidRPr="004D5EE8" w:rsidRDefault="00995470" w:rsidP="00995470">
                  <w:pPr>
                    <w:jc w:val="center"/>
                    <w:rPr>
                      <w:sz w:val="20"/>
                      <w:szCs w:val="20"/>
                    </w:rPr>
                  </w:pPr>
                  <w:r w:rsidRPr="004D5EE8">
                    <w:rPr>
                      <w:sz w:val="20"/>
                      <w:szCs w:val="20"/>
                    </w:rPr>
                    <w:t>Т6</w:t>
                  </w:r>
                </w:p>
              </w:tc>
              <w:tc>
                <w:tcPr>
                  <w:tcW w:w="992" w:type="dxa"/>
                  <w:shd w:val="clear" w:color="auto" w:fill="auto"/>
                  <w:vAlign w:val="center"/>
                </w:tcPr>
                <w:p w14:paraId="6252B47D" w14:textId="77777777" w:rsidR="00995470" w:rsidRPr="004D5EE8" w:rsidRDefault="00995470" w:rsidP="00995470">
                  <w:pPr>
                    <w:jc w:val="center"/>
                    <w:rPr>
                      <w:sz w:val="20"/>
                      <w:szCs w:val="20"/>
                    </w:rPr>
                  </w:pPr>
                  <w:r w:rsidRPr="004D5EE8">
                    <w:rPr>
                      <w:sz w:val="20"/>
                      <w:szCs w:val="20"/>
                    </w:rPr>
                    <w:t>Т7</w:t>
                  </w:r>
                </w:p>
              </w:tc>
              <w:tc>
                <w:tcPr>
                  <w:tcW w:w="567" w:type="dxa"/>
                  <w:vMerge w:val="restart"/>
                </w:tcPr>
                <w:p w14:paraId="19E30A56" w14:textId="77777777" w:rsidR="00995470" w:rsidRPr="004D5EE8" w:rsidRDefault="00995470" w:rsidP="00995470">
                  <w:pPr>
                    <w:jc w:val="center"/>
                    <w:rPr>
                      <w:sz w:val="20"/>
                      <w:szCs w:val="20"/>
                    </w:rPr>
                  </w:pPr>
                  <w:r w:rsidRPr="004D5EE8">
                    <w:rPr>
                      <w:sz w:val="20"/>
                      <w:szCs w:val="20"/>
                    </w:rPr>
                    <w:t>10</w:t>
                  </w:r>
                </w:p>
              </w:tc>
              <w:tc>
                <w:tcPr>
                  <w:tcW w:w="851" w:type="dxa"/>
                  <w:vMerge w:val="restart"/>
                </w:tcPr>
                <w:p w14:paraId="36104070" w14:textId="77777777" w:rsidR="00995470" w:rsidRPr="004D5EE8" w:rsidRDefault="00995470" w:rsidP="00995470">
                  <w:pPr>
                    <w:jc w:val="center"/>
                    <w:rPr>
                      <w:sz w:val="20"/>
                      <w:szCs w:val="20"/>
                    </w:rPr>
                  </w:pPr>
                  <w:r w:rsidRPr="004D5EE8">
                    <w:rPr>
                      <w:sz w:val="20"/>
                      <w:szCs w:val="20"/>
                    </w:rPr>
                    <w:t>18</w:t>
                  </w:r>
                </w:p>
              </w:tc>
              <w:tc>
                <w:tcPr>
                  <w:tcW w:w="786" w:type="dxa"/>
                  <w:vMerge w:val="restart"/>
                </w:tcPr>
                <w:p w14:paraId="2884CF32" w14:textId="77777777" w:rsidR="00995470" w:rsidRPr="004D5EE8" w:rsidRDefault="00995470" w:rsidP="00995470">
                  <w:pPr>
                    <w:jc w:val="center"/>
                    <w:rPr>
                      <w:sz w:val="20"/>
                      <w:szCs w:val="20"/>
                    </w:rPr>
                  </w:pPr>
                </w:p>
              </w:tc>
              <w:tc>
                <w:tcPr>
                  <w:tcW w:w="1694" w:type="dxa"/>
                  <w:vMerge w:val="restart"/>
                  <w:shd w:val="clear" w:color="auto" w:fill="auto"/>
                  <w:vAlign w:val="center"/>
                </w:tcPr>
                <w:p w14:paraId="0A0D8816" w14:textId="77777777" w:rsidR="00995470" w:rsidRPr="004D5EE8" w:rsidRDefault="00995470" w:rsidP="00995470">
                  <w:pPr>
                    <w:jc w:val="center"/>
                    <w:rPr>
                      <w:sz w:val="20"/>
                      <w:szCs w:val="20"/>
                    </w:rPr>
                  </w:pPr>
                  <w:r w:rsidRPr="004D5EE8">
                    <w:rPr>
                      <w:sz w:val="20"/>
                      <w:szCs w:val="20"/>
                    </w:rPr>
                    <w:t>не більше 100</w:t>
                  </w:r>
                </w:p>
              </w:tc>
              <w:tc>
                <w:tcPr>
                  <w:tcW w:w="1213" w:type="dxa"/>
                  <w:vMerge w:val="restart"/>
                  <w:vAlign w:val="center"/>
                </w:tcPr>
                <w:p w14:paraId="442A5C14" w14:textId="77777777" w:rsidR="00995470" w:rsidRPr="004D5EE8" w:rsidRDefault="00995470" w:rsidP="00995470">
                  <w:pPr>
                    <w:jc w:val="center"/>
                    <w:rPr>
                      <w:sz w:val="20"/>
                      <w:szCs w:val="20"/>
                    </w:rPr>
                  </w:pPr>
                  <w:r w:rsidRPr="004D5EE8">
                    <w:rPr>
                      <w:sz w:val="20"/>
                      <w:szCs w:val="20"/>
                    </w:rPr>
                    <w:t>Не більше 30</w:t>
                  </w:r>
                </w:p>
              </w:tc>
            </w:tr>
            <w:tr w:rsidR="00995470" w:rsidRPr="004D5EE8" w14:paraId="53613F44" w14:textId="77777777" w:rsidTr="0094728A">
              <w:trPr>
                <w:trHeight w:val="184"/>
                <w:jc w:val="center"/>
              </w:trPr>
              <w:tc>
                <w:tcPr>
                  <w:tcW w:w="576" w:type="dxa"/>
                  <w:shd w:val="clear" w:color="auto" w:fill="auto"/>
                  <w:vAlign w:val="center"/>
                </w:tcPr>
                <w:p w14:paraId="3A3C82B6" w14:textId="77777777" w:rsidR="00995470" w:rsidRPr="004D5EE8" w:rsidRDefault="00995470" w:rsidP="00995470">
                  <w:pPr>
                    <w:jc w:val="center"/>
                    <w:rPr>
                      <w:sz w:val="20"/>
                      <w:szCs w:val="20"/>
                    </w:rPr>
                  </w:pPr>
                  <w:r w:rsidRPr="004D5EE8">
                    <w:rPr>
                      <w:sz w:val="20"/>
                      <w:szCs w:val="20"/>
                    </w:rPr>
                    <w:t>8</w:t>
                  </w:r>
                </w:p>
              </w:tc>
              <w:tc>
                <w:tcPr>
                  <w:tcW w:w="567" w:type="dxa"/>
                  <w:shd w:val="clear" w:color="auto" w:fill="auto"/>
                  <w:vAlign w:val="center"/>
                </w:tcPr>
                <w:p w14:paraId="3E6F6220" w14:textId="77777777" w:rsidR="00995470" w:rsidRPr="004D5EE8" w:rsidRDefault="00995470" w:rsidP="00995470">
                  <w:pPr>
                    <w:jc w:val="center"/>
                    <w:rPr>
                      <w:sz w:val="20"/>
                      <w:szCs w:val="20"/>
                    </w:rPr>
                  </w:pPr>
                  <w:r w:rsidRPr="004D5EE8">
                    <w:rPr>
                      <w:sz w:val="20"/>
                      <w:szCs w:val="20"/>
                    </w:rPr>
                    <w:t>4</w:t>
                  </w:r>
                </w:p>
              </w:tc>
              <w:tc>
                <w:tcPr>
                  <w:tcW w:w="567" w:type="dxa"/>
                  <w:shd w:val="clear" w:color="auto" w:fill="auto"/>
                  <w:vAlign w:val="center"/>
                </w:tcPr>
                <w:p w14:paraId="52142F94" w14:textId="77777777" w:rsidR="00995470" w:rsidRPr="004D5EE8" w:rsidRDefault="00995470" w:rsidP="00995470">
                  <w:pPr>
                    <w:jc w:val="center"/>
                    <w:rPr>
                      <w:sz w:val="20"/>
                      <w:szCs w:val="20"/>
                    </w:rPr>
                  </w:pPr>
                  <w:r w:rsidRPr="004D5EE8">
                    <w:rPr>
                      <w:sz w:val="20"/>
                      <w:szCs w:val="20"/>
                    </w:rPr>
                    <w:t>8</w:t>
                  </w:r>
                </w:p>
              </w:tc>
              <w:tc>
                <w:tcPr>
                  <w:tcW w:w="709" w:type="dxa"/>
                  <w:shd w:val="clear" w:color="auto" w:fill="auto"/>
                  <w:vAlign w:val="center"/>
                </w:tcPr>
                <w:p w14:paraId="6B722551" w14:textId="77777777" w:rsidR="00995470" w:rsidRPr="004D5EE8" w:rsidRDefault="00995470" w:rsidP="00995470">
                  <w:pPr>
                    <w:jc w:val="center"/>
                    <w:rPr>
                      <w:sz w:val="20"/>
                      <w:szCs w:val="20"/>
                    </w:rPr>
                  </w:pPr>
                  <w:r w:rsidRPr="004D5EE8">
                    <w:rPr>
                      <w:sz w:val="20"/>
                      <w:szCs w:val="20"/>
                    </w:rPr>
                    <w:t>8</w:t>
                  </w:r>
                </w:p>
              </w:tc>
              <w:tc>
                <w:tcPr>
                  <w:tcW w:w="708" w:type="dxa"/>
                  <w:shd w:val="clear" w:color="auto" w:fill="auto"/>
                  <w:vAlign w:val="center"/>
                </w:tcPr>
                <w:p w14:paraId="150E8B7D" w14:textId="77777777" w:rsidR="00995470" w:rsidRPr="004D5EE8" w:rsidRDefault="00995470" w:rsidP="00995470">
                  <w:pPr>
                    <w:jc w:val="center"/>
                    <w:rPr>
                      <w:sz w:val="20"/>
                      <w:szCs w:val="20"/>
                    </w:rPr>
                  </w:pPr>
                  <w:r w:rsidRPr="004D5EE8">
                    <w:rPr>
                      <w:sz w:val="20"/>
                      <w:szCs w:val="20"/>
                    </w:rPr>
                    <w:t>8</w:t>
                  </w:r>
                </w:p>
              </w:tc>
              <w:tc>
                <w:tcPr>
                  <w:tcW w:w="709" w:type="dxa"/>
                  <w:shd w:val="clear" w:color="auto" w:fill="auto"/>
                  <w:vAlign w:val="center"/>
                </w:tcPr>
                <w:p w14:paraId="6A0A0603" w14:textId="77777777" w:rsidR="00995470" w:rsidRPr="004D5EE8" w:rsidRDefault="00995470" w:rsidP="00995470">
                  <w:pPr>
                    <w:jc w:val="center"/>
                    <w:rPr>
                      <w:sz w:val="20"/>
                      <w:szCs w:val="20"/>
                    </w:rPr>
                  </w:pPr>
                  <w:r w:rsidRPr="004D5EE8">
                    <w:rPr>
                      <w:sz w:val="20"/>
                      <w:szCs w:val="20"/>
                    </w:rPr>
                    <w:t>8</w:t>
                  </w:r>
                </w:p>
              </w:tc>
              <w:tc>
                <w:tcPr>
                  <w:tcW w:w="992" w:type="dxa"/>
                  <w:shd w:val="clear" w:color="auto" w:fill="auto"/>
                  <w:vAlign w:val="center"/>
                </w:tcPr>
                <w:p w14:paraId="1D95857F" w14:textId="77777777" w:rsidR="00995470" w:rsidRPr="004D5EE8" w:rsidRDefault="00995470" w:rsidP="00995470">
                  <w:pPr>
                    <w:jc w:val="center"/>
                    <w:rPr>
                      <w:sz w:val="20"/>
                      <w:szCs w:val="20"/>
                    </w:rPr>
                  </w:pPr>
                  <w:r w:rsidRPr="004D5EE8">
                    <w:rPr>
                      <w:sz w:val="20"/>
                      <w:szCs w:val="20"/>
                    </w:rPr>
                    <w:t>8</w:t>
                  </w:r>
                </w:p>
              </w:tc>
              <w:tc>
                <w:tcPr>
                  <w:tcW w:w="567" w:type="dxa"/>
                  <w:vMerge/>
                </w:tcPr>
                <w:p w14:paraId="0C2F1BE7" w14:textId="77777777" w:rsidR="00995470" w:rsidRPr="004D5EE8" w:rsidRDefault="00995470" w:rsidP="00995470">
                  <w:pPr>
                    <w:jc w:val="center"/>
                    <w:rPr>
                      <w:sz w:val="20"/>
                      <w:szCs w:val="20"/>
                    </w:rPr>
                  </w:pPr>
                </w:p>
              </w:tc>
              <w:tc>
                <w:tcPr>
                  <w:tcW w:w="851" w:type="dxa"/>
                  <w:vMerge/>
                </w:tcPr>
                <w:p w14:paraId="064E1A54" w14:textId="77777777" w:rsidR="00995470" w:rsidRPr="004D5EE8" w:rsidRDefault="00995470" w:rsidP="00995470">
                  <w:pPr>
                    <w:jc w:val="center"/>
                    <w:rPr>
                      <w:sz w:val="20"/>
                      <w:szCs w:val="20"/>
                    </w:rPr>
                  </w:pPr>
                </w:p>
              </w:tc>
              <w:tc>
                <w:tcPr>
                  <w:tcW w:w="786" w:type="dxa"/>
                  <w:vMerge/>
                </w:tcPr>
                <w:p w14:paraId="7D54BED6" w14:textId="77777777" w:rsidR="00995470" w:rsidRPr="004D5EE8" w:rsidRDefault="00995470" w:rsidP="00995470">
                  <w:pPr>
                    <w:jc w:val="center"/>
                    <w:rPr>
                      <w:sz w:val="20"/>
                      <w:szCs w:val="20"/>
                    </w:rPr>
                  </w:pPr>
                </w:p>
              </w:tc>
              <w:tc>
                <w:tcPr>
                  <w:tcW w:w="1694" w:type="dxa"/>
                  <w:vMerge/>
                  <w:shd w:val="clear" w:color="auto" w:fill="auto"/>
                  <w:vAlign w:val="center"/>
                </w:tcPr>
                <w:p w14:paraId="372A0C08" w14:textId="77777777" w:rsidR="00995470" w:rsidRPr="004D5EE8" w:rsidRDefault="00995470" w:rsidP="00995470">
                  <w:pPr>
                    <w:jc w:val="center"/>
                    <w:rPr>
                      <w:sz w:val="20"/>
                      <w:szCs w:val="20"/>
                    </w:rPr>
                  </w:pPr>
                </w:p>
              </w:tc>
              <w:tc>
                <w:tcPr>
                  <w:tcW w:w="1213" w:type="dxa"/>
                  <w:vMerge/>
                  <w:vAlign w:val="center"/>
                </w:tcPr>
                <w:p w14:paraId="631C6526" w14:textId="77777777" w:rsidR="00995470" w:rsidRPr="004D5EE8" w:rsidRDefault="00995470" w:rsidP="00995470">
                  <w:pPr>
                    <w:jc w:val="center"/>
                    <w:rPr>
                      <w:sz w:val="20"/>
                      <w:szCs w:val="20"/>
                    </w:rPr>
                  </w:pPr>
                </w:p>
              </w:tc>
            </w:tr>
          </w:tbl>
          <w:p w14:paraId="1DF060EE" w14:textId="0FB0E8B6" w:rsidR="00775D65" w:rsidRPr="00775D65" w:rsidRDefault="00775D65" w:rsidP="00995470">
            <w:pPr>
              <w:tabs>
                <w:tab w:val="left" w:pos="4650"/>
              </w:tabs>
              <w:ind w:firstLine="600"/>
              <w:rPr>
                <w:sz w:val="24"/>
                <w:szCs w:val="24"/>
              </w:rPr>
            </w:pPr>
          </w:p>
          <w:p w14:paraId="44B2B4C3" w14:textId="22AE759A" w:rsidR="00775D65" w:rsidRPr="00775D65" w:rsidRDefault="00775D65" w:rsidP="00775D65">
            <w:pPr>
              <w:ind w:firstLine="600"/>
              <w:rPr>
                <w:sz w:val="24"/>
                <w:szCs w:val="24"/>
              </w:rPr>
            </w:pPr>
            <w:r w:rsidRPr="00775D65">
              <w:rPr>
                <w:sz w:val="24"/>
                <w:szCs w:val="24"/>
              </w:rPr>
              <w:t>Т1, Т2 ... Т</w:t>
            </w:r>
            <w:r w:rsidR="00995470">
              <w:rPr>
                <w:sz w:val="24"/>
                <w:szCs w:val="24"/>
              </w:rPr>
              <w:t>7</w:t>
            </w:r>
            <w:r w:rsidRPr="00775D65">
              <w:rPr>
                <w:sz w:val="24"/>
                <w:szCs w:val="24"/>
              </w:rPr>
              <w:t xml:space="preserve"> – теми змістових модулів.</w:t>
            </w:r>
            <w:r>
              <w:rPr>
                <w:sz w:val="24"/>
                <w:szCs w:val="24"/>
              </w:rPr>
              <w:t xml:space="preserve"> </w:t>
            </w:r>
            <w:bookmarkStart w:id="1" w:name="_Hlk210596241"/>
            <w:bookmarkStart w:id="2" w:name="_Hlk210593854"/>
            <w:r w:rsidRPr="00775D65">
              <w:rPr>
                <w:sz w:val="24"/>
                <w:szCs w:val="24"/>
              </w:rPr>
              <w:t>МК – модульний контроль. СР – самостійна робота</w:t>
            </w:r>
            <w:bookmarkEnd w:id="1"/>
          </w:p>
          <w:bookmarkEnd w:id="2"/>
          <w:p w14:paraId="16CD6FB7" w14:textId="77777777" w:rsidR="00775D65" w:rsidRPr="00775D65" w:rsidRDefault="00775D65" w:rsidP="00775D65">
            <w:pPr>
              <w:ind w:firstLine="600"/>
              <w:jc w:val="both"/>
              <w:rPr>
                <w:sz w:val="24"/>
                <w:szCs w:val="24"/>
              </w:rPr>
            </w:pPr>
            <w:r w:rsidRPr="00775D65">
              <w:rPr>
                <w:sz w:val="24"/>
                <w:szCs w:val="24"/>
              </w:rPr>
              <w:t xml:space="preserve"> *- залік складається у випадку, коли здобувач освіти не набрав необхідну кількість балів для автоматичного заліку, або ж хоче підвищити свій бал.</w:t>
            </w:r>
          </w:p>
          <w:p w14:paraId="62436EE9" w14:textId="086FE962" w:rsidR="00775D65" w:rsidRDefault="00775D65" w:rsidP="00775D65">
            <w:pPr>
              <w:tabs>
                <w:tab w:val="left" w:pos="1080"/>
                <w:tab w:val="left" w:pos="1276"/>
              </w:tabs>
              <w:adjustRightInd w:val="0"/>
              <w:jc w:val="both"/>
              <w:rPr>
                <w:sz w:val="24"/>
                <w:szCs w:val="24"/>
              </w:rPr>
            </w:pPr>
          </w:p>
          <w:p w14:paraId="1D1EE0C9" w14:textId="77777777" w:rsidR="00995470" w:rsidRPr="00995470" w:rsidRDefault="00995470" w:rsidP="00995470">
            <w:pPr>
              <w:pStyle w:val="7"/>
              <w:jc w:val="center"/>
              <w:rPr>
                <w:rFonts w:ascii="Times New Roman" w:hAnsi="Times New Roman" w:cs="Times New Roman"/>
                <w:b/>
                <w:bCs/>
                <w:i w:val="0"/>
                <w:iCs w:val="0"/>
                <w:caps/>
                <w:color w:val="auto"/>
                <w:szCs w:val="28"/>
              </w:rPr>
            </w:pPr>
            <w:r w:rsidRPr="00995470">
              <w:rPr>
                <w:rFonts w:ascii="Times New Roman" w:hAnsi="Times New Roman" w:cs="Times New Roman"/>
                <w:b/>
                <w:bCs/>
                <w:i w:val="0"/>
                <w:iCs w:val="0"/>
                <w:caps/>
                <w:color w:val="auto"/>
                <w:szCs w:val="28"/>
              </w:rPr>
              <w:t>Розподіл балів, які отримують здобувачі освіти на заліку</w:t>
            </w:r>
          </w:p>
          <w:p w14:paraId="44A24933" w14:textId="77777777" w:rsidR="00995470" w:rsidRPr="004D5EE8" w:rsidRDefault="00995470" w:rsidP="00995470">
            <w:pPr>
              <w:jc w:val="center"/>
              <w:rPr>
                <w:lang w:eastAsia="ru-RU"/>
              </w:rPr>
            </w:pPr>
            <w:r w:rsidRPr="004D5EE8">
              <w:rPr>
                <w:lang w:eastAsia="ru-RU"/>
              </w:rPr>
              <w:t>2 семестр</w:t>
            </w:r>
          </w:p>
          <w:tbl>
            <w:tblPr>
              <w:tblW w:w="98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26"/>
              <w:gridCol w:w="520"/>
              <w:gridCol w:w="698"/>
              <w:gridCol w:w="850"/>
              <w:gridCol w:w="851"/>
              <w:gridCol w:w="567"/>
              <w:gridCol w:w="567"/>
              <w:gridCol w:w="709"/>
              <w:gridCol w:w="850"/>
              <w:gridCol w:w="992"/>
              <w:gridCol w:w="709"/>
              <w:gridCol w:w="923"/>
              <w:gridCol w:w="7"/>
              <w:gridCol w:w="928"/>
              <w:gridCol w:w="7"/>
            </w:tblGrid>
            <w:tr w:rsidR="00995470" w:rsidRPr="00E808E5" w14:paraId="3ACF8A30" w14:textId="77777777" w:rsidTr="0094728A">
              <w:trPr>
                <w:trHeight w:val="221"/>
              </w:trPr>
              <w:tc>
                <w:tcPr>
                  <w:tcW w:w="7939" w:type="dxa"/>
                  <w:gridSpan w:val="11"/>
                  <w:shd w:val="clear" w:color="auto" w:fill="auto"/>
                </w:tcPr>
                <w:p w14:paraId="20DEFCA0" w14:textId="77777777" w:rsidR="00995470" w:rsidRPr="00E808E5" w:rsidRDefault="00995470" w:rsidP="00995470">
                  <w:pPr>
                    <w:pStyle w:val="TableParagraph"/>
                    <w:jc w:val="center"/>
                    <w:rPr>
                      <w:spacing w:val="-4"/>
                      <w:sz w:val="24"/>
                      <w:szCs w:val="24"/>
                    </w:rPr>
                  </w:pPr>
                  <w:r w:rsidRPr="00E808E5">
                    <w:rPr>
                      <w:sz w:val="24"/>
                      <w:szCs w:val="24"/>
                    </w:rPr>
                    <w:t>Поточне</w:t>
                  </w:r>
                  <w:r w:rsidRPr="00E808E5">
                    <w:rPr>
                      <w:spacing w:val="-8"/>
                      <w:sz w:val="24"/>
                      <w:szCs w:val="24"/>
                    </w:rPr>
                    <w:t xml:space="preserve"> </w:t>
                  </w:r>
                  <w:r w:rsidRPr="00E808E5">
                    <w:rPr>
                      <w:sz w:val="24"/>
                      <w:szCs w:val="24"/>
                    </w:rPr>
                    <w:t>тестування</w:t>
                  </w:r>
                  <w:r w:rsidRPr="00E808E5">
                    <w:rPr>
                      <w:spacing w:val="-4"/>
                      <w:sz w:val="24"/>
                      <w:szCs w:val="24"/>
                    </w:rPr>
                    <w:t xml:space="preserve"> </w:t>
                  </w:r>
                  <w:r w:rsidRPr="00E808E5">
                    <w:rPr>
                      <w:sz w:val="24"/>
                      <w:szCs w:val="24"/>
                    </w:rPr>
                    <w:t>та</w:t>
                  </w:r>
                  <w:r w:rsidRPr="00E808E5">
                    <w:rPr>
                      <w:spacing w:val="-6"/>
                      <w:sz w:val="24"/>
                      <w:szCs w:val="24"/>
                    </w:rPr>
                    <w:t xml:space="preserve"> </w:t>
                  </w:r>
                  <w:r w:rsidRPr="00E808E5">
                    <w:rPr>
                      <w:sz w:val="24"/>
                      <w:szCs w:val="24"/>
                    </w:rPr>
                    <w:t>самостійна</w:t>
                  </w:r>
                  <w:r w:rsidRPr="00E808E5">
                    <w:rPr>
                      <w:spacing w:val="-7"/>
                      <w:sz w:val="24"/>
                      <w:szCs w:val="24"/>
                    </w:rPr>
                    <w:t xml:space="preserve"> </w:t>
                  </w:r>
                  <w:r w:rsidRPr="00E808E5">
                    <w:rPr>
                      <w:spacing w:val="-2"/>
                      <w:sz w:val="24"/>
                      <w:szCs w:val="24"/>
                    </w:rPr>
                    <w:t>робота</w:t>
                  </w:r>
                </w:p>
              </w:tc>
              <w:tc>
                <w:tcPr>
                  <w:tcW w:w="930" w:type="dxa"/>
                  <w:gridSpan w:val="2"/>
                  <w:shd w:val="clear" w:color="auto" w:fill="auto"/>
                </w:tcPr>
                <w:p w14:paraId="258E4A76" w14:textId="77777777" w:rsidR="00995470" w:rsidRPr="00E808E5" w:rsidRDefault="00995470" w:rsidP="00995470">
                  <w:pPr>
                    <w:pStyle w:val="TableParagraph"/>
                    <w:jc w:val="center"/>
                    <w:rPr>
                      <w:sz w:val="24"/>
                      <w:szCs w:val="24"/>
                    </w:rPr>
                  </w:pPr>
                  <w:r w:rsidRPr="00E808E5">
                    <w:rPr>
                      <w:spacing w:val="-4"/>
                      <w:sz w:val="24"/>
                      <w:szCs w:val="24"/>
                    </w:rPr>
                    <w:t>Сума</w:t>
                  </w:r>
                </w:p>
              </w:tc>
              <w:tc>
                <w:tcPr>
                  <w:tcW w:w="935" w:type="dxa"/>
                  <w:gridSpan w:val="2"/>
                  <w:shd w:val="clear" w:color="auto" w:fill="auto"/>
                </w:tcPr>
                <w:p w14:paraId="5ECB5D84" w14:textId="77777777" w:rsidR="00995470" w:rsidRPr="00E808E5" w:rsidRDefault="00995470" w:rsidP="00995470">
                  <w:pPr>
                    <w:pStyle w:val="TableParagraph"/>
                    <w:jc w:val="center"/>
                    <w:rPr>
                      <w:spacing w:val="-4"/>
                      <w:sz w:val="24"/>
                      <w:szCs w:val="24"/>
                    </w:rPr>
                  </w:pPr>
                  <w:r w:rsidRPr="00E808E5">
                    <w:rPr>
                      <w:sz w:val="24"/>
                      <w:szCs w:val="24"/>
                    </w:rPr>
                    <w:t>Залік*</w:t>
                  </w:r>
                </w:p>
              </w:tc>
            </w:tr>
            <w:tr w:rsidR="00995470" w:rsidRPr="00E808E5" w14:paraId="05A9FBF0" w14:textId="77777777" w:rsidTr="0094728A">
              <w:trPr>
                <w:gridAfter w:val="1"/>
                <w:wAfter w:w="7" w:type="dxa"/>
                <w:trHeight w:val="221"/>
              </w:trPr>
              <w:tc>
                <w:tcPr>
                  <w:tcW w:w="1844" w:type="dxa"/>
                  <w:gridSpan w:val="3"/>
                  <w:shd w:val="clear" w:color="auto" w:fill="auto"/>
                </w:tcPr>
                <w:p w14:paraId="46F5293B" w14:textId="77777777" w:rsidR="00995470" w:rsidRPr="00E808E5" w:rsidRDefault="00995470" w:rsidP="00995470">
                  <w:pPr>
                    <w:pStyle w:val="TableParagraph"/>
                    <w:jc w:val="center"/>
                    <w:rPr>
                      <w:spacing w:val="-7"/>
                      <w:sz w:val="24"/>
                      <w:szCs w:val="24"/>
                    </w:rPr>
                  </w:pPr>
                  <w:r w:rsidRPr="00E808E5">
                    <w:rPr>
                      <w:sz w:val="24"/>
                      <w:szCs w:val="24"/>
                    </w:rPr>
                    <w:t>Змістовий</w:t>
                  </w:r>
                  <w:r w:rsidRPr="00E808E5">
                    <w:rPr>
                      <w:spacing w:val="-7"/>
                      <w:sz w:val="24"/>
                      <w:szCs w:val="24"/>
                    </w:rPr>
                    <w:t xml:space="preserve"> </w:t>
                  </w:r>
                </w:p>
                <w:p w14:paraId="463B9573" w14:textId="77777777" w:rsidR="00995470" w:rsidRPr="00E808E5" w:rsidRDefault="00995470" w:rsidP="00995470">
                  <w:pPr>
                    <w:pStyle w:val="TableParagraph"/>
                    <w:jc w:val="center"/>
                    <w:rPr>
                      <w:sz w:val="24"/>
                      <w:szCs w:val="24"/>
                    </w:rPr>
                  </w:pPr>
                  <w:r w:rsidRPr="00E808E5">
                    <w:rPr>
                      <w:sz w:val="24"/>
                      <w:szCs w:val="24"/>
                    </w:rPr>
                    <w:t>модуль</w:t>
                  </w:r>
                  <w:r w:rsidRPr="00E808E5">
                    <w:rPr>
                      <w:spacing w:val="-4"/>
                      <w:sz w:val="24"/>
                      <w:szCs w:val="24"/>
                    </w:rPr>
                    <w:t xml:space="preserve"> </w:t>
                  </w:r>
                  <w:r w:rsidRPr="00E808E5">
                    <w:rPr>
                      <w:spacing w:val="-10"/>
                      <w:sz w:val="24"/>
                      <w:szCs w:val="24"/>
                    </w:rPr>
                    <w:t>1</w:t>
                  </w:r>
                </w:p>
              </w:tc>
              <w:tc>
                <w:tcPr>
                  <w:tcW w:w="1701" w:type="dxa"/>
                  <w:gridSpan w:val="2"/>
                  <w:shd w:val="clear" w:color="auto" w:fill="auto"/>
                </w:tcPr>
                <w:p w14:paraId="76E12E85" w14:textId="77777777" w:rsidR="00995470" w:rsidRPr="00E808E5" w:rsidRDefault="00995470" w:rsidP="00995470">
                  <w:pPr>
                    <w:pStyle w:val="TableParagraph"/>
                    <w:jc w:val="center"/>
                    <w:rPr>
                      <w:sz w:val="24"/>
                      <w:szCs w:val="24"/>
                    </w:rPr>
                  </w:pPr>
                  <w:r w:rsidRPr="00E808E5">
                    <w:rPr>
                      <w:sz w:val="24"/>
                      <w:szCs w:val="24"/>
                    </w:rPr>
                    <w:t>Змістовий</w:t>
                  </w:r>
                  <w:r w:rsidRPr="00E808E5">
                    <w:rPr>
                      <w:spacing w:val="-7"/>
                      <w:sz w:val="24"/>
                      <w:szCs w:val="24"/>
                    </w:rPr>
                    <w:t xml:space="preserve"> </w:t>
                  </w:r>
                  <w:r w:rsidRPr="00E808E5">
                    <w:rPr>
                      <w:sz w:val="24"/>
                      <w:szCs w:val="24"/>
                    </w:rPr>
                    <w:t>модуль</w:t>
                  </w:r>
                  <w:r w:rsidRPr="00E808E5">
                    <w:rPr>
                      <w:spacing w:val="-4"/>
                      <w:sz w:val="24"/>
                      <w:szCs w:val="24"/>
                    </w:rPr>
                    <w:t xml:space="preserve"> </w:t>
                  </w:r>
                  <w:r w:rsidRPr="00E808E5">
                    <w:rPr>
                      <w:spacing w:val="-10"/>
                      <w:sz w:val="24"/>
                      <w:szCs w:val="24"/>
                    </w:rPr>
                    <w:t>2</w:t>
                  </w:r>
                </w:p>
              </w:tc>
              <w:tc>
                <w:tcPr>
                  <w:tcW w:w="1843" w:type="dxa"/>
                  <w:gridSpan w:val="3"/>
                  <w:shd w:val="clear" w:color="auto" w:fill="auto"/>
                </w:tcPr>
                <w:p w14:paraId="37C2AB0A" w14:textId="77777777" w:rsidR="00995470" w:rsidRPr="00E808E5" w:rsidRDefault="00995470" w:rsidP="00995470">
                  <w:pPr>
                    <w:pStyle w:val="TableParagraph"/>
                    <w:jc w:val="center"/>
                    <w:rPr>
                      <w:spacing w:val="-7"/>
                      <w:sz w:val="24"/>
                      <w:szCs w:val="24"/>
                    </w:rPr>
                  </w:pPr>
                  <w:r w:rsidRPr="00E808E5">
                    <w:rPr>
                      <w:sz w:val="24"/>
                      <w:szCs w:val="24"/>
                    </w:rPr>
                    <w:t>Змістовий</w:t>
                  </w:r>
                  <w:r w:rsidRPr="00E808E5">
                    <w:rPr>
                      <w:spacing w:val="-7"/>
                      <w:sz w:val="24"/>
                      <w:szCs w:val="24"/>
                    </w:rPr>
                    <w:t xml:space="preserve"> </w:t>
                  </w:r>
                </w:p>
                <w:p w14:paraId="422868E3" w14:textId="77777777" w:rsidR="00995470" w:rsidRPr="00E808E5" w:rsidRDefault="00995470" w:rsidP="00995470">
                  <w:pPr>
                    <w:pStyle w:val="TableParagraph"/>
                    <w:jc w:val="center"/>
                    <w:rPr>
                      <w:sz w:val="24"/>
                      <w:szCs w:val="24"/>
                    </w:rPr>
                  </w:pPr>
                  <w:r w:rsidRPr="00E808E5">
                    <w:rPr>
                      <w:sz w:val="24"/>
                      <w:szCs w:val="24"/>
                    </w:rPr>
                    <w:t>модуль</w:t>
                  </w:r>
                  <w:r w:rsidRPr="00E808E5">
                    <w:rPr>
                      <w:spacing w:val="-7"/>
                      <w:sz w:val="24"/>
                      <w:szCs w:val="24"/>
                    </w:rPr>
                    <w:t xml:space="preserve"> </w:t>
                  </w:r>
                  <w:r w:rsidRPr="00E808E5">
                    <w:rPr>
                      <w:spacing w:val="-10"/>
                      <w:sz w:val="24"/>
                      <w:szCs w:val="24"/>
                    </w:rPr>
                    <w:t>3</w:t>
                  </w:r>
                </w:p>
              </w:tc>
              <w:tc>
                <w:tcPr>
                  <w:tcW w:w="850" w:type="dxa"/>
                  <w:vMerge w:val="restart"/>
                  <w:shd w:val="clear" w:color="auto" w:fill="auto"/>
                </w:tcPr>
                <w:p w14:paraId="234CA688" w14:textId="77777777" w:rsidR="00995470" w:rsidRPr="00E808E5" w:rsidRDefault="00995470" w:rsidP="00995470">
                  <w:pPr>
                    <w:pStyle w:val="TableParagraph"/>
                    <w:jc w:val="center"/>
                    <w:rPr>
                      <w:sz w:val="24"/>
                      <w:szCs w:val="24"/>
                    </w:rPr>
                  </w:pPr>
                  <w:r w:rsidRPr="00E808E5">
                    <w:rPr>
                      <w:sz w:val="24"/>
                      <w:szCs w:val="24"/>
                    </w:rPr>
                    <w:t>СР</w:t>
                  </w:r>
                </w:p>
              </w:tc>
              <w:tc>
                <w:tcPr>
                  <w:tcW w:w="992" w:type="dxa"/>
                  <w:vMerge w:val="restart"/>
                  <w:shd w:val="clear" w:color="auto" w:fill="auto"/>
                </w:tcPr>
                <w:p w14:paraId="4E9D6F9F" w14:textId="77777777" w:rsidR="00995470" w:rsidRPr="00E808E5" w:rsidRDefault="00995470" w:rsidP="00995470">
                  <w:pPr>
                    <w:pStyle w:val="TableParagraph"/>
                    <w:jc w:val="center"/>
                    <w:rPr>
                      <w:sz w:val="24"/>
                      <w:szCs w:val="24"/>
                    </w:rPr>
                  </w:pPr>
                  <w:r w:rsidRPr="00E808E5">
                    <w:rPr>
                      <w:spacing w:val="-4"/>
                      <w:sz w:val="24"/>
                      <w:szCs w:val="24"/>
                    </w:rPr>
                    <w:t>ІНДЗ</w:t>
                  </w:r>
                  <w:r w:rsidRPr="00E808E5">
                    <w:rPr>
                      <w:sz w:val="24"/>
                      <w:szCs w:val="24"/>
                    </w:rPr>
                    <w:t xml:space="preserve"> </w:t>
                  </w:r>
                </w:p>
              </w:tc>
              <w:tc>
                <w:tcPr>
                  <w:tcW w:w="709" w:type="dxa"/>
                  <w:vMerge w:val="restart"/>
                  <w:shd w:val="clear" w:color="auto" w:fill="auto"/>
                </w:tcPr>
                <w:p w14:paraId="08CFF3CB" w14:textId="77777777" w:rsidR="00995470" w:rsidRPr="00E808E5" w:rsidRDefault="00995470" w:rsidP="00995470">
                  <w:pPr>
                    <w:pStyle w:val="TableParagraph"/>
                    <w:jc w:val="center"/>
                    <w:rPr>
                      <w:sz w:val="24"/>
                      <w:szCs w:val="24"/>
                    </w:rPr>
                  </w:pPr>
                  <w:r w:rsidRPr="00E808E5">
                    <w:rPr>
                      <w:sz w:val="24"/>
                      <w:szCs w:val="24"/>
                    </w:rPr>
                    <w:t>МК</w:t>
                  </w:r>
                </w:p>
              </w:tc>
              <w:tc>
                <w:tcPr>
                  <w:tcW w:w="923" w:type="dxa"/>
                  <w:tcBorders>
                    <w:top w:val="nil"/>
                  </w:tcBorders>
                  <w:shd w:val="clear" w:color="auto" w:fill="auto"/>
                </w:tcPr>
                <w:p w14:paraId="2CC85BBC" w14:textId="77777777" w:rsidR="00995470" w:rsidRPr="00E808E5" w:rsidRDefault="00995470" w:rsidP="00995470">
                  <w:pPr>
                    <w:jc w:val="center"/>
                    <w:rPr>
                      <w:rFonts w:eastAsia="Calibri"/>
                    </w:rPr>
                  </w:pPr>
                </w:p>
              </w:tc>
              <w:tc>
                <w:tcPr>
                  <w:tcW w:w="935" w:type="dxa"/>
                  <w:gridSpan w:val="2"/>
                  <w:shd w:val="clear" w:color="auto" w:fill="auto"/>
                </w:tcPr>
                <w:p w14:paraId="1D73FC7D" w14:textId="77777777" w:rsidR="00995470" w:rsidRPr="00E808E5" w:rsidRDefault="00995470" w:rsidP="00995470">
                  <w:pPr>
                    <w:rPr>
                      <w:rFonts w:eastAsia="Calibri"/>
                    </w:rPr>
                  </w:pPr>
                </w:p>
              </w:tc>
            </w:tr>
            <w:tr w:rsidR="00995470" w:rsidRPr="00E808E5" w14:paraId="7FC7E43F" w14:textId="77777777" w:rsidTr="0094728A">
              <w:trPr>
                <w:gridAfter w:val="1"/>
                <w:wAfter w:w="7" w:type="dxa"/>
                <w:trHeight w:val="221"/>
              </w:trPr>
              <w:tc>
                <w:tcPr>
                  <w:tcW w:w="626" w:type="dxa"/>
                  <w:shd w:val="clear" w:color="auto" w:fill="auto"/>
                </w:tcPr>
                <w:p w14:paraId="6532E653" w14:textId="77777777" w:rsidR="00995470" w:rsidRPr="00E808E5" w:rsidRDefault="00995470" w:rsidP="00995470">
                  <w:pPr>
                    <w:pStyle w:val="TableParagraph"/>
                    <w:jc w:val="center"/>
                    <w:rPr>
                      <w:sz w:val="24"/>
                      <w:szCs w:val="24"/>
                    </w:rPr>
                  </w:pPr>
                  <w:r w:rsidRPr="00E808E5">
                    <w:rPr>
                      <w:spacing w:val="-5"/>
                      <w:sz w:val="24"/>
                      <w:szCs w:val="24"/>
                    </w:rPr>
                    <w:t>Т1</w:t>
                  </w:r>
                </w:p>
              </w:tc>
              <w:tc>
                <w:tcPr>
                  <w:tcW w:w="520" w:type="dxa"/>
                  <w:shd w:val="clear" w:color="auto" w:fill="auto"/>
                </w:tcPr>
                <w:p w14:paraId="6CBAEA92" w14:textId="77777777" w:rsidR="00995470" w:rsidRPr="00E808E5" w:rsidRDefault="00995470" w:rsidP="00995470">
                  <w:pPr>
                    <w:pStyle w:val="TableParagraph"/>
                    <w:jc w:val="center"/>
                    <w:rPr>
                      <w:sz w:val="24"/>
                      <w:szCs w:val="24"/>
                    </w:rPr>
                  </w:pPr>
                  <w:r w:rsidRPr="00E808E5">
                    <w:rPr>
                      <w:spacing w:val="-5"/>
                      <w:sz w:val="24"/>
                      <w:szCs w:val="24"/>
                    </w:rPr>
                    <w:t>Т2</w:t>
                  </w:r>
                </w:p>
              </w:tc>
              <w:tc>
                <w:tcPr>
                  <w:tcW w:w="698" w:type="dxa"/>
                  <w:shd w:val="clear" w:color="auto" w:fill="auto"/>
                </w:tcPr>
                <w:p w14:paraId="59C5DCDF" w14:textId="77777777" w:rsidR="00995470" w:rsidRPr="00E808E5" w:rsidRDefault="00995470" w:rsidP="00995470">
                  <w:pPr>
                    <w:pStyle w:val="TableParagraph"/>
                    <w:jc w:val="center"/>
                    <w:rPr>
                      <w:sz w:val="24"/>
                      <w:szCs w:val="24"/>
                    </w:rPr>
                  </w:pPr>
                  <w:r w:rsidRPr="00E808E5">
                    <w:rPr>
                      <w:spacing w:val="-5"/>
                      <w:sz w:val="24"/>
                      <w:szCs w:val="24"/>
                    </w:rPr>
                    <w:t>Т3</w:t>
                  </w:r>
                </w:p>
              </w:tc>
              <w:tc>
                <w:tcPr>
                  <w:tcW w:w="850" w:type="dxa"/>
                  <w:shd w:val="clear" w:color="auto" w:fill="auto"/>
                </w:tcPr>
                <w:p w14:paraId="16B73E57" w14:textId="77777777" w:rsidR="00995470" w:rsidRPr="00E808E5" w:rsidRDefault="00995470" w:rsidP="00995470">
                  <w:pPr>
                    <w:pStyle w:val="TableParagraph"/>
                    <w:jc w:val="center"/>
                    <w:rPr>
                      <w:sz w:val="24"/>
                      <w:szCs w:val="24"/>
                    </w:rPr>
                  </w:pPr>
                  <w:r w:rsidRPr="00E808E5">
                    <w:rPr>
                      <w:spacing w:val="-5"/>
                      <w:sz w:val="24"/>
                      <w:szCs w:val="24"/>
                    </w:rPr>
                    <w:t>Т4</w:t>
                  </w:r>
                </w:p>
              </w:tc>
              <w:tc>
                <w:tcPr>
                  <w:tcW w:w="851" w:type="dxa"/>
                  <w:shd w:val="clear" w:color="auto" w:fill="auto"/>
                </w:tcPr>
                <w:p w14:paraId="0EDF5598" w14:textId="77777777" w:rsidR="00995470" w:rsidRPr="00E808E5" w:rsidRDefault="00995470" w:rsidP="00995470">
                  <w:pPr>
                    <w:pStyle w:val="TableParagraph"/>
                    <w:jc w:val="center"/>
                    <w:rPr>
                      <w:sz w:val="24"/>
                      <w:szCs w:val="24"/>
                    </w:rPr>
                  </w:pPr>
                  <w:r w:rsidRPr="00E808E5">
                    <w:rPr>
                      <w:spacing w:val="-5"/>
                      <w:sz w:val="24"/>
                      <w:szCs w:val="24"/>
                    </w:rPr>
                    <w:t>Т5</w:t>
                  </w:r>
                </w:p>
              </w:tc>
              <w:tc>
                <w:tcPr>
                  <w:tcW w:w="567" w:type="dxa"/>
                  <w:shd w:val="clear" w:color="auto" w:fill="auto"/>
                </w:tcPr>
                <w:p w14:paraId="28E34E5C" w14:textId="77777777" w:rsidR="00995470" w:rsidRPr="00E808E5" w:rsidRDefault="00995470" w:rsidP="00995470">
                  <w:pPr>
                    <w:pStyle w:val="TableParagraph"/>
                    <w:jc w:val="center"/>
                    <w:rPr>
                      <w:sz w:val="24"/>
                      <w:szCs w:val="24"/>
                    </w:rPr>
                  </w:pPr>
                  <w:r w:rsidRPr="00E808E5">
                    <w:rPr>
                      <w:spacing w:val="-5"/>
                      <w:sz w:val="24"/>
                      <w:szCs w:val="24"/>
                    </w:rPr>
                    <w:t>Т6</w:t>
                  </w:r>
                </w:p>
              </w:tc>
              <w:tc>
                <w:tcPr>
                  <w:tcW w:w="567" w:type="dxa"/>
                  <w:shd w:val="clear" w:color="auto" w:fill="auto"/>
                </w:tcPr>
                <w:p w14:paraId="3341E45B" w14:textId="77777777" w:rsidR="00995470" w:rsidRPr="00E808E5" w:rsidRDefault="00995470" w:rsidP="00995470">
                  <w:pPr>
                    <w:pStyle w:val="TableParagraph"/>
                    <w:jc w:val="center"/>
                    <w:rPr>
                      <w:sz w:val="24"/>
                      <w:szCs w:val="24"/>
                    </w:rPr>
                  </w:pPr>
                  <w:r w:rsidRPr="00E808E5">
                    <w:rPr>
                      <w:spacing w:val="-5"/>
                      <w:sz w:val="24"/>
                      <w:szCs w:val="24"/>
                    </w:rPr>
                    <w:t>Т7</w:t>
                  </w:r>
                </w:p>
              </w:tc>
              <w:tc>
                <w:tcPr>
                  <w:tcW w:w="709" w:type="dxa"/>
                  <w:shd w:val="clear" w:color="auto" w:fill="auto"/>
                </w:tcPr>
                <w:p w14:paraId="01E25519" w14:textId="77777777" w:rsidR="00995470" w:rsidRPr="00E808E5" w:rsidRDefault="00995470" w:rsidP="00995470">
                  <w:pPr>
                    <w:pStyle w:val="TableParagraph"/>
                    <w:jc w:val="center"/>
                    <w:rPr>
                      <w:sz w:val="24"/>
                      <w:szCs w:val="24"/>
                    </w:rPr>
                  </w:pPr>
                  <w:r w:rsidRPr="00E808E5">
                    <w:rPr>
                      <w:sz w:val="24"/>
                      <w:szCs w:val="24"/>
                    </w:rPr>
                    <w:t>Т8</w:t>
                  </w:r>
                </w:p>
              </w:tc>
              <w:tc>
                <w:tcPr>
                  <w:tcW w:w="850" w:type="dxa"/>
                  <w:vMerge/>
                  <w:shd w:val="clear" w:color="auto" w:fill="auto"/>
                </w:tcPr>
                <w:p w14:paraId="62E751FC" w14:textId="77777777" w:rsidR="00995470" w:rsidRPr="00E808E5" w:rsidRDefault="00995470" w:rsidP="00995470">
                  <w:pPr>
                    <w:pStyle w:val="TableParagraph"/>
                    <w:jc w:val="center"/>
                    <w:rPr>
                      <w:sz w:val="24"/>
                      <w:szCs w:val="24"/>
                    </w:rPr>
                  </w:pPr>
                </w:p>
              </w:tc>
              <w:tc>
                <w:tcPr>
                  <w:tcW w:w="992" w:type="dxa"/>
                  <w:vMerge/>
                  <w:shd w:val="clear" w:color="auto" w:fill="auto"/>
                </w:tcPr>
                <w:p w14:paraId="5F410956" w14:textId="77777777" w:rsidR="00995470" w:rsidRPr="00E808E5" w:rsidRDefault="00995470" w:rsidP="00995470">
                  <w:pPr>
                    <w:pStyle w:val="TableParagraph"/>
                    <w:jc w:val="center"/>
                    <w:rPr>
                      <w:sz w:val="24"/>
                      <w:szCs w:val="24"/>
                    </w:rPr>
                  </w:pPr>
                </w:p>
              </w:tc>
              <w:tc>
                <w:tcPr>
                  <w:tcW w:w="709" w:type="dxa"/>
                  <w:vMerge/>
                  <w:shd w:val="clear" w:color="auto" w:fill="auto"/>
                </w:tcPr>
                <w:p w14:paraId="5D102273" w14:textId="77777777" w:rsidR="00995470" w:rsidRPr="00E808E5" w:rsidRDefault="00995470" w:rsidP="00995470">
                  <w:pPr>
                    <w:pStyle w:val="TableParagraph"/>
                    <w:jc w:val="center"/>
                    <w:rPr>
                      <w:sz w:val="24"/>
                      <w:szCs w:val="24"/>
                    </w:rPr>
                  </w:pPr>
                </w:p>
              </w:tc>
              <w:tc>
                <w:tcPr>
                  <w:tcW w:w="923" w:type="dxa"/>
                  <w:vMerge w:val="restart"/>
                  <w:shd w:val="clear" w:color="auto" w:fill="auto"/>
                </w:tcPr>
                <w:p w14:paraId="4F06796E" w14:textId="77777777" w:rsidR="00995470" w:rsidRPr="00E808E5" w:rsidRDefault="00995470" w:rsidP="00995470">
                  <w:pPr>
                    <w:pStyle w:val="TableParagraph"/>
                    <w:jc w:val="center"/>
                    <w:rPr>
                      <w:spacing w:val="-2"/>
                      <w:sz w:val="24"/>
                      <w:szCs w:val="24"/>
                    </w:rPr>
                  </w:pPr>
                  <w:r w:rsidRPr="00E808E5">
                    <w:rPr>
                      <w:sz w:val="24"/>
                      <w:szCs w:val="24"/>
                    </w:rPr>
                    <w:t xml:space="preserve">не </w:t>
                  </w:r>
                  <w:r w:rsidRPr="00E808E5">
                    <w:rPr>
                      <w:spacing w:val="-2"/>
                      <w:sz w:val="24"/>
                      <w:szCs w:val="24"/>
                    </w:rPr>
                    <w:t>більше</w:t>
                  </w:r>
                </w:p>
                <w:p w14:paraId="466D6121" w14:textId="77777777" w:rsidR="00995470" w:rsidRPr="00E808E5" w:rsidRDefault="00995470" w:rsidP="00995470">
                  <w:pPr>
                    <w:pStyle w:val="TableParagraph"/>
                    <w:jc w:val="center"/>
                    <w:rPr>
                      <w:sz w:val="24"/>
                      <w:szCs w:val="24"/>
                    </w:rPr>
                  </w:pPr>
                  <w:r w:rsidRPr="00E808E5">
                    <w:rPr>
                      <w:spacing w:val="-2"/>
                      <w:sz w:val="24"/>
                      <w:szCs w:val="24"/>
                    </w:rPr>
                    <w:t>100</w:t>
                  </w:r>
                </w:p>
              </w:tc>
              <w:tc>
                <w:tcPr>
                  <w:tcW w:w="935" w:type="dxa"/>
                  <w:gridSpan w:val="2"/>
                  <w:vMerge w:val="restart"/>
                  <w:shd w:val="clear" w:color="auto" w:fill="auto"/>
                </w:tcPr>
                <w:p w14:paraId="6D34059A" w14:textId="77777777" w:rsidR="00995470" w:rsidRPr="00E808E5" w:rsidRDefault="00995470" w:rsidP="00995470">
                  <w:pPr>
                    <w:pStyle w:val="TableParagraph"/>
                    <w:jc w:val="center"/>
                    <w:rPr>
                      <w:sz w:val="24"/>
                      <w:szCs w:val="24"/>
                    </w:rPr>
                  </w:pPr>
                  <w:r w:rsidRPr="00E808E5">
                    <w:rPr>
                      <w:sz w:val="24"/>
                      <w:szCs w:val="24"/>
                    </w:rPr>
                    <w:t>не більше 30</w:t>
                  </w:r>
                </w:p>
              </w:tc>
            </w:tr>
            <w:tr w:rsidR="00995470" w:rsidRPr="00E808E5" w14:paraId="21BA6B28" w14:textId="77777777" w:rsidTr="0094728A">
              <w:trPr>
                <w:gridAfter w:val="1"/>
                <w:wAfter w:w="7" w:type="dxa"/>
                <w:trHeight w:val="436"/>
              </w:trPr>
              <w:tc>
                <w:tcPr>
                  <w:tcW w:w="626" w:type="dxa"/>
                  <w:shd w:val="clear" w:color="auto" w:fill="auto"/>
                </w:tcPr>
                <w:p w14:paraId="328C361B" w14:textId="77777777" w:rsidR="00995470" w:rsidRPr="00E808E5" w:rsidRDefault="00995470" w:rsidP="00995470">
                  <w:pPr>
                    <w:pStyle w:val="TableParagraph"/>
                    <w:jc w:val="center"/>
                    <w:rPr>
                      <w:sz w:val="24"/>
                      <w:szCs w:val="24"/>
                    </w:rPr>
                  </w:pPr>
                  <w:r w:rsidRPr="00E808E5">
                    <w:rPr>
                      <w:spacing w:val="-5"/>
                      <w:sz w:val="24"/>
                      <w:szCs w:val="24"/>
                    </w:rPr>
                    <w:t>8</w:t>
                  </w:r>
                </w:p>
              </w:tc>
              <w:tc>
                <w:tcPr>
                  <w:tcW w:w="520" w:type="dxa"/>
                  <w:shd w:val="clear" w:color="auto" w:fill="auto"/>
                </w:tcPr>
                <w:p w14:paraId="48046EF8" w14:textId="77777777" w:rsidR="00995470" w:rsidRPr="00E808E5" w:rsidRDefault="00995470" w:rsidP="00995470">
                  <w:pPr>
                    <w:pStyle w:val="TableParagraph"/>
                    <w:jc w:val="center"/>
                    <w:rPr>
                      <w:sz w:val="24"/>
                      <w:szCs w:val="24"/>
                    </w:rPr>
                  </w:pPr>
                  <w:r w:rsidRPr="00E808E5">
                    <w:rPr>
                      <w:spacing w:val="-5"/>
                      <w:sz w:val="24"/>
                      <w:szCs w:val="24"/>
                    </w:rPr>
                    <w:t>8</w:t>
                  </w:r>
                </w:p>
              </w:tc>
              <w:tc>
                <w:tcPr>
                  <w:tcW w:w="698" w:type="dxa"/>
                  <w:shd w:val="clear" w:color="auto" w:fill="auto"/>
                </w:tcPr>
                <w:p w14:paraId="6D21ECAB" w14:textId="77777777" w:rsidR="00995470" w:rsidRPr="00E808E5" w:rsidRDefault="00995470" w:rsidP="00995470">
                  <w:pPr>
                    <w:pStyle w:val="TableParagraph"/>
                    <w:jc w:val="center"/>
                    <w:rPr>
                      <w:sz w:val="24"/>
                      <w:szCs w:val="24"/>
                    </w:rPr>
                  </w:pPr>
                  <w:r w:rsidRPr="00E808E5">
                    <w:rPr>
                      <w:sz w:val="24"/>
                      <w:szCs w:val="24"/>
                    </w:rPr>
                    <w:t>8</w:t>
                  </w:r>
                </w:p>
              </w:tc>
              <w:tc>
                <w:tcPr>
                  <w:tcW w:w="850" w:type="dxa"/>
                  <w:shd w:val="clear" w:color="auto" w:fill="auto"/>
                </w:tcPr>
                <w:p w14:paraId="49814E63" w14:textId="77777777" w:rsidR="00995470" w:rsidRPr="00E808E5" w:rsidRDefault="00995470" w:rsidP="00995470">
                  <w:pPr>
                    <w:pStyle w:val="TableParagraph"/>
                    <w:jc w:val="center"/>
                    <w:rPr>
                      <w:sz w:val="24"/>
                      <w:szCs w:val="24"/>
                    </w:rPr>
                  </w:pPr>
                  <w:r w:rsidRPr="00E808E5">
                    <w:rPr>
                      <w:sz w:val="24"/>
                      <w:szCs w:val="24"/>
                    </w:rPr>
                    <w:t>8</w:t>
                  </w:r>
                </w:p>
              </w:tc>
              <w:tc>
                <w:tcPr>
                  <w:tcW w:w="851" w:type="dxa"/>
                  <w:shd w:val="clear" w:color="auto" w:fill="auto"/>
                </w:tcPr>
                <w:p w14:paraId="00A905F5" w14:textId="77777777" w:rsidR="00995470" w:rsidRPr="00E808E5" w:rsidRDefault="00995470" w:rsidP="00995470">
                  <w:pPr>
                    <w:pStyle w:val="TableParagraph"/>
                    <w:jc w:val="center"/>
                    <w:rPr>
                      <w:sz w:val="24"/>
                      <w:szCs w:val="24"/>
                    </w:rPr>
                  </w:pPr>
                  <w:r w:rsidRPr="00E808E5">
                    <w:rPr>
                      <w:sz w:val="24"/>
                      <w:szCs w:val="24"/>
                    </w:rPr>
                    <w:t>8</w:t>
                  </w:r>
                </w:p>
              </w:tc>
              <w:tc>
                <w:tcPr>
                  <w:tcW w:w="567" w:type="dxa"/>
                  <w:shd w:val="clear" w:color="auto" w:fill="auto"/>
                </w:tcPr>
                <w:p w14:paraId="6F56413F" w14:textId="77777777" w:rsidR="00995470" w:rsidRPr="00E808E5" w:rsidRDefault="00995470" w:rsidP="00995470">
                  <w:pPr>
                    <w:pStyle w:val="TableParagraph"/>
                    <w:jc w:val="center"/>
                    <w:rPr>
                      <w:sz w:val="24"/>
                      <w:szCs w:val="24"/>
                    </w:rPr>
                  </w:pPr>
                  <w:r w:rsidRPr="00E808E5">
                    <w:rPr>
                      <w:spacing w:val="-5"/>
                      <w:sz w:val="24"/>
                      <w:szCs w:val="24"/>
                    </w:rPr>
                    <w:t>8</w:t>
                  </w:r>
                </w:p>
              </w:tc>
              <w:tc>
                <w:tcPr>
                  <w:tcW w:w="567" w:type="dxa"/>
                  <w:shd w:val="clear" w:color="auto" w:fill="auto"/>
                </w:tcPr>
                <w:p w14:paraId="5B120566" w14:textId="77777777" w:rsidR="00995470" w:rsidRPr="00E808E5" w:rsidRDefault="00995470" w:rsidP="00995470">
                  <w:pPr>
                    <w:pStyle w:val="TableParagraph"/>
                    <w:jc w:val="center"/>
                    <w:rPr>
                      <w:sz w:val="24"/>
                      <w:szCs w:val="24"/>
                    </w:rPr>
                  </w:pPr>
                  <w:r w:rsidRPr="00E808E5">
                    <w:rPr>
                      <w:spacing w:val="-5"/>
                      <w:sz w:val="24"/>
                      <w:szCs w:val="24"/>
                    </w:rPr>
                    <w:t>8</w:t>
                  </w:r>
                </w:p>
              </w:tc>
              <w:tc>
                <w:tcPr>
                  <w:tcW w:w="709" w:type="dxa"/>
                  <w:shd w:val="clear" w:color="auto" w:fill="auto"/>
                </w:tcPr>
                <w:p w14:paraId="5D65F4A4" w14:textId="77777777" w:rsidR="00995470" w:rsidRPr="00E808E5" w:rsidRDefault="00995470" w:rsidP="00995470">
                  <w:pPr>
                    <w:pStyle w:val="TableParagraph"/>
                    <w:jc w:val="center"/>
                    <w:rPr>
                      <w:sz w:val="24"/>
                      <w:szCs w:val="24"/>
                    </w:rPr>
                  </w:pPr>
                  <w:r w:rsidRPr="00E808E5">
                    <w:rPr>
                      <w:sz w:val="24"/>
                      <w:szCs w:val="24"/>
                    </w:rPr>
                    <w:t>4</w:t>
                  </w:r>
                </w:p>
              </w:tc>
              <w:tc>
                <w:tcPr>
                  <w:tcW w:w="850" w:type="dxa"/>
                  <w:shd w:val="clear" w:color="auto" w:fill="auto"/>
                </w:tcPr>
                <w:p w14:paraId="2B672892" w14:textId="77777777" w:rsidR="00995470" w:rsidRPr="00E808E5" w:rsidRDefault="00995470" w:rsidP="00995470">
                  <w:pPr>
                    <w:pStyle w:val="TableParagraph"/>
                    <w:jc w:val="center"/>
                    <w:rPr>
                      <w:sz w:val="24"/>
                      <w:szCs w:val="24"/>
                    </w:rPr>
                  </w:pPr>
                  <w:r w:rsidRPr="00E808E5">
                    <w:rPr>
                      <w:spacing w:val="-5"/>
                      <w:sz w:val="24"/>
                      <w:szCs w:val="24"/>
                    </w:rPr>
                    <w:t>15</w:t>
                  </w:r>
                </w:p>
              </w:tc>
              <w:tc>
                <w:tcPr>
                  <w:tcW w:w="992" w:type="dxa"/>
                  <w:shd w:val="clear" w:color="auto" w:fill="auto"/>
                </w:tcPr>
                <w:p w14:paraId="2F8C3F95" w14:textId="77777777" w:rsidR="00995470" w:rsidRPr="00E808E5" w:rsidRDefault="00995470" w:rsidP="00995470">
                  <w:pPr>
                    <w:jc w:val="center"/>
                    <w:rPr>
                      <w:rFonts w:eastAsia="Calibri"/>
                    </w:rPr>
                  </w:pPr>
                  <w:r w:rsidRPr="00E808E5">
                    <w:rPr>
                      <w:rFonts w:eastAsia="Calibri"/>
                    </w:rPr>
                    <w:t>19</w:t>
                  </w:r>
                </w:p>
              </w:tc>
              <w:tc>
                <w:tcPr>
                  <w:tcW w:w="709" w:type="dxa"/>
                  <w:shd w:val="clear" w:color="auto" w:fill="auto"/>
                </w:tcPr>
                <w:p w14:paraId="3270091A" w14:textId="77777777" w:rsidR="00995470" w:rsidRPr="00E808E5" w:rsidRDefault="00995470" w:rsidP="00995470">
                  <w:pPr>
                    <w:jc w:val="center"/>
                    <w:rPr>
                      <w:rFonts w:eastAsia="Calibri"/>
                    </w:rPr>
                  </w:pPr>
                  <w:r w:rsidRPr="00E808E5">
                    <w:rPr>
                      <w:rFonts w:eastAsia="Calibri"/>
                    </w:rPr>
                    <w:t>6</w:t>
                  </w:r>
                </w:p>
              </w:tc>
              <w:tc>
                <w:tcPr>
                  <w:tcW w:w="923" w:type="dxa"/>
                  <w:vMerge/>
                  <w:tcBorders>
                    <w:top w:val="nil"/>
                  </w:tcBorders>
                  <w:shd w:val="clear" w:color="auto" w:fill="auto"/>
                </w:tcPr>
                <w:p w14:paraId="0F19F959" w14:textId="77777777" w:rsidR="00995470" w:rsidRPr="00E808E5" w:rsidRDefault="00995470" w:rsidP="00995470">
                  <w:pPr>
                    <w:jc w:val="center"/>
                    <w:rPr>
                      <w:rFonts w:eastAsia="Calibri"/>
                    </w:rPr>
                  </w:pPr>
                </w:p>
              </w:tc>
              <w:tc>
                <w:tcPr>
                  <w:tcW w:w="935" w:type="dxa"/>
                  <w:gridSpan w:val="2"/>
                  <w:vMerge/>
                  <w:shd w:val="clear" w:color="auto" w:fill="auto"/>
                </w:tcPr>
                <w:p w14:paraId="727F8912" w14:textId="77777777" w:rsidR="00995470" w:rsidRPr="00E808E5" w:rsidRDefault="00995470" w:rsidP="00995470">
                  <w:pPr>
                    <w:rPr>
                      <w:rFonts w:eastAsia="Calibri"/>
                    </w:rPr>
                  </w:pPr>
                </w:p>
              </w:tc>
            </w:tr>
          </w:tbl>
          <w:p w14:paraId="07AD9B80" w14:textId="77777777" w:rsidR="00995470" w:rsidRPr="004D5EE8" w:rsidRDefault="00995470" w:rsidP="00995470">
            <w:pPr>
              <w:rPr>
                <w:lang w:eastAsia="ru-RU"/>
              </w:rPr>
            </w:pPr>
          </w:p>
          <w:p w14:paraId="2A33394B" w14:textId="77777777" w:rsidR="00995470" w:rsidRPr="004D5EE8" w:rsidRDefault="00995470" w:rsidP="00995470">
            <w:pPr>
              <w:ind w:firstLine="600"/>
              <w:rPr>
                <w:sz w:val="28"/>
                <w:szCs w:val="28"/>
              </w:rPr>
            </w:pPr>
            <w:r w:rsidRPr="004D5EE8">
              <w:rPr>
                <w:sz w:val="28"/>
                <w:szCs w:val="28"/>
              </w:rPr>
              <w:t>Т1, Т2 ... Т8 – теми змістових модулів.</w:t>
            </w:r>
            <w:r>
              <w:rPr>
                <w:sz w:val="28"/>
                <w:szCs w:val="28"/>
              </w:rPr>
              <w:t xml:space="preserve"> </w:t>
            </w:r>
            <w:r w:rsidRPr="00775D65">
              <w:rPr>
                <w:sz w:val="24"/>
                <w:szCs w:val="24"/>
              </w:rPr>
              <w:t>МК – модульний контроль. СР – самостійна робота</w:t>
            </w:r>
          </w:p>
          <w:p w14:paraId="0A29CA24" w14:textId="77777777" w:rsidR="00995470" w:rsidRPr="004D5EE8" w:rsidRDefault="00995470" w:rsidP="00995470">
            <w:pPr>
              <w:ind w:firstLine="600"/>
              <w:jc w:val="both"/>
              <w:rPr>
                <w:sz w:val="28"/>
                <w:szCs w:val="28"/>
              </w:rPr>
            </w:pPr>
            <w:r w:rsidRPr="004D5EE8">
              <w:rPr>
                <w:sz w:val="28"/>
                <w:szCs w:val="28"/>
              </w:rPr>
              <w:t>*- залік складається у випадку, коли здобувач освіти не набрав необхідну кількість балів для автоматичного заліку, або ж хоче підвищити свій бал.</w:t>
            </w:r>
          </w:p>
          <w:p w14:paraId="4859163D" w14:textId="1CB7007F" w:rsidR="00995470" w:rsidRDefault="00995470" w:rsidP="00775D65">
            <w:pPr>
              <w:tabs>
                <w:tab w:val="left" w:pos="1080"/>
                <w:tab w:val="left" w:pos="1276"/>
              </w:tabs>
              <w:adjustRightInd w:val="0"/>
              <w:jc w:val="both"/>
              <w:rPr>
                <w:sz w:val="24"/>
                <w:szCs w:val="24"/>
              </w:rPr>
            </w:pPr>
          </w:p>
          <w:p w14:paraId="78D736B4" w14:textId="77777777" w:rsidR="00775D65" w:rsidRPr="00775D65" w:rsidRDefault="00775D65" w:rsidP="00775D65">
            <w:pPr>
              <w:pStyle w:val="7"/>
              <w:rPr>
                <w:rFonts w:ascii="Times New Roman" w:hAnsi="Times New Roman" w:cs="Times New Roman"/>
                <w:b/>
                <w:bCs/>
                <w:i w:val="0"/>
                <w:iCs w:val="0"/>
                <w:caps/>
                <w:color w:val="auto"/>
                <w:sz w:val="24"/>
                <w:szCs w:val="24"/>
              </w:rPr>
            </w:pPr>
            <w:r w:rsidRPr="00775D65">
              <w:rPr>
                <w:rFonts w:ascii="Times New Roman" w:hAnsi="Times New Roman" w:cs="Times New Roman"/>
                <w:b/>
                <w:color w:val="auto"/>
                <w:sz w:val="24"/>
                <w:szCs w:val="24"/>
              </w:rPr>
              <w:lastRenderedPageBreak/>
              <w:tab/>
            </w:r>
            <w:r w:rsidRPr="00775D65">
              <w:rPr>
                <w:rFonts w:ascii="Times New Roman" w:hAnsi="Times New Roman" w:cs="Times New Roman"/>
                <w:b/>
                <w:bCs/>
                <w:i w:val="0"/>
                <w:iCs w:val="0"/>
                <w:caps/>
                <w:color w:val="auto"/>
                <w:sz w:val="24"/>
                <w:szCs w:val="24"/>
              </w:rPr>
              <w:t>Розподіл балів, які отримують здобувачі освіти на екзамені</w:t>
            </w:r>
          </w:p>
          <w:p w14:paraId="735A8814" w14:textId="7769029B" w:rsidR="00775D65" w:rsidRPr="00775D65" w:rsidRDefault="00995470" w:rsidP="00775D65">
            <w:pPr>
              <w:jc w:val="center"/>
              <w:rPr>
                <w:sz w:val="24"/>
                <w:szCs w:val="24"/>
                <w:lang w:eastAsia="ru-RU"/>
              </w:rPr>
            </w:pPr>
            <w:r>
              <w:rPr>
                <w:sz w:val="24"/>
                <w:szCs w:val="24"/>
                <w:lang w:eastAsia="ru-RU"/>
              </w:rPr>
              <w:t>3</w:t>
            </w:r>
            <w:r w:rsidR="00775D65" w:rsidRPr="00775D65">
              <w:rPr>
                <w:sz w:val="24"/>
                <w:szCs w:val="24"/>
                <w:lang w:eastAsia="ru-RU"/>
              </w:rPr>
              <w:t xml:space="preserve"> семестр</w:t>
            </w:r>
          </w:p>
          <w:tbl>
            <w:tblPr>
              <w:tblW w:w="494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6"/>
              <w:gridCol w:w="874"/>
              <w:gridCol w:w="861"/>
              <w:gridCol w:w="851"/>
              <w:gridCol w:w="873"/>
              <w:gridCol w:w="718"/>
              <w:gridCol w:w="708"/>
              <w:gridCol w:w="1154"/>
              <w:gridCol w:w="1576"/>
              <w:gridCol w:w="1152"/>
            </w:tblGrid>
            <w:tr w:rsidR="00995470" w:rsidRPr="004D5EE8" w14:paraId="714D0751" w14:textId="77777777" w:rsidTr="0094728A">
              <w:trPr>
                <w:cantSplit/>
                <w:jc w:val="center"/>
              </w:trPr>
              <w:tc>
                <w:tcPr>
                  <w:tcW w:w="1743" w:type="pct"/>
                  <w:gridSpan w:val="4"/>
                  <w:tcMar>
                    <w:left w:w="57" w:type="dxa"/>
                    <w:right w:w="57" w:type="dxa"/>
                  </w:tcMar>
                  <w:vAlign w:val="center"/>
                </w:tcPr>
                <w:p w14:paraId="138AE5F8" w14:textId="77777777" w:rsidR="00995470" w:rsidRPr="004D5EE8" w:rsidRDefault="00995470" w:rsidP="00995470">
                  <w:pPr>
                    <w:jc w:val="center"/>
                  </w:pPr>
                  <w:r w:rsidRPr="004D5EE8">
                    <w:t>Поточне тестування та самостійна робота</w:t>
                  </w:r>
                </w:p>
              </w:tc>
              <w:tc>
                <w:tcPr>
                  <w:tcW w:w="460" w:type="pct"/>
                  <w:vMerge w:val="restart"/>
                </w:tcPr>
                <w:p w14:paraId="52A52738" w14:textId="77777777" w:rsidR="00995470" w:rsidRPr="004D5EE8" w:rsidRDefault="00995470" w:rsidP="00995470">
                  <w:pPr>
                    <w:jc w:val="center"/>
                    <w:rPr>
                      <w:b/>
                    </w:rPr>
                  </w:pPr>
                  <w:r w:rsidRPr="004D5EE8">
                    <w:t>ІНДЗ</w:t>
                  </w:r>
                </w:p>
              </w:tc>
              <w:tc>
                <w:tcPr>
                  <w:tcW w:w="378" w:type="pct"/>
                  <w:vMerge w:val="restart"/>
                </w:tcPr>
                <w:p w14:paraId="24DE7E2A" w14:textId="77777777" w:rsidR="00995470" w:rsidRPr="004D5EE8" w:rsidRDefault="00995470" w:rsidP="00995470">
                  <w:pPr>
                    <w:jc w:val="center"/>
                    <w:rPr>
                      <w:b/>
                    </w:rPr>
                  </w:pPr>
                  <w:r w:rsidRPr="004D5EE8">
                    <w:t>СР</w:t>
                  </w:r>
                </w:p>
              </w:tc>
              <w:tc>
                <w:tcPr>
                  <w:tcW w:w="373" w:type="pct"/>
                  <w:vMerge w:val="restart"/>
                </w:tcPr>
                <w:p w14:paraId="069ADD8A" w14:textId="77777777" w:rsidR="00995470" w:rsidRPr="004D5EE8" w:rsidRDefault="00995470" w:rsidP="00995470">
                  <w:pPr>
                    <w:jc w:val="center"/>
                    <w:rPr>
                      <w:b/>
                    </w:rPr>
                  </w:pPr>
                  <w:r w:rsidRPr="004D5EE8">
                    <w:t>МК</w:t>
                  </w:r>
                </w:p>
              </w:tc>
              <w:tc>
                <w:tcPr>
                  <w:tcW w:w="608" w:type="pct"/>
                  <w:vMerge w:val="restart"/>
                  <w:vAlign w:val="center"/>
                </w:tcPr>
                <w:p w14:paraId="7E31A729" w14:textId="77777777" w:rsidR="00995470" w:rsidRPr="004D5EE8" w:rsidRDefault="00995470" w:rsidP="00995470">
                  <w:pPr>
                    <w:pStyle w:val="6"/>
                    <w:rPr>
                      <w:rFonts w:ascii="Times New Roman" w:hAnsi="Times New Roman"/>
                      <w:b w:val="0"/>
                      <w:highlight w:val="yellow"/>
                    </w:rPr>
                  </w:pPr>
                  <w:r w:rsidRPr="004D5EE8">
                    <w:rPr>
                      <w:rFonts w:ascii="Times New Roman" w:hAnsi="Times New Roman"/>
                      <w:b w:val="0"/>
                    </w:rPr>
                    <w:t>Разом</w:t>
                  </w:r>
                </w:p>
              </w:tc>
              <w:tc>
                <w:tcPr>
                  <w:tcW w:w="830" w:type="pct"/>
                  <w:vMerge w:val="restart"/>
                  <w:shd w:val="clear" w:color="auto" w:fill="auto"/>
                  <w:tcMar>
                    <w:left w:w="57" w:type="dxa"/>
                    <w:right w:w="57" w:type="dxa"/>
                  </w:tcMar>
                  <w:vAlign w:val="center"/>
                </w:tcPr>
                <w:p w14:paraId="51E6BA4B" w14:textId="77777777" w:rsidR="00995470" w:rsidRPr="004D5EE8" w:rsidRDefault="00995470" w:rsidP="00995470">
                  <w:pPr>
                    <w:jc w:val="center"/>
                    <w:rPr>
                      <w:b/>
                    </w:rPr>
                  </w:pPr>
                  <w:r w:rsidRPr="004D5EE8">
                    <w:rPr>
                      <w:b/>
                    </w:rPr>
                    <w:t>Підсумковий тест (екзамен)</w:t>
                  </w:r>
                </w:p>
              </w:tc>
              <w:tc>
                <w:tcPr>
                  <w:tcW w:w="607" w:type="pct"/>
                  <w:vMerge w:val="restart"/>
                  <w:tcMar>
                    <w:left w:w="57" w:type="dxa"/>
                    <w:right w:w="57" w:type="dxa"/>
                  </w:tcMar>
                  <w:vAlign w:val="center"/>
                </w:tcPr>
                <w:p w14:paraId="1B85A664" w14:textId="77777777" w:rsidR="00995470" w:rsidRPr="004D5EE8" w:rsidRDefault="00995470" w:rsidP="00995470">
                  <w:pPr>
                    <w:jc w:val="center"/>
                    <w:rPr>
                      <w:b/>
                    </w:rPr>
                  </w:pPr>
                  <w:r w:rsidRPr="004D5EE8">
                    <w:rPr>
                      <w:b/>
                    </w:rPr>
                    <w:t>Сума</w:t>
                  </w:r>
                </w:p>
              </w:tc>
            </w:tr>
            <w:tr w:rsidR="00995470" w:rsidRPr="004D5EE8" w14:paraId="6CDCAF8F" w14:textId="77777777" w:rsidTr="0094728A">
              <w:trPr>
                <w:cantSplit/>
                <w:jc w:val="center"/>
              </w:trPr>
              <w:tc>
                <w:tcPr>
                  <w:tcW w:w="842" w:type="pct"/>
                  <w:gridSpan w:val="2"/>
                  <w:tcMar>
                    <w:left w:w="57" w:type="dxa"/>
                    <w:right w:w="57" w:type="dxa"/>
                  </w:tcMar>
                  <w:vAlign w:val="center"/>
                </w:tcPr>
                <w:p w14:paraId="331EA916" w14:textId="77777777" w:rsidR="00995470" w:rsidRPr="004D5EE8" w:rsidRDefault="00995470" w:rsidP="00995470">
                  <w:pPr>
                    <w:jc w:val="center"/>
                  </w:pPr>
                  <w:r w:rsidRPr="004D5EE8">
                    <w:t>Змістовий модуль 1</w:t>
                  </w:r>
                </w:p>
              </w:tc>
              <w:tc>
                <w:tcPr>
                  <w:tcW w:w="901" w:type="pct"/>
                  <w:gridSpan w:val="2"/>
                  <w:tcMar>
                    <w:left w:w="57" w:type="dxa"/>
                    <w:right w:w="57" w:type="dxa"/>
                  </w:tcMar>
                  <w:vAlign w:val="center"/>
                </w:tcPr>
                <w:p w14:paraId="3A4971CE" w14:textId="77777777" w:rsidR="00995470" w:rsidRPr="004D5EE8" w:rsidRDefault="00995470" w:rsidP="00995470">
                  <w:pPr>
                    <w:jc w:val="center"/>
                  </w:pPr>
                  <w:r w:rsidRPr="004D5EE8">
                    <w:t>Змістовий модуль 2</w:t>
                  </w:r>
                </w:p>
              </w:tc>
              <w:tc>
                <w:tcPr>
                  <w:tcW w:w="460" w:type="pct"/>
                  <w:vMerge/>
                </w:tcPr>
                <w:p w14:paraId="2E9FCA3F" w14:textId="77777777" w:rsidR="00995470" w:rsidRPr="004D5EE8" w:rsidRDefault="00995470" w:rsidP="00995470">
                  <w:pPr>
                    <w:jc w:val="center"/>
                    <w:rPr>
                      <w:highlight w:val="yellow"/>
                    </w:rPr>
                  </w:pPr>
                </w:p>
              </w:tc>
              <w:tc>
                <w:tcPr>
                  <w:tcW w:w="378" w:type="pct"/>
                  <w:vMerge/>
                </w:tcPr>
                <w:p w14:paraId="431EA7A1" w14:textId="77777777" w:rsidR="00995470" w:rsidRPr="004D5EE8" w:rsidRDefault="00995470" w:rsidP="00995470">
                  <w:pPr>
                    <w:jc w:val="center"/>
                  </w:pPr>
                </w:p>
              </w:tc>
              <w:tc>
                <w:tcPr>
                  <w:tcW w:w="373" w:type="pct"/>
                  <w:vMerge/>
                </w:tcPr>
                <w:p w14:paraId="0A11B60A" w14:textId="77777777" w:rsidR="00995470" w:rsidRPr="004D5EE8" w:rsidRDefault="00995470" w:rsidP="00995470">
                  <w:pPr>
                    <w:jc w:val="center"/>
                  </w:pPr>
                </w:p>
              </w:tc>
              <w:tc>
                <w:tcPr>
                  <w:tcW w:w="608" w:type="pct"/>
                  <w:vMerge/>
                </w:tcPr>
                <w:p w14:paraId="64815C59" w14:textId="77777777" w:rsidR="00995470" w:rsidRPr="004D5EE8" w:rsidRDefault="00995470" w:rsidP="00995470">
                  <w:pPr>
                    <w:jc w:val="center"/>
                    <w:rPr>
                      <w:highlight w:val="yellow"/>
                    </w:rPr>
                  </w:pPr>
                </w:p>
              </w:tc>
              <w:tc>
                <w:tcPr>
                  <w:tcW w:w="830" w:type="pct"/>
                  <w:vMerge/>
                  <w:shd w:val="clear" w:color="auto" w:fill="auto"/>
                  <w:tcMar>
                    <w:left w:w="57" w:type="dxa"/>
                    <w:right w:w="57" w:type="dxa"/>
                  </w:tcMar>
                  <w:vAlign w:val="center"/>
                </w:tcPr>
                <w:p w14:paraId="51C09D72" w14:textId="77777777" w:rsidR="00995470" w:rsidRPr="004D5EE8" w:rsidRDefault="00995470" w:rsidP="00995470">
                  <w:pPr>
                    <w:jc w:val="center"/>
                  </w:pPr>
                </w:p>
              </w:tc>
              <w:tc>
                <w:tcPr>
                  <w:tcW w:w="607" w:type="pct"/>
                  <w:vMerge/>
                  <w:tcMar>
                    <w:left w:w="57" w:type="dxa"/>
                    <w:right w:w="57" w:type="dxa"/>
                  </w:tcMar>
                  <w:vAlign w:val="center"/>
                </w:tcPr>
                <w:p w14:paraId="6564F375" w14:textId="77777777" w:rsidR="00995470" w:rsidRPr="004D5EE8" w:rsidRDefault="00995470" w:rsidP="00995470">
                  <w:pPr>
                    <w:jc w:val="center"/>
                  </w:pPr>
                </w:p>
              </w:tc>
            </w:tr>
            <w:tr w:rsidR="00995470" w:rsidRPr="004D5EE8" w14:paraId="1ECB9019" w14:textId="77777777" w:rsidTr="0094728A">
              <w:trPr>
                <w:cantSplit/>
                <w:jc w:val="center"/>
              </w:trPr>
              <w:tc>
                <w:tcPr>
                  <w:tcW w:w="382" w:type="pct"/>
                  <w:tcMar>
                    <w:left w:w="57" w:type="dxa"/>
                    <w:right w:w="57" w:type="dxa"/>
                  </w:tcMar>
                  <w:vAlign w:val="center"/>
                </w:tcPr>
                <w:p w14:paraId="6947FBE8" w14:textId="77777777" w:rsidR="00995470" w:rsidRPr="004D5EE8" w:rsidRDefault="00995470" w:rsidP="00995470">
                  <w:pPr>
                    <w:jc w:val="center"/>
                  </w:pPr>
                  <w:r w:rsidRPr="004D5EE8">
                    <w:t>Т1</w:t>
                  </w:r>
                </w:p>
              </w:tc>
              <w:tc>
                <w:tcPr>
                  <w:tcW w:w="460" w:type="pct"/>
                  <w:tcMar>
                    <w:left w:w="57" w:type="dxa"/>
                    <w:right w:w="57" w:type="dxa"/>
                  </w:tcMar>
                  <w:vAlign w:val="center"/>
                </w:tcPr>
                <w:p w14:paraId="0997CFF9" w14:textId="77777777" w:rsidR="00995470" w:rsidRPr="004D5EE8" w:rsidRDefault="00995470" w:rsidP="00995470">
                  <w:pPr>
                    <w:jc w:val="center"/>
                  </w:pPr>
                  <w:r w:rsidRPr="004D5EE8">
                    <w:t>Т2</w:t>
                  </w:r>
                </w:p>
              </w:tc>
              <w:tc>
                <w:tcPr>
                  <w:tcW w:w="453" w:type="pct"/>
                  <w:tcMar>
                    <w:left w:w="57" w:type="dxa"/>
                    <w:right w:w="57" w:type="dxa"/>
                  </w:tcMar>
                  <w:vAlign w:val="center"/>
                </w:tcPr>
                <w:p w14:paraId="20122B05" w14:textId="77777777" w:rsidR="00995470" w:rsidRPr="004D5EE8" w:rsidRDefault="00995470" w:rsidP="00995470">
                  <w:pPr>
                    <w:jc w:val="center"/>
                  </w:pPr>
                  <w:r w:rsidRPr="004D5EE8">
                    <w:t>Т3</w:t>
                  </w:r>
                </w:p>
              </w:tc>
              <w:tc>
                <w:tcPr>
                  <w:tcW w:w="448" w:type="pct"/>
                  <w:tcMar>
                    <w:left w:w="57" w:type="dxa"/>
                    <w:right w:w="57" w:type="dxa"/>
                  </w:tcMar>
                  <w:vAlign w:val="center"/>
                </w:tcPr>
                <w:p w14:paraId="7409350E" w14:textId="77777777" w:rsidR="00995470" w:rsidRPr="004D5EE8" w:rsidRDefault="00995470" w:rsidP="00995470">
                  <w:pPr>
                    <w:jc w:val="center"/>
                  </w:pPr>
                  <w:r w:rsidRPr="004D5EE8">
                    <w:t>Т4</w:t>
                  </w:r>
                </w:p>
              </w:tc>
              <w:tc>
                <w:tcPr>
                  <w:tcW w:w="460" w:type="pct"/>
                  <w:vMerge w:val="restart"/>
                </w:tcPr>
                <w:p w14:paraId="20455CEA" w14:textId="77777777" w:rsidR="00995470" w:rsidRPr="004D5EE8" w:rsidRDefault="00995470" w:rsidP="00995470">
                  <w:pPr>
                    <w:jc w:val="center"/>
                  </w:pPr>
                  <w:r w:rsidRPr="004D5EE8">
                    <w:t>16</w:t>
                  </w:r>
                </w:p>
              </w:tc>
              <w:tc>
                <w:tcPr>
                  <w:tcW w:w="378" w:type="pct"/>
                  <w:vMerge w:val="restart"/>
                </w:tcPr>
                <w:p w14:paraId="200A362E" w14:textId="77777777" w:rsidR="00995470" w:rsidRPr="004D5EE8" w:rsidRDefault="00995470" w:rsidP="00995470">
                  <w:pPr>
                    <w:jc w:val="center"/>
                  </w:pPr>
                  <w:r w:rsidRPr="004D5EE8">
                    <w:t>10</w:t>
                  </w:r>
                </w:p>
              </w:tc>
              <w:tc>
                <w:tcPr>
                  <w:tcW w:w="373" w:type="pct"/>
                  <w:vMerge w:val="restart"/>
                </w:tcPr>
                <w:p w14:paraId="42CD4CE4" w14:textId="77777777" w:rsidR="00995470" w:rsidRPr="004D5EE8" w:rsidRDefault="00995470" w:rsidP="00995470">
                  <w:pPr>
                    <w:jc w:val="center"/>
                  </w:pPr>
                  <w:r w:rsidRPr="004D5EE8">
                    <w:t>12</w:t>
                  </w:r>
                </w:p>
              </w:tc>
              <w:tc>
                <w:tcPr>
                  <w:tcW w:w="608" w:type="pct"/>
                  <w:vMerge w:val="restart"/>
                </w:tcPr>
                <w:p w14:paraId="590B99EC" w14:textId="77777777" w:rsidR="00995470" w:rsidRPr="004D5EE8" w:rsidRDefault="00995470" w:rsidP="00995470">
                  <w:pPr>
                    <w:jc w:val="center"/>
                    <w:rPr>
                      <w:highlight w:val="yellow"/>
                    </w:rPr>
                  </w:pPr>
                  <w:r w:rsidRPr="004D5EE8">
                    <w:t xml:space="preserve">не більше 60 </w:t>
                  </w:r>
                </w:p>
              </w:tc>
              <w:tc>
                <w:tcPr>
                  <w:tcW w:w="830" w:type="pct"/>
                  <w:vMerge w:val="restart"/>
                  <w:shd w:val="clear" w:color="auto" w:fill="auto"/>
                  <w:tcMar>
                    <w:left w:w="57" w:type="dxa"/>
                    <w:right w:w="57" w:type="dxa"/>
                  </w:tcMar>
                  <w:vAlign w:val="center"/>
                </w:tcPr>
                <w:p w14:paraId="2D1CDD6F" w14:textId="77777777" w:rsidR="00995470" w:rsidRPr="004D5EE8" w:rsidRDefault="00995470" w:rsidP="00995470">
                  <w:pPr>
                    <w:jc w:val="center"/>
                  </w:pPr>
                  <w:r w:rsidRPr="004D5EE8">
                    <w:t xml:space="preserve">не більше </w:t>
                  </w:r>
                </w:p>
                <w:p w14:paraId="4767B7FA" w14:textId="77777777" w:rsidR="00995470" w:rsidRPr="004D5EE8" w:rsidRDefault="00995470" w:rsidP="00995470">
                  <w:pPr>
                    <w:jc w:val="center"/>
                  </w:pPr>
                  <w:r w:rsidRPr="004D5EE8">
                    <w:t>40</w:t>
                  </w:r>
                </w:p>
              </w:tc>
              <w:tc>
                <w:tcPr>
                  <w:tcW w:w="607" w:type="pct"/>
                  <w:vMerge w:val="restart"/>
                  <w:tcMar>
                    <w:left w:w="57" w:type="dxa"/>
                    <w:right w:w="57" w:type="dxa"/>
                  </w:tcMar>
                  <w:vAlign w:val="center"/>
                </w:tcPr>
                <w:p w14:paraId="7109C4B0" w14:textId="77777777" w:rsidR="00995470" w:rsidRPr="004D5EE8" w:rsidRDefault="00995470" w:rsidP="00995470">
                  <w:pPr>
                    <w:ind w:left="-2"/>
                    <w:jc w:val="center"/>
                  </w:pPr>
                  <w:r w:rsidRPr="004D5EE8">
                    <w:t>не більше 100</w:t>
                  </w:r>
                </w:p>
              </w:tc>
            </w:tr>
            <w:tr w:rsidR="00995470" w:rsidRPr="004D5EE8" w14:paraId="22D2A4D6" w14:textId="77777777" w:rsidTr="0094728A">
              <w:trPr>
                <w:cantSplit/>
                <w:jc w:val="center"/>
              </w:trPr>
              <w:tc>
                <w:tcPr>
                  <w:tcW w:w="382" w:type="pct"/>
                  <w:tcMar>
                    <w:left w:w="57" w:type="dxa"/>
                    <w:right w:w="57" w:type="dxa"/>
                  </w:tcMar>
                  <w:vAlign w:val="center"/>
                </w:tcPr>
                <w:p w14:paraId="0263C1D0" w14:textId="77777777" w:rsidR="00995470" w:rsidRPr="004D5EE8" w:rsidRDefault="00995470" w:rsidP="00995470">
                  <w:pPr>
                    <w:jc w:val="center"/>
                  </w:pPr>
                  <w:r w:rsidRPr="004D5EE8">
                    <w:t>8</w:t>
                  </w:r>
                </w:p>
              </w:tc>
              <w:tc>
                <w:tcPr>
                  <w:tcW w:w="460" w:type="pct"/>
                  <w:tcMar>
                    <w:left w:w="57" w:type="dxa"/>
                    <w:right w:w="57" w:type="dxa"/>
                  </w:tcMar>
                  <w:vAlign w:val="center"/>
                </w:tcPr>
                <w:p w14:paraId="480EFAEA" w14:textId="77777777" w:rsidR="00995470" w:rsidRPr="004D5EE8" w:rsidRDefault="00995470" w:rsidP="00995470">
                  <w:pPr>
                    <w:jc w:val="center"/>
                  </w:pPr>
                  <w:r w:rsidRPr="004D5EE8">
                    <w:t>8</w:t>
                  </w:r>
                </w:p>
              </w:tc>
              <w:tc>
                <w:tcPr>
                  <w:tcW w:w="453" w:type="pct"/>
                  <w:tcMar>
                    <w:left w:w="57" w:type="dxa"/>
                    <w:right w:w="57" w:type="dxa"/>
                  </w:tcMar>
                  <w:vAlign w:val="center"/>
                </w:tcPr>
                <w:p w14:paraId="01BCBF40" w14:textId="77777777" w:rsidR="00995470" w:rsidRPr="004D5EE8" w:rsidRDefault="00995470" w:rsidP="00995470">
                  <w:pPr>
                    <w:jc w:val="center"/>
                  </w:pPr>
                  <w:r w:rsidRPr="004D5EE8">
                    <w:t>8</w:t>
                  </w:r>
                </w:p>
              </w:tc>
              <w:tc>
                <w:tcPr>
                  <w:tcW w:w="448" w:type="pct"/>
                  <w:tcMar>
                    <w:left w:w="57" w:type="dxa"/>
                    <w:right w:w="57" w:type="dxa"/>
                  </w:tcMar>
                  <w:vAlign w:val="center"/>
                </w:tcPr>
                <w:p w14:paraId="4101B55E" w14:textId="77777777" w:rsidR="00995470" w:rsidRPr="004D5EE8" w:rsidRDefault="00995470" w:rsidP="00995470">
                  <w:pPr>
                    <w:jc w:val="center"/>
                  </w:pPr>
                  <w:r w:rsidRPr="004D5EE8">
                    <w:t>4</w:t>
                  </w:r>
                </w:p>
              </w:tc>
              <w:tc>
                <w:tcPr>
                  <w:tcW w:w="460" w:type="pct"/>
                  <w:vMerge/>
                </w:tcPr>
                <w:p w14:paraId="7997BD0D" w14:textId="77777777" w:rsidR="00995470" w:rsidRPr="004D5EE8" w:rsidRDefault="00995470" w:rsidP="00995470">
                  <w:pPr>
                    <w:jc w:val="center"/>
                  </w:pPr>
                </w:p>
              </w:tc>
              <w:tc>
                <w:tcPr>
                  <w:tcW w:w="378" w:type="pct"/>
                  <w:vMerge/>
                </w:tcPr>
                <w:p w14:paraId="4D3C8DC3" w14:textId="77777777" w:rsidR="00995470" w:rsidRPr="004D5EE8" w:rsidRDefault="00995470" w:rsidP="00995470">
                  <w:pPr>
                    <w:jc w:val="center"/>
                  </w:pPr>
                </w:p>
              </w:tc>
              <w:tc>
                <w:tcPr>
                  <w:tcW w:w="373" w:type="pct"/>
                  <w:vMerge/>
                </w:tcPr>
                <w:p w14:paraId="27175D5D" w14:textId="77777777" w:rsidR="00995470" w:rsidRPr="004D5EE8" w:rsidRDefault="00995470" w:rsidP="00995470">
                  <w:pPr>
                    <w:jc w:val="center"/>
                  </w:pPr>
                </w:p>
              </w:tc>
              <w:tc>
                <w:tcPr>
                  <w:tcW w:w="608" w:type="pct"/>
                  <w:vMerge/>
                </w:tcPr>
                <w:p w14:paraId="4665855D" w14:textId="77777777" w:rsidR="00995470" w:rsidRPr="004D5EE8" w:rsidRDefault="00995470" w:rsidP="00995470">
                  <w:pPr>
                    <w:jc w:val="center"/>
                  </w:pPr>
                </w:p>
              </w:tc>
              <w:tc>
                <w:tcPr>
                  <w:tcW w:w="830" w:type="pct"/>
                  <w:vMerge/>
                  <w:shd w:val="clear" w:color="auto" w:fill="auto"/>
                  <w:tcMar>
                    <w:left w:w="57" w:type="dxa"/>
                    <w:right w:w="57" w:type="dxa"/>
                  </w:tcMar>
                  <w:vAlign w:val="center"/>
                </w:tcPr>
                <w:p w14:paraId="3FBA0CB0" w14:textId="77777777" w:rsidR="00995470" w:rsidRPr="004D5EE8" w:rsidRDefault="00995470" w:rsidP="00995470">
                  <w:pPr>
                    <w:jc w:val="center"/>
                  </w:pPr>
                </w:p>
              </w:tc>
              <w:tc>
                <w:tcPr>
                  <w:tcW w:w="607" w:type="pct"/>
                  <w:vMerge/>
                  <w:tcMar>
                    <w:left w:w="57" w:type="dxa"/>
                    <w:right w:w="57" w:type="dxa"/>
                  </w:tcMar>
                  <w:vAlign w:val="center"/>
                </w:tcPr>
                <w:p w14:paraId="5F8595DA" w14:textId="77777777" w:rsidR="00995470" w:rsidRPr="004D5EE8" w:rsidRDefault="00995470" w:rsidP="00995470">
                  <w:pPr>
                    <w:jc w:val="center"/>
                  </w:pPr>
                </w:p>
              </w:tc>
            </w:tr>
          </w:tbl>
          <w:p w14:paraId="282CFFE9" w14:textId="77777777" w:rsidR="00995470" w:rsidRDefault="00995470" w:rsidP="00775D65">
            <w:pPr>
              <w:ind w:firstLine="600"/>
              <w:rPr>
                <w:sz w:val="24"/>
                <w:szCs w:val="24"/>
              </w:rPr>
            </w:pPr>
          </w:p>
          <w:p w14:paraId="3DCF0432" w14:textId="26A77E89" w:rsidR="00775D65" w:rsidRPr="00775D65" w:rsidRDefault="00775D65" w:rsidP="00775D65">
            <w:pPr>
              <w:ind w:firstLine="600"/>
              <w:rPr>
                <w:sz w:val="24"/>
                <w:szCs w:val="24"/>
              </w:rPr>
            </w:pPr>
            <w:r w:rsidRPr="00775D65">
              <w:rPr>
                <w:sz w:val="24"/>
                <w:szCs w:val="24"/>
              </w:rPr>
              <w:t>Т1, Т2 ... Т</w:t>
            </w:r>
            <w:r w:rsidR="00995470">
              <w:rPr>
                <w:sz w:val="24"/>
                <w:szCs w:val="24"/>
              </w:rPr>
              <w:t>4</w:t>
            </w:r>
            <w:r w:rsidRPr="00775D65">
              <w:rPr>
                <w:sz w:val="24"/>
                <w:szCs w:val="24"/>
              </w:rPr>
              <w:t xml:space="preserve"> – теми змістових модулів. </w:t>
            </w:r>
            <w:bookmarkStart w:id="3" w:name="_Hlk210596325"/>
            <w:r w:rsidRPr="00775D65">
              <w:rPr>
                <w:sz w:val="24"/>
                <w:szCs w:val="24"/>
              </w:rPr>
              <w:t>МК – модульний контроль. СР – самостійна робота</w:t>
            </w:r>
          </w:p>
          <w:p w14:paraId="2591667D" w14:textId="5FC50A2D" w:rsidR="00775D65" w:rsidRPr="00775D65" w:rsidRDefault="00775D65" w:rsidP="00775D65">
            <w:pPr>
              <w:pStyle w:val="TableParagraph"/>
              <w:tabs>
                <w:tab w:val="left" w:pos="1890"/>
              </w:tabs>
              <w:ind w:firstLine="227"/>
              <w:rPr>
                <w:b/>
                <w:sz w:val="24"/>
                <w:szCs w:val="24"/>
              </w:rPr>
            </w:pPr>
          </w:p>
          <w:bookmarkEnd w:id="3"/>
          <w:p w14:paraId="6F87B440" w14:textId="26B48125" w:rsidR="003A5994" w:rsidRPr="00775D65" w:rsidRDefault="003A5994" w:rsidP="003A5994">
            <w:pPr>
              <w:ind w:firstLine="227"/>
              <w:jc w:val="center"/>
              <w:rPr>
                <w:b/>
                <w:bCs/>
                <w:sz w:val="24"/>
                <w:szCs w:val="24"/>
              </w:rPr>
            </w:pPr>
            <w:r w:rsidRPr="00775D65">
              <w:rPr>
                <w:b/>
                <w:bCs/>
                <w:sz w:val="24"/>
                <w:szCs w:val="24"/>
              </w:rPr>
              <w:t>Оцінка за екзамен: шкала оцінювання національна та ECTS</w:t>
            </w:r>
          </w:p>
          <w:tbl>
            <w:tblPr>
              <w:tblW w:w="5000" w:type="pct"/>
              <w:tblCellSpacing w:w="0"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1315"/>
              <w:gridCol w:w="1612"/>
              <w:gridCol w:w="1675"/>
              <w:gridCol w:w="804"/>
              <w:gridCol w:w="4190"/>
            </w:tblGrid>
            <w:tr w:rsidR="00775D65" w:rsidRPr="00775D65" w14:paraId="0206DA69" w14:textId="77777777" w:rsidTr="00393A0D">
              <w:trPr>
                <w:trHeight w:val="519"/>
                <w:tblCellSpacing w:w="0" w:type="dxa"/>
              </w:trPr>
              <w:tc>
                <w:tcPr>
                  <w:tcW w:w="1525" w:type="pct"/>
                  <w:gridSpan w:val="2"/>
                  <w:tcBorders>
                    <w:top w:val="outset" w:sz="6" w:space="0" w:color="auto"/>
                    <w:left w:val="outset" w:sz="6" w:space="0" w:color="auto"/>
                    <w:bottom w:val="outset" w:sz="6" w:space="0" w:color="auto"/>
                    <w:right w:val="outset" w:sz="6" w:space="0" w:color="auto"/>
                  </w:tcBorders>
                  <w:vAlign w:val="center"/>
                  <w:hideMark/>
                </w:tcPr>
                <w:p w14:paraId="441ADC48" w14:textId="77777777" w:rsidR="003A5994" w:rsidRPr="00775D65" w:rsidRDefault="003A5994" w:rsidP="003A5994">
                  <w:pPr>
                    <w:ind w:firstLine="227"/>
                    <w:jc w:val="center"/>
                    <w:rPr>
                      <w:rFonts w:eastAsia="Arial Unicode MS"/>
                      <w:sz w:val="24"/>
                      <w:szCs w:val="24"/>
                    </w:rPr>
                  </w:pPr>
                  <w:r w:rsidRPr="00775D65">
                    <w:rPr>
                      <w:rFonts w:eastAsia="Arial Unicode MS"/>
                      <w:b/>
                      <w:bCs/>
                      <w:sz w:val="24"/>
                      <w:szCs w:val="24"/>
                    </w:rPr>
                    <w:t>Оцінка за 100-бальною системою</w:t>
                  </w:r>
                </w:p>
              </w:tc>
              <w:tc>
                <w:tcPr>
                  <w:tcW w:w="873" w:type="pct"/>
                  <w:tcBorders>
                    <w:top w:val="outset" w:sz="6" w:space="0" w:color="auto"/>
                    <w:left w:val="outset" w:sz="6" w:space="0" w:color="auto"/>
                    <w:right w:val="outset" w:sz="6" w:space="0" w:color="auto"/>
                  </w:tcBorders>
                  <w:vAlign w:val="center"/>
                  <w:hideMark/>
                </w:tcPr>
                <w:p w14:paraId="558198B0" w14:textId="77777777" w:rsidR="003A5994" w:rsidRPr="00775D65" w:rsidRDefault="003A5994" w:rsidP="003A5994">
                  <w:pPr>
                    <w:ind w:firstLine="227"/>
                    <w:jc w:val="center"/>
                    <w:rPr>
                      <w:rFonts w:eastAsia="Arial Unicode MS"/>
                      <w:sz w:val="24"/>
                      <w:szCs w:val="24"/>
                    </w:rPr>
                  </w:pPr>
                  <w:r w:rsidRPr="00775D65">
                    <w:rPr>
                      <w:rFonts w:eastAsia="Arial Unicode MS"/>
                      <w:b/>
                      <w:bCs/>
                      <w:sz w:val="24"/>
                      <w:szCs w:val="24"/>
                    </w:rPr>
                    <w:t>Оцінка за національною шкалою</w:t>
                  </w:r>
                </w:p>
              </w:tc>
              <w:tc>
                <w:tcPr>
                  <w:tcW w:w="2602" w:type="pct"/>
                  <w:gridSpan w:val="2"/>
                  <w:tcBorders>
                    <w:top w:val="outset" w:sz="6" w:space="0" w:color="auto"/>
                    <w:left w:val="outset" w:sz="6" w:space="0" w:color="auto"/>
                    <w:right w:val="outset" w:sz="6" w:space="0" w:color="auto"/>
                  </w:tcBorders>
                  <w:vAlign w:val="center"/>
                </w:tcPr>
                <w:p w14:paraId="67CB6C4E" w14:textId="77777777" w:rsidR="003A5994" w:rsidRPr="00775D65" w:rsidRDefault="003A5994" w:rsidP="003A5994">
                  <w:pPr>
                    <w:ind w:firstLine="227"/>
                    <w:jc w:val="center"/>
                    <w:rPr>
                      <w:rFonts w:eastAsia="Arial Unicode MS"/>
                      <w:sz w:val="24"/>
                      <w:szCs w:val="24"/>
                    </w:rPr>
                  </w:pPr>
                  <w:r w:rsidRPr="00775D65">
                    <w:rPr>
                      <w:rFonts w:eastAsia="Arial Unicode MS"/>
                      <w:b/>
                      <w:bCs/>
                      <w:sz w:val="24"/>
                      <w:szCs w:val="24"/>
                    </w:rPr>
                    <w:t>Оцінка за шкалою ECTS</w:t>
                  </w:r>
                </w:p>
              </w:tc>
            </w:tr>
            <w:tr w:rsidR="00775D65" w:rsidRPr="00775D65" w14:paraId="638F347B" w14:textId="77777777" w:rsidTr="00393A0D">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5BF59B1A" w14:textId="77777777" w:rsidR="003A5994" w:rsidRPr="00775D65" w:rsidRDefault="003A5994" w:rsidP="003A5994">
                  <w:pPr>
                    <w:ind w:firstLine="227"/>
                    <w:jc w:val="center"/>
                    <w:rPr>
                      <w:rFonts w:eastAsia="Arial Unicode MS"/>
                      <w:b/>
                      <w:sz w:val="24"/>
                      <w:szCs w:val="24"/>
                    </w:rPr>
                  </w:pPr>
                  <w:r w:rsidRPr="00775D65">
                    <w:rPr>
                      <w:rFonts w:eastAsia="Arial Unicode MS"/>
                      <w:b/>
                      <w:sz w:val="24"/>
                      <w:szCs w:val="24"/>
                    </w:rPr>
                    <w:t>36 – 40 та більше</w:t>
                  </w:r>
                </w:p>
              </w:tc>
              <w:tc>
                <w:tcPr>
                  <w:tcW w:w="840" w:type="pct"/>
                  <w:tcBorders>
                    <w:top w:val="outset" w:sz="6" w:space="0" w:color="auto"/>
                    <w:left w:val="outset" w:sz="6" w:space="0" w:color="auto"/>
                    <w:bottom w:val="outset" w:sz="6" w:space="0" w:color="auto"/>
                    <w:right w:val="outset" w:sz="6" w:space="0" w:color="auto"/>
                  </w:tcBorders>
                  <w:vAlign w:val="center"/>
                  <w:hideMark/>
                </w:tcPr>
                <w:p w14:paraId="784C0DAF" w14:textId="77777777" w:rsidR="003A5994" w:rsidRPr="00775D65" w:rsidRDefault="003A5994" w:rsidP="003A5994">
                  <w:pPr>
                    <w:ind w:firstLine="227"/>
                    <w:jc w:val="center"/>
                    <w:rPr>
                      <w:rFonts w:eastAsia="Arial Unicode MS"/>
                      <w:i/>
                      <w:sz w:val="24"/>
                      <w:szCs w:val="24"/>
                    </w:rPr>
                  </w:pPr>
                  <w:r w:rsidRPr="00775D65">
                    <w:rPr>
                      <w:rFonts w:eastAsia="Arial Unicode MS"/>
                      <w:i/>
                      <w:sz w:val="24"/>
                      <w:szCs w:val="24"/>
                    </w:rPr>
                    <w:t>відмінно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18B5F03B" w14:textId="77777777" w:rsidR="003A5994" w:rsidRPr="00775D65" w:rsidRDefault="003A5994" w:rsidP="003A5994">
                  <w:pPr>
                    <w:ind w:firstLine="227"/>
                    <w:jc w:val="center"/>
                    <w:rPr>
                      <w:rFonts w:eastAsia="Arial Unicode MS"/>
                      <w:b/>
                      <w:sz w:val="24"/>
                      <w:szCs w:val="24"/>
                    </w:rPr>
                  </w:pPr>
                  <w:r w:rsidRPr="00775D65">
                    <w:rPr>
                      <w:rFonts w:eastAsia="Arial Unicode MS"/>
                      <w:b/>
                      <w:sz w:val="24"/>
                      <w:szCs w:val="24"/>
                    </w:rPr>
                    <w:t>5</w:t>
                  </w:r>
                </w:p>
              </w:tc>
              <w:tc>
                <w:tcPr>
                  <w:tcW w:w="419" w:type="pct"/>
                  <w:tcBorders>
                    <w:top w:val="outset" w:sz="6" w:space="0" w:color="auto"/>
                    <w:left w:val="outset" w:sz="6" w:space="0" w:color="auto"/>
                    <w:bottom w:val="outset" w:sz="6" w:space="0" w:color="auto"/>
                    <w:right w:val="outset" w:sz="6" w:space="0" w:color="auto"/>
                  </w:tcBorders>
                  <w:vAlign w:val="center"/>
                  <w:hideMark/>
                </w:tcPr>
                <w:p w14:paraId="16CDD271" w14:textId="77777777" w:rsidR="003A5994" w:rsidRPr="00775D65" w:rsidRDefault="003A5994" w:rsidP="003A5994">
                  <w:pPr>
                    <w:ind w:firstLine="227"/>
                    <w:jc w:val="center"/>
                    <w:rPr>
                      <w:rFonts w:eastAsia="Arial Unicode MS"/>
                      <w:b/>
                      <w:sz w:val="24"/>
                      <w:szCs w:val="24"/>
                    </w:rPr>
                  </w:pPr>
                  <w:r w:rsidRPr="00775D65">
                    <w:rPr>
                      <w:rFonts w:eastAsia="Arial Unicode MS"/>
                      <w:b/>
                      <w:sz w:val="24"/>
                      <w:szCs w:val="24"/>
                    </w:rPr>
                    <w:t>A</w:t>
                  </w:r>
                </w:p>
              </w:tc>
              <w:tc>
                <w:tcPr>
                  <w:tcW w:w="2183" w:type="pct"/>
                  <w:tcBorders>
                    <w:top w:val="outset" w:sz="6" w:space="0" w:color="auto"/>
                    <w:left w:val="outset" w:sz="6" w:space="0" w:color="auto"/>
                    <w:bottom w:val="outset" w:sz="6" w:space="0" w:color="auto"/>
                    <w:right w:val="outset" w:sz="6" w:space="0" w:color="auto"/>
                  </w:tcBorders>
                  <w:vAlign w:val="center"/>
                  <w:hideMark/>
                </w:tcPr>
                <w:p w14:paraId="710EE5B5" w14:textId="77777777" w:rsidR="003A5994" w:rsidRPr="00775D65" w:rsidRDefault="003A5994" w:rsidP="003A5994">
                  <w:pPr>
                    <w:ind w:firstLine="227"/>
                    <w:jc w:val="center"/>
                    <w:rPr>
                      <w:rFonts w:eastAsia="Arial Unicode MS"/>
                      <w:i/>
                      <w:sz w:val="24"/>
                      <w:szCs w:val="24"/>
                    </w:rPr>
                  </w:pPr>
                  <w:r w:rsidRPr="00775D65">
                    <w:rPr>
                      <w:rFonts w:eastAsia="Arial Unicode MS"/>
                      <w:i/>
                      <w:sz w:val="24"/>
                      <w:szCs w:val="24"/>
                    </w:rPr>
                    <w:t>відмінно</w:t>
                  </w:r>
                </w:p>
              </w:tc>
            </w:tr>
            <w:tr w:rsidR="00775D65" w:rsidRPr="00775D65" w14:paraId="377B0863" w14:textId="77777777" w:rsidTr="00393A0D">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07DD49E6" w14:textId="77777777" w:rsidR="003A5994" w:rsidRPr="00775D65" w:rsidRDefault="003A5994" w:rsidP="003A5994">
                  <w:pPr>
                    <w:ind w:firstLine="227"/>
                    <w:jc w:val="center"/>
                    <w:rPr>
                      <w:rFonts w:eastAsia="Arial Unicode MS"/>
                      <w:b/>
                      <w:sz w:val="24"/>
                      <w:szCs w:val="24"/>
                    </w:rPr>
                  </w:pPr>
                  <w:r w:rsidRPr="00775D65">
                    <w:rPr>
                      <w:rFonts w:eastAsia="Arial Unicode MS"/>
                      <w:b/>
                      <w:sz w:val="24"/>
                      <w:szCs w:val="24"/>
                    </w:rPr>
                    <w:t>30 – 35</w:t>
                  </w:r>
                </w:p>
              </w:tc>
              <w:tc>
                <w:tcPr>
                  <w:tcW w:w="840" w:type="pct"/>
                  <w:tcBorders>
                    <w:top w:val="outset" w:sz="6" w:space="0" w:color="auto"/>
                    <w:left w:val="outset" w:sz="6" w:space="0" w:color="auto"/>
                    <w:bottom w:val="outset" w:sz="6" w:space="0" w:color="auto"/>
                    <w:right w:val="outset" w:sz="6" w:space="0" w:color="auto"/>
                  </w:tcBorders>
                  <w:vAlign w:val="center"/>
                  <w:hideMark/>
                </w:tcPr>
                <w:p w14:paraId="4F68AFA8" w14:textId="77777777" w:rsidR="003A5994" w:rsidRPr="00775D65" w:rsidRDefault="003A5994" w:rsidP="003A5994">
                  <w:pPr>
                    <w:ind w:firstLine="227"/>
                    <w:jc w:val="center"/>
                    <w:rPr>
                      <w:rFonts w:eastAsia="Arial Unicode MS"/>
                      <w:i/>
                      <w:sz w:val="24"/>
                      <w:szCs w:val="24"/>
                    </w:rPr>
                  </w:pPr>
                  <w:r w:rsidRPr="00775D65">
                    <w:rPr>
                      <w:rFonts w:eastAsia="Arial Unicode MS"/>
                      <w:i/>
                      <w:sz w:val="24"/>
                      <w:szCs w:val="24"/>
                    </w:rPr>
                    <w:t>добре</w:t>
                  </w:r>
                </w:p>
              </w:tc>
              <w:tc>
                <w:tcPr>
                  <w:tcW w:w="873" w:type="pct"/>
                  <w:tcBorders>
                    <w:top w:val="outset" w:sz="6" w:space="0" w:color="auto"/>
                    <w:left w:val="outset" w:sz="6" w:space="0" w:color="auto"/>
                    <w:bottom w:val="outset" w:sz="6" w:space="0" w:color="auto"/>
                    <w:right w:val="outset" w:sz="6" w:space="0" w:color="auto"/>
                  </w:tcBorders>
                  <w:vAlign w:val="center"/>
                  <w:hideMark/>
                </w:tcPr>
                <w:p w14:paraId="7E279539" w14:textId="77777777" w:rsidR="003A5994" w:rsidRPr="00775D65" w:rsidRDefault="003A5994" w:rsidP="003A5994">
                  <w:pPr>
                    <w:ind w:firstLine="227"/>
                    <w:jc w:val="center"/>
                    <w:rPr>
                      <w:rFonts w:eastAsia="Arial Unicode MS"/>
                      <w:b/>
                      <w:sz w:val="24"/>
                      <w:szCs w:val="24"/>
                    </w:rPr>
                  </w:pPr>
                  <w:r w:rsidRPr="00775D65">
                    <w:rPr>
                      <w:rFonts w:eastAsia="Arial Unicode MS"/>
                      <w:b/>
                      <w:sz w:val="24"/>
                      <w:szCs w:val="24"/>
                    </w:rPr>
                    <w:t>4</w:t>
                  </w:r>
                </w:p>
              </w:tc>
              <w:tc>
                <w:tcPr>
                  <w:tcW w:w="419" w:type="pct"/>
                  <w:tcBorders>
                    <w:top w:val="outset" w:sz="6" w:space="0" w:color="auto"/>
                    <w:left w:val="outset" w:sz="6" w:space="0" w:color="auto"/>
                    <w:bottom w:val="outset" w:sz="6" w:space="0" w:color="auto"/>
                    <w:right w:val="outset" w:sz="6" w:space="0" w:color="auto"/>
                  </w:tcBorders>
                  <w:vAlign w:val="center"/>
                  <w:hideMark/>
                </w:tcPr>
                <w:p w14:paraId="4F9499B3" w14:textId="77777777" w:rsidR="003A5994" w:rsidRPr="00775D65" w:rsidRDefault="003A5994" w:rsidP="003A5994">
                  <w:pPr>
                    <w:ind w:firstLine="227"/>
                    <w:jc w:val="center"/>
                    <w:rPr>
                      <w:rFonts w:eastAsia="Arial Unicode MS"/>
                      <w:b/>
                      <w:sz w:val="24"/>
                      <w:szCs w:val="24"/>
                    </w:rPr>
                  </w:pPr>
                  <w:r w:rsidRPr="00775D65">
                    <w:rPr>
                      <w:rFonts w:eastAsia="Arial Unicode MS"/>
                      <w:b/>
                      <w:sz w:val="24"/>
                      <w:szCs w:val="24"/>
                    </w:rPr>
                    <w:t>BС</w:t>
                  </w:r>
                </w:p>
              </w:tc>
              <w:tc>
                <w:tcPr>
                  <w:tcW w:w="2183" w:type="pct"/>
                  <w:tcBorders>
                    <w:top w:val="outset" w:sz="6" w:space="0" w:color="auto"/>
                    <w:left w:val="outset" w:sz="6" w:space="0" w:color="auto"/>
                    <w:bottom w:val="outset" w:sz="6" w:space="0" w:color="auto"/>
                    <w:right w:val="outset" w:sz="6" w:space="0" w:color="auto"/>
                  </w:tcBorders>
                  <w:vAlign w:val="center"/>
                  <w:hideMark/>
                </w:tcPr>
                <w:p w14:paraId="12D95ABF" w14:textId="77777777" w:rsidR="003A5994" w:rsidRPr="00775D65" w:rsidRDefault="003A5994" w:rsidP="003A5994">
                  <w:pPr>
                    <w:ind w:firstLine="227"/>
                    <w:jc w:val="center"/>
                    <w:rPr>
                      <w:rFonts w:eastAsia="Arial Unicode MS"/>
                      <w:i/>
                      <w:sz w:val="24"/>
                      <w:szCs w:val="24"/>
                    </w:rPr>
                  </w:pPr>
                  <w:r w:rsidRPr="00775D65">
                    <w:rPr>
                      <w:rFonts w:eastAsia="Arial Unicode MS"/>
                      <w:i/>
                      <w:sz w:val="24"/>
                      <w:szCs w:val="24"/>
                    </w:rPr>
                    <w:t>добре</w:t>
                  </w:r>
                </w:p>
              </w:tc>
            </w:tr>
            <w:tr w:rsidR="00775D65" w:rsidRPr="00775D65" w14:paraId="466A648D" w14:textId="77777777" w:rsidTr="00393A0D">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05FD7DE2" w14:textId="77777777" w:rsidR="003A5994" w:rsidRPr="00775D65" w:rsidRDefault="003A5994" w:rsidP="003A5994">
                  <w:pPr>
                    <w:ind w:firstLine="227"/>
                    <w:jc w:val="center"/>
                    <w:rPr>
                      <w:rFonts w:eastAsia="Arial Unicode MS"/>
                      <w:b/>
                      <w:sz w:val="24"/>
                      <w:szCs w:val="24"/>
                    </w:rPr>
                  </w:pPr>
                  <w:r w:rsidRPr="00775D65">
                    <w:rPr>
                      <w:rFonts w:eastAsia="Arial Unicode MS"/>
                      <w:b/>
                      <w:sz w:val="24"/>
                      <w:szCs w:val="24"/>
                    </w:rPr>
                    <w:t>24 – 29</w:t>
                  </w:r>
                </w:p>
              </w:tc>
              <w:tc>
                <w:tcPr>
                  <w:tcW w:w="840" w:type="pct"/>
                  <w:tcBorders>
                    <w:top w:val="outset" w:sz="6" w:space="0" w:color="auto"/>
                    <w:left w:val="outset" w:sz="6" w:space="0" w:color="auto"/>
                    <w:bottom w:val="outset" w:sz="6" w:space="0" w:color="auto"/>
                    <w:right w:val="outset" w:sz="6" w:space="0" w:color="auto"/>
                  </w:tcBorders>
                  <w:vAlign w:val="center"/>
                  <w:hideMark/>
                </w:tcPr>
                <w:p w14:paraId="68D2F841" w14:textId="77777777" w:rsidR="003A5994" w:rsidRPr="00775D65" w:rsidRDefault="003A5994" w:rsidP="003A5994">
                  <w:pPr>
                    <w:ind w:firstLine="227"/>
                    <w:jc w:val="center"/>
                    <w:rPr>
                      <w:rFonts w:eastAsia="Arial Unicode MS"/>
                      <w:i/>
                      <w:sz w:val="24"/>
                      <w:szCs w:val="24"/>
                    </w:rPr>
                  </w:pPr>
                  <w:r w:rsidRPr="00775D65">
                    <w:rPr>
                      <w:rFonts w:eastAsia="Arial Unicode MS"/>
                      <w:i/>
                      <w:sz w:val="24"/>
                      <w:szCs w:val="24"/>
                    </w:rPr>
                    <w:t>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008AB573" w14:textId="77777777" w:rsidR="003A5994" w:rsidRPr="00775D65" w:rsidRDefault="003A5994" w:rsidP="003A5994">
                  <w:pPr>
                    <w:ind w:firstLine="227"/>
                    <w:jc w:val="center"/>
                    <w:rPr>
                      <w:rFonts w:eastAsia="Arial Unicode MS"/>
                      <w:b/>
                      <w:sz w:val="24"/>
                      <w:szCs w:val="24"/>
                    </w:rPr>
                  </w:pPr>
                  <w:r w:rsidRPr="00775D65">
                    <w:rPr>
                      <w:rFonts w:eastAsia="Arial Unicode MS"/>
                      <w:b/>
                      <w:sz w:val="24"/>
                      <w:szCs w:val="24"/>
                    </w:rPr>
                    <w:t>3</w:t>
                  </w:r>
                </w:p>
              </w:tc>
              <w:tc>
                <w:tcPr>
                  <w:tcW w:w="419" w:type="pct"/>
                  <w:tcBorders>
                    <w:top w:val="outset" w:sz="6" w:space="0" w:color="auto"/>
                    <w:left w:val="outset" w:sz="6" w:space="0" w:color="auto"/>
                    <w:bottom w:val="outset" w:sz="6" w:space="0" w:color="auto"/>
                    <w:right w:val="outset" w:sz="6" w:space="0" w:color="auto"/>
                  </w:tcBorders>
                  <w:vAlign w:val="center"/>
                  <w:hideMark/>
                </w:tcPr>
                <w:p w14:paraId="645FBC77" w14:textId="77777777" w:rsidR="003A5994" w:rsidRPr="00775D65" w:rsidRDefault="003A5994" w:rsidP="003A5994">
                  <w:pPr>
                    <w:ind w:firstLine="227"/>
                    <w:jc w:val="center"/>
                    <w:rPr>
                      <w:rFonts w:eastAsia="Arial Unicode MS"/>
                      <w:b/>
                      <w:sz w:val="24"/>
                      <w:szCs w:val="24"/>
                    </w:rPr>
                  </w:pPr>
                  <w:r w:rsidRPr="00775D65">
                    <w:rPr>
                      <w:rFonts w:eastAsia="Arial Unicode MS"/>
                      <w:b/>
                      <w:sz w:val="24"/>
                      <w:szCs w:val="24"/>
                    </w:rPr>
                    <w:t>DЕ</w:t>
                  </w:r>
                </w:p>
              </w:tc>
              <w:tc>
                <w:tcPr>
                  <w:tcW w:w="2183" w:type="pct"/>
                  <w:tcBorders>
                    <w:top w:val="outset" w:sz="6" w:space="0" w:color="auto"/>
                    <w:left w:val="outset" w:sz="6" w:space="0" w:color="auto"/>
                    <w:bottom w:val="outset" w:sz="6" w:space="0" w:color="auto"/>
                    <w:right w:val="outset" w:sz="6" w:space="0" w:color="auto"/>
                  </w:tcBorders>
                  <w:vAlign w:val="center"/>
                  <w:hideMark/>
                </w:tcPr>
                <w:p w14:paraId="47CE0A35" w14:textId="77777777" w:rsidR="003A5994" w:rsidRPr="00775D65" w:rsidRDefault="003A5994" w:rsidP="003A5994">
                  <w:pPr>
                    <w:ind w:firstLine="227"/>
                    <w:jc w:val="center"/>
                    <w:rPr>
                      <w:rFonts w:eastAsia="Arial Unicode MS"/>
                      <w:i/>
                      <w:sz w:val="24"/>
                      <w:szCs w:val="24"/>
                    </w:rPr>
                  </w:pPr>
                  <w:r w:rsidRPr="00775D65">
                    <w:rPr>
                      <w:rFonts w:eastAsia="Arial Unicode MS"/>
                      <w:i/>
                      <w:sz w:val="24"/>
                      <w:szCs w:val="24"/>
                    </w:rPr>
                    <w:t>задовільно</w:t>
                  </w:r>
                </w:p>
              </w:tc>
            </w:tr>
            <w:tr w:rsidR="00775D65" w:rsidRPr="00775D65" w14:paraId="74AB37F1" w14:textId="77777777" w:rsidTr="00393A0D">
              <w:trPr>
                <w:trHeight w:val="468"/>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7AA05221" w14:textId="77777777" w:rsidR="003A5994" w:rsidRPr="00775D65" w:rsidRDefault="003A5994" w:rsidP="003A5994">
                  <w:pPr>
                    <w:ind w:firstLine="227"/>
                    <w:jc w:val="center"/>
                    <w:rPr>
                      <w:rFonts w:eastAsia="Arial Unicode MS"/>
                      <w:b/>
                      <w:sz w:val="24"/>
                      <w:szCs w:val="24"/>
                    </w:rPr>
                  </w:pPr>
                  <w:r w:rsidRPr="00775D65">
                    <w:rPr>
                      <w:rFonts w:eastAsia="Arial Unicode MS"/>
                      <w:b/>
                      <w:sz w:val="24"/>
                      <w:szCs w:val="24"/>
                    </w:rPr>
                    <w:t>14 – 23</w:t>
                  </w:r>
                </w:p>
              </w:tc>
              <w:tc>
                <w:tcPr>
                  <w:tcW w:w="840" w:type="pct"/>
                  <w:vMerge w:val="restart"/>
                  <w:tcBorders>
                    <w:top w:val="outset" w:sz="6" w:space="0" w:color="auto"/>
                    <w:left w:val="outset" w:sz="6" w:space="0" w:color="auto"/>
                    <w:right w:val="outset" w:sz="6" w:space="0" w:color="auto"/>
                  </w:tcBorders>
                  <w:vAlign w:val="center"/>
                  <w:hideMark/>
                </w:tcPr>
                <w:p w14:paraId="737BC52E" w14:textId="77777777" w:rsidR="003A5994" w:rsidRPr="00775D65" w:rsidRDefault="003A5994" w:rsidP="003A5994">
                  <w:pPr>
                    <w:ind w:firstLine="227"/>
                    <w:jc w:val="center"/>
                    <w:rPr>
                      <w:rFonts w:eastAsia="Arial Unicode MS"/>
                      <w:i/>
                      <w:sz w:val="24"/>
                      <w:szCs w:val="24"/>
                    </w:rPr>
                  </w:pPr>
                  <w:r w:rsidRPr="00775D65">
                    <w:rPr>
                      <w:rFonts w:eastAsia="Arial Unicode MS"/>
                      <w:i/>
                      <w:sz w:val="24"/>
                      <w:szCs w:val="24"/>
                    </w:rPr>
                    <w:t>незадовільно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6E486607" w14:textId="77777777" w:rsidR="003A5994" w:rsidRPr="00775D65" w:rsidRDefault="003A5994" w:rsidP="003A5994">
                  <w:pPr>
                    <w:ind w:firstLine="227"/>
                    <w:jc w:val="center"/>
                    <w:rPr>
                      <w:rFonts w:eastAsia="Arial Unicode MS"/>
                      <w:b/>
                      <w:sz w:val="24"/>
                      <w:szCs w:val="24"/>
                    </w:rPr>
                  </w:pPr>
                  <w:r w:rsidRPr="00775D65">
                    <w:rPr>
                      <w:rFonts w:eastAsia="Arial Unicode MS"/>
                      <w:b/>
                      <w:sz w:val="24"/>
                      <w:szCs w:val="24"/>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6A7EFF2B" w14:textId="77777777" w:rsidR="003A5994" w:rsidRPr="00775D65" w:rsidRDefault="003A5994" w:rsidP="003A5994">
                  <w:pPr>
                    <w:ind w:firstLine="227"/>
                    <w:jc w:val="center"/>
                    <w:rPr>
                      <w:rFonts w:eastAsia="Arial Unicode MS"/>
                      <w:b/>
                      <w:sz w:val="24"/>
                      <w:szCs w:val="24"/>
                    </w:rPr>
                  </w:pPr>
                  <w:r w:rsidRPr="00775D65">
                    <w:rPr>
                      <w:rFonts w:eastAsia="Arial Unicode MS"/>
                      <w:b/>
                      <w:sz w:val="24"/>
                      <w:szCs w:val="24"/>
                    </w:rPr>
                    <w:t>FX</w:t>
                  </w:r>
                </w:p>
              </w:tc>
              <w:tc>
                <w:tcPr>
                  <w:tcW w:w="2183" w:type="pct"/>
                  <w:tcBorders>
                    <w:top w:val="outset" w:sz="6" w:space="0" w:color="auto"/>
                    <w:left w:val="outset" w:sz="6" w:space="0" w:color="auto"/>
                    <w:bottom w:val="outset" w:sz="6" w:space="0" w:color="auto"/>
                    <w:right w:val="outset" w:sz="6" w:space="0" w:color="auto"/>
                  </w:tcBorders>
                  <w:vAlign w:val="center"/>
                  <w:hideMark/>
                </w:tcPr>
                <w:p w14:paraId="251012BA" w14:textId="77777777" w:rsidR="003A5994" w:rsidRPr="00775D65" w:rsidRDefault="003A5994" w:rsidP="003A5994">
                  <w:pPr>
                    <w:ind w:firstLine="227"/>
                    <w:jc w:val="center"/>
                    <w:rPr>
                      <w:rFonts w:eastAsia="Arial Unicode MS"/>
                      <w:i/>
                      <w:sz w:val="24"/>
                      <w:szCs w:val="24"/>
                    </w:rPr>
                  </w:pPr>
                  <w:r w:rsidRPr="00775D65">
                    <w:rPr>
                      <w:rFonts w:eastAsia="Arial Unicode MS"/>
                      <w:i/>
                      <w:sz w:val="24"/>
                      <w:szCs w:val="24"/>
                    </w:rPr>
                    <w:t>незадовільно з можливістю повторного складання</w:t>
                  </w:r>
                </w:p>
              </w:tc>
            </w:tr>
            <w:tr w:rsidR="00775D65" w:rsidRPr="00775D65" w14:paraId="601BCD1B" w14:textId="77777777" w:rsidTr="00393A0D">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678E189A" w14:textId="77777777" w:rsidR="003A5994" w:rsidRPr="00775D65" w:rsidRDefault="003A5994" w:rsidP="003A5994">
                  <w:pPr>
                    <w:ind w:firstLine="227"/>
                    <w:jc w:val="center"/>
                    <w:rPr>
                      <w:rFonts w:eastAsia="Arial Unicode MS"/>
                      <w:b/>
                      <w:sz w:val="24"/>
                      <w:szCs w:val="24"/>
                    </w:rPr>
                  </w:pPr>
                  <w:r w:rsidRPr="00775D65">
                    <w:rPr>
                      <w:rFonts w:eastAsia="Arial Unicode MS"/>
                      <w:b/>
                      <w:sz w:val="24"/>
                      <w:szCs w:val="24"/>
                    </w:rPr>
                    <w:t>1 – 13</w:t>
                  </w:r>
                </w:p>
              </w:tc>
              <w:tc>
                <w:tcPr>
                  <w:tcW w:w="840" w:type="pct"/>
                  <w:vMerge/>
                  <w:tcBorders>
                    <w:left w:val="outset" w:sz="6" w:space="0" w:color="auto"/>
                    <w:bottom w:val="outset" w:sz="6" w:space="0" w:color="auto"/>
                    <w:right w:val="outset" w:sz="6" w:space="0" w:color="auto"/>
                  </w:tcBorders>
                  <w:vAlign w:val="center"/>
                  <w:hideMark/>
                </w:tcPr>
                <w:p w14:paraId="5152B61E" w14:textId="77777777" w:rsidR="003A5994" w:rsidRPr="00775D65" w:rsidRDefault="003A5994" w:rsidP="003A5994">
                  <w:pPr>
                    <w:ind w:firstLine="227"/>
                    <w:jc w:val="center"/>
                    <w:rPr>
                      <w:rFonts w:eastAsia="Arial Unicode MS"/>
                      <w:sz w:val="24"/>
                      <w:szCs w:val="24"/>
                    </w:rPr>
                  </w:pPr>
                </w:p>
              </w:tc>
              <w:tc>
                <w:tcPr>
                  <w:tcW w:w="873" w:type="pct"/>
                  <w:tcBorders>
                    <w:top w:val="outset" w:sz="6" w:space="0" w:color="auto"/>
                    <w:left w:val="outset" w:sz="6" w:space="0" w:color="auto"/>
                    <w:bottom w:val="outset" w:sz="6" w:space="0" w:color="auto"/>
                    <w:right w:val="outset" w:sz="6" w:space="0" w:color="auto"/>
                  </w:tcBorders>
                  <w:vAlign w:val="center"/>
                  <w:hideMark/>
                </w:tcPr>
                <w:p w14:paraId="6D21857F" w14:textId="77777777" w:rsidR="003A5994" w:rsidRPr="00775D65" w:rsidRDefault="003A5994" w:rsidP="003A5994">
                  <w:pPr>
                    <w:ind w:firstLine="227"/>
                    <w:jc w:val="center"/>
                    <w:rPr>
                      <w:rFonts w:eastAsia="Arial Unicode MS"/>
                      <w:b/>
                      <w:sz w:val="24"/>
                      <w:szCs w:val="24"/>
                    </w:rPr>
                  </w:pPr>
                  <w:r w:rsidRPr="00775D65">
                    <w:rPr>
                      <w:rFonts w:eastAsia="Arial Unicode MS"/>
                      <w:b/>
                      <w:sz w:val="24"/>
                      <w:szCs w:val="24"/>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3A0B48DB" w14:textId="77777777" w:rsidR="003A5994" w:rsidRPr="00775D65" w:rsidRDefault="003A5994" w:rsidP="003A5994">
                  <w:pPr>
                    <w:ind w:firstLine="227"/>
                    <w:jc w:val="center"/>
                    <w:rPr>
                      <w:rFonts w:eastAsia="Arial Unicode MS"/>
                      <w:b/>
                      <w:sz w:val="24"/>
                      <w:szCs w:val="24"/>
                    </w:rPr>
                  </w:pPr>
                  <w:r w:rsidRPr="00775D65">
                    <w:rPr>
                      <w:rFonts w:eastAsia="Arial Unicode MS"/>
                      <w:b/>
                      <w:sz w:val="24"/>
                      <w:szCs w:val="24"/>
                    </w:rPr>
                    <w:t>F</w:t>
                  </w:r>
                </w:p>
              </w:tc>
              <w:tc>
                <w:tcPr>
                  <w:tcW w:w="2183" w:type="pct"/>
                  <w:tcBorders>
                    <w:top w:val="outset" w:sz="6" w:space="0" w:color="auto"/>
                    <w:left w:val="outset" w:sz="6" w:space="0" w:color="auto"/>
                    <w:bottom w:val="outset" w:sz="6" w:space="0" w:color="auto"/>
                    <w:right w:val="outset" w:sz="6" w:space="0" w:color="auto"/>
                  </w:tcBorders>
                  <w:vAlign w:val="center"/>
                  <w:hideMark/>
                </w:tcPr>
                <w:p w14:paraId="5DF6CCCD" w14:textId="77777777" w:rsidR="003A5994" w:rsidRPr="00775D65" w:rsidRDefault="003A5994" w:rsidP="003A5994">
                  <w:pPr>
                    <w:ind w:firstLine="227"/>
                    <w:jc w:val="center"/>
                    <w:rPr>
                      <w:rFonts w:eastAsia="Arial Unicode MS"/>
                      <w:i/>
                      <w:sz w:val="24"/>
                      <w:szCs w:val="24"/>
                    </w:rPr>
                  </w:pPr>
                  <w:r w:rsidRPr="00775D65">
                    <w:rPr>
                      <w:rFonts w:eastAsia="Arial Unicode MS"/>
                      <w:i/>
                      <w:sz w:val="24"/>
                      <w:szCs w:val="24"/>
                    </w:rPr>
                    <w:t>незадовільно з обов’язковим повторним вивченням дисципліни</w:t>
                  </w:r>
                </w:p>
              </w:tc>
            </w:tr>
          </w:tbl>
          <w:p w14:paraId="504CA075" w14:textId="77777777" w:rsidR="003A5994" w:rsidRPr="00775D65" w:rsidRDefault="003A5994" w:rsidP="003A5994">
            <w:pPr>
              <w:jc w:val="center"/>
              <w:rPr>
                <w:rFonts w:eastAsia="Arial Unicode MS"/>
                <w:b/>
                <w:sz w:val="24"/>
                <w:szCs w:val="24"/>
              </w:rPr>
            </w:pPr>
          </w:p>
          <w:p w14:paraId="1CB13247" w14:textId="72701117" w:rsidR="003A5994" w:rsidRPr="00775D65" w:rsidRDefault="003A5994" w:rsidP="003A5994">
            <w:pPr>
              <w:jc w:val="center"/>
              <w:rPr>
                <w:rFonts w:eastAsia="Arial Unicode MS"/>
                <w:b/>
                <w:sz w:val="24"/>
                <w:szCs w:val="24"/>
              </w:rPr>
            </w:pPr>
            <w:r w:rsidRPr="00775D65">
              <w:rPr>
                <w:rFonts w:eastAsia="Arial Unicode MS"/>
                <w:b/>
                <w:sz w:val="24"/>
                <w:szCs w:val="24"/>
              </w:rPr>
              <w:t>Шкала оцінювання результатів навчання:</w:t>
            </w:r>
          </w:p>
          <w:tbl>
            <w:tblPr>
              <w:tblW w:w="9543" w:type="dxa"/>
              <w:tblCellSpacing w:w="0"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1010"/>
              <w:gridCol w:w="1626"/>
              <w:gridCol w:w="1930"/>
              <w:gridCol w:w="1101"/>
              <w:gridCol w:w="3876"/>
            </w:tblGrid>
            <w:tr w:rsidR="00775D65" w:rsidRPr="00775D65" w14:paraId="00B93E36" w14:textId="77777777" w:rsidTr="000A399A">
              <w:trPr>
                <w:tblCellSpacing w:w="0" w:type="dxa"/>
              </w:trPr>
              <w:tc>
                <w:tcPr>
                  <w:tcW w:w="1381"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54E282D7" w14:textId="77777777" w:rsidR="003A5994" w:rsidRPr="00775D65" w:rsidRDefault="003A5994" w:rsidP="003A5994">
                  <w:pPr>
                    <w:jc w:val="center"/>
                    <w:rPr>
                      <w:rFonts w:eastAsia="Arial Unicode MS"/>
                      <w:sz w:val="24"/>
                      <w:szCs w:val="24"/>
                    </w:rPr>
                  </w:pPr>
                  <w:r w:rsidRPr="00775D65">
                    <w:rPr>
                      <w:rFonts w:eastAsia="Arial Unicode MS"/>
                      <w:b/>
                      <w:bCs/>
                      <w:sz w:val="24"/>
                      <w:szCs w:val="24"/>
                    </w:rPr>
                    <w:t>Оцінка за 100-бальною системою</w:t>
                  </w:r>
                </w:p>
              </w:tc>
              <w:tc>
                <w:tcPr>
                  <w:tcW w:w="1011" w:type="pct"/>
                  <w:tcBorders>
                    <w:top w:val="outset" w:sz="6" w:space="0" w:color="auto"/>
                    <w:left w:val="outset" w:sz="6" w:space="0" w:color="auto"/>
                    <w:bottom w:val="outset" w:sz="6" w:space="0" w:color="auto"/>
                    <w:right w:val="outset" w:sz="6" w:space="0" w:color="auto"/>
                  </w:tcBorders>
                  <w:vAlign w:val="center"/>
                  <w:hideMark/>
                </w:tcPr>
                <w:p w14:paraId="10C26307" w14:textId="77777777" w:rsidR="003A5994" w:rsidRPr="00775D65" w:rsidRDefault="003A5994" w:rsidP="003A5994">
                  <w:pPr>
                    <w:jc w:val="center"/>
                    <w:rPr>
                      <w:rFonts w:eastAsia="Arial Unicode MS"/>
                      <w:sz w:val="24"/>
                      <w:szCs w:val="24"/>
                    </w:rPr>
                  </w:pPr>
                  <w:r w:rsidRPr="00775D65">
                    <w:rPr>
                      <w:rFonts w:eastAsia="Arial Unicode MS"/>
                      <w:b/>
                      <w:bCs/>
                      <w:sz w:val="24"/>
                      <w:szCs w:val="24"/>
                    </w:rPr>
                    <w:t>Оцінка за національною шкалою</w:t>
                  </w:r>
                </w:p>
              </w:tc>
              <w:tc>
                <w:tcPr>
                  <w:tcW w:w="2609" w:type="pct"/>
                  <w:gridSpan w:val="2"/>
                  <w:vMerge w:val="restart"/>
                  <w:tcBorders>
                    <w:top w:val="outset" w:sz="6" w:space="0" w:color="auto"/>
                    <w:left w:val="outset" w:sz="6" w:space="0" w:color="auto"/>
                    <w:right w:val="outset" w:sz="6" w:space="0" w:color="auto"/>
                  </w:tcBorders>
                  <w:vAlign w:val="center"/>
                </w:tcPr>
                <w:p w14:paraId="0C5DACC2" w14:textId="77777777" w:rsidR="003A5994" w:rsidRPr="00775D65" w:rsidRDefault="003A5994" w:rsidP="003A5994">
                  <w:pPr>
                    <w:jc w:val="center"/>
                    <w:rPr>
                      <w:rFonts w:eastAsia="Arial Unicode MS"/>
                      <w:sz w:val="24"/>
                      <w:szCs w:val="24"/>
                    </w:rPr>
                  </w:pPr>
                  <w:r w:rsidRPr="00775D65">
                    <w:rPr>
                      <w:rFonts w:eastAsia="Arial Unicode MS"/>
                      <w:b/>
                      <w:bCs/>
                      <w:sz w:val="24"/>
                      <w:szCs w:val="24"/>
                    </w:rPr>
                    <w:t>Оцінка за шкалою ECTS</w:t>
                  </w:r>
                </w:p>
              </w:tc>
            </w:tr>
            <w:tr w:rsidR="00775D65" w:rsidRPr="00775D65" w14:paraId="0FEA0EAB" w14:textId="77777777" w:rsidTr="000A399A">
              <w:trPr>
                <w:tblCellSpacing w:w="0" w:type="dxa"/>
              </w:trPr>
              <w:tc>
                <w:tcPr>
                  <w:tcW w:w="1381" w:type="pct"/>
                  <w:gridSpan w:val="2"/>
                  <w:vMerge/>
                  <w:tcBorders>
                    <w:top w:val="outset" w:sz="6" w:space="0" w:color="auto"/>
                    <w:left w:val="outset" w:sz="6" w:space="0" w:color="auto"/>
                    <w:bottom w:val="outset" w:sz="6" w:space="0" w:color="auto"/>
                    <w:right w:val="outset" w:sz="6" w:space="0" w:color="auto"/>
                  </w:tcBorders>
                  <w:vAlign w:val="center"/>
                  <w:hideMark/>
                </w:tcPr>
                <w:p w14:paraId="5D9445C7" w14:textId="77777777" w:rsidR="003A5994" w:rsidRPr="00775D65" w:rsidRDefault="003A5994" w:rsidP="003A5994">
                  <w:pPr>
                    <w:rPr>
                      <w:rFonts w:eastAsia="Arial Unicode MS"/>
                      <w:sz w:val="24"/>
                      <w:szCs w:val="24"/>
                    </w:rPr>
                  </w:pPr>
                </w:p>
              </w:tc>
              <w:tc>
                <w:tcPr>
                  <w:tcW w:w="1011" w:type="pct"/>
                  <w:tcBorders>
                    <w:top w:val="outset" w:sz="6" w:space="0" w:color="auto"/>
                    <w:left w:val="outset" w:sz="6" w:space="0" w:color="auto"/>
                    <w:bottom w:val="outset" w:sz="6" w:space="0" w:color="auto"/>
                    <w:right w:val="outset" w:sz="6" w:space="0" w:color="auto"/>
                  </w:tcBorders>
                  <w:vAlign w:val="center"/>
                </w:tcPr>
                <w:p w14:paraId="1C45CAEC" w14:textId="77777777" w:rsidR="003A5994" w:rsidRPr="00775D65" w:rsidRDefault="003A5994" w:rsidP="003A5994">
                  <w:pPr>
                    <w:jc w:val="center"/>
                    <w:rPr>
                      <w:rFonts w:eastAsia="Arial Unicode MS"/>
                      <w:sz w:val="24"/>
                      <w:szCs w:val="24"/>
                    </w:rPr>
                  </w:pPr>
                  <w:r w:rsidRPr="00775D65">
                    <w:rPr>
                      <w:rFonts w:eastAsia="Arial Unicode MS"/>
                      <w:b/>
                      <w:bCs/>
                      <w:sz w:val="24"/>
                      <w:szCs w:val="24"/>
                    </w:rPr>
                    <w:t>екзамен</w:t>
                  </w:r>
                </w:p>
              </w:tc>
              <w:tc>
                <w:tcPr>
                  <w:tcW w:w="2609" w:type="pct"/>
                  <w:gridSpan w:val="2"/>
                  <w:vMerge/>
                  <w:tcBorders>
                    <w:left w:val="outset" w:sz="6" w:space="0" w:color="auto"/>
                    <w:right w:val="outset" w:sz="6" w:space="0" w:color="auto"/>
                  </w:tcBorders>
                  <w:vAlign w:val="center"/>
                  <w:hideMark/>
                </w:tcPr>
                <w:p w14:paraId="3C8686B1" w14:textId="77777777" w:rsidR="003A5994" w:rsidRPr="00775D65" w:rsidRDefault="003A5994" w:rsidP="003A5994">
                  <w:pPr>
                    <w:rPr>
                      <w:rFonts w:eastAsia="Arial Unicode MS"/>
                      <w:sz w:val="24"/>
                      <w:szCs w:val="24"/>
                    </w:rPr>
                  </w:pPr>
                </w:p>
              </w:tc>
            </w:tr>
            <w:tr w:rsidR="00775D65" w:rsidRPr="00775D65" w14:paraId="4B76AA95" w14:textId="77777777" w:rsidTr="000A399A">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21416BD9" w14:textId="77777777" w:rsidR="003A5994" w:rsidRPr="00775D65" w:rsidRDefault="003A5994" w:rsidP="003A5994">
                  <w:pPr>
                    <w:jc w:val="center"/>
                    <w:rPr>
                      <w:rFonts w:eastAsia="Arial Unicode MS"/>
                      <w:b/>
                      <w:sz w:val="24"/>
                      <w:szCs w:val="24"/>
                    </w:rPr>
                  </w:pPr>
                  <w:r w:rsidRPr="00775D65">
                    <w:rPr>
                      <w:rFonts w:eastAsia="Arial Unicode MS"/>
                      <w:b/>
                      <w:sz w:val="24"/>
                      <w:szCs w:val="24"/>
                    </w:rPr>
                    <w:t>90 – 100</w:t>
                  </w:r>
                </w:p>
              </w:tc>
              <w:tc>
                <w:tcPr>
                  <w:tcW w:w="852" w:type="pct"/>
                  <w:tcBorders>
                    <w:top w:val="outset" w:sz="6" w:space="0" w:color="auto"/>
                    <w:left w:val="outset" w:sz="6" w:space="0" w:color="auto"/>
                    <w:bottom w:val="outset" w:sz="6" w:space="0" w:color="auto"/>
                    <w:right w:val="outset" w:sz="6" w:space="0" w:color="auto"/>
                  </w:tcBorders>
                  <w:vAlign w:val="center"/>
                  <w:hideMark/>
                </w:tcPr>
                <w:p w14:paraId="65D3205F" w14:textId="77777777" w:rsidR="003A5994" w:rsidRPr="00775D65" w:rsidRDefault="003A5994" w:rsidP="003A5994">
                  <w:pPr>
                    <w:jc w:val="center"/>
                    <w:rPr>
                      <w:rFonts w:eastAsia="Arial Unicode MS"/>
                      <w:iCs/>
                      <w:sz w:val="24"/>
                      <w:szCs w:val="24"/>
                    </w:rPr>
                  </w:pPr>
                  <w:r w:rsidRPr="00775D65">
                    <w:rPr>
                      <w:rFonts w:eastAsia="Arial Unicode MS"/>
                      <w:i/>
                      <w:sz w:val="24"/>
                      <w:szCs w:val="24"/>
                    </w:rPr>
                    <w:t>відмінно</w:t>
                  </w:r>
                </w:p>
              </w:tc>
              <w:tc>
                <w:tcPr>
                  <w:tcW w:w="1011" w:type="pct"/>
                  <w:tcBorders>
                    <w:top w:val="outset" w:sz="6" w:space="0" w:color="auto"/>
                    <w:left w:val="outset" w:sz="6" w:space="0" w:color="auto"/>
                    <w:right w:val="outset" w:sz="6" w:space="0" w:color="auto"/>
                  </w:tcBorders>
                  <w:vAlign w:val="center"/>
                </w:tcPr>
                <w:p w14:paraId="6F8DD3B8" w14:textId="77777777" w:rsidR="003A5994" w:rsidRPr="00775D65" w:rsidRDefault="003A5994" w:rsidP="003A5994">
                  <w:pPr>
                    <w:jc w:val="center"/>
                    <w:rPr>
                      <w:rFonts w:eastAsia="Arial Unicode MS"/>
                      <w:i/>
                      <w:sz w:val="24"/>
                      <w:szCs w:val="24"/>
                    </w:rPr>
                  </w:pPr>
                  <w:r w:rsidRPr="00775D65">
                    <w:rPr>
                      <w:rFonts w:eastAsia="Arial Unicode MS"/>
                      <w:i/>
                      <w:sz w:val="24"/>
                      <w:szCs w:val="24"/>
                    </w:rPr>
                    <w:t>5</w:t>
                  </w:r>
                </w:p>
              </w:tc>
              <w:tc>
                <w:tcPr>
                  <w:tcW w:w="577" w:type="pct"/>
                  <w:tcBorders>
                    <w:top w:val="outset" w:sz="6" w:space="0" w:color="auto"/>
                    <w:left w:val="outset" w:sz="6" w:space="0" w:color="auto"/>
                    <w:bottom w:val="outset" w:sz="6" w:space="0" w:color="auto"/>
                    <w:right w:val="outset" w:sz="6" w:space="0" w:color="auto"/>
                  </w:tcBorders>
                  <w:vAlign w:val="center"/>
                  <w:hideMark/>
                </w:tcPr>
                <w:p w14:paraId="2F0039AC" w14:textId="77777777" w:rsidR="003A5994" w:rsidRPr="00775D65" w:rsidRDefault="003A5994" w:rsidP="003A5994">
                  <w:pPr>
                    <w:jc w:val="center"/>
                    <w:rPr>
                      <w:rFonts w:eastAsia="Arial Unicode MS"/>
                      <w:b/>
                      <w:sz w:val="24"/>
                      <w:szCs w:val="24"/>
                    </w:rPr>
                  </w:pPr>
                  <w:r w:rsidRPr="00775D65">
                    <w:rPr>
                      <w:rFonts w:eastAsia="Arial Unicode MS"/>
                      <w:b/>
                      <w:sz w:val="24"/>
                      <w:szCs w:val="24"/>
                    </w:rPr>
                    <w:t>A</w:t>
                  </w:r>
                </w:p>
              </w:tc>
              <w:tc>
                <w:tcPr>
                  <w:tcW w:w="2032" w:type="pct"/>
                  <w:tcBorders>
                    <w:top w:val="outset" w:sz="6" w:space="0" w:color="auto"/>
                    <w:left w:val="outset" w:sz="6" w:space="0" w:color="auto"/>
                    <w:bottom w:val="outset" w:sz="6" w:space="0" w:color="auto"/>
                    <w:right w:val="outset" w:sz="6" w:space="0" w:color="auto"/>
                  </w:tcBorders>
                  <w:vAlign w:val="center"/>
                  <w:hideMark/>
                </w:tcPr>
                <w:p w14:paraId="36B150D4" w14:textId="77777777" w:rsidR="003A5994" w:rsidRPr="00775D65" w:rsidRDefault="003A5994" w:rsidP="003A5994">
                  <w:pPr>
                    <w:jc w:val="center"/>
                    <w:rPr>
                      <w:rFonts w:eastAsia="Arial Unicode MS"/>
                      <w:i/>
                      <w:sz w:val="24"/>
                      <w:szCs w:val="24"/>
                    </w:rPr>
                  </w:pPr>
                  <w:r w:rsidRPr="00775D65">
                    <w:rPr>
                      <w:rFonts w:eastAsia="Arial Unicode MS"/>
                      <w:i/>
                      <w:sz w:val="24"/>
                      <w:szCs w:val="24"/>
                    </w:rPr>
                    <w:t>відмінно</w:t>
                  </w:r>
                </w:p>
              </w:tc>
            </w:tr>
            <w:tr w:rsidR="00775D65" w:rsidRPr="00775D65" w14:paraId="6CA442D3" w14:textId="77777777" w:rsidTr="000A399A">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227B009B" w14:textId="77777777" w:rsidR="003A5994" w:rsidRPr="00775D65" w:rsidRDefault="003A5994" w:rsidP="003A5994">
                  <w:pPr>
                    <w:jc w:val="center"/>
                    <w:rPr>
                      <w:rFonts w:eastAsia="Arial Unicode MS"/>
                      <w:b/>
                      <w:sz w:val="24"/>
                      <w:szCs w:val="24"/>
                    </w:rPr>
                  </w:pPr>
                  <w:r w:rsidRPr="00775D65">
                    <w:rPr>
                      <w:rFonts w:eastAsia="Arial Unicode MS"/>
                      <w:b/>
                      <w:sz w:val="24"/>
                      <w:szCs w:val="24"/>
                    </w:rPr>
                    <w:t>82 – 89</w:t>
                  </w:r>
                </w:p>
              </w:tc>
              <w:tc>
                <w:tcPr>
                  <w:tcW w:w="852" w:type="pct"/>
                  <w:tcBorders>
                    <w:top w:val="outset" w:sz="6" w:space="0" w:color="auto"/>
                    <w:left w:val="outset" w:sz="6" w:space="0" w:color="auto"/>
                    <w:bottom w:val="outset" w:sz="6" w:space="0" w:color="auto"/>
                    <w:right w:val="outset" w:sz="6" w:space="0" w:color="auto"/>
                  </w:tcBorders>
                  <w:vAlign w:val="center"/>
                  <w:hideMark/>
                </w:tcPr>
                <w:p w14:paraId="63D2F20E" w14:textId="77777777" w:rsidR="003A5994" w:rsidRPr="00775D65" w:rsidRDefault="003A5994" w:rsidP="003A5994">
                  <w:pPr>
                    <w:jc w:val="center"/>
                    <w:rPr>
                      <w:rFonts w:eastAsia="Arial Unicode MS"/>
                      <w:iCs/>
                      <w:sz w:val="24"/>
                      <w:szCs w:val="24"/>
                    </w:rPr>
                  </w:pPr>
                  <w:r w:rsidRPr="00775D65">
                    <w:rPr>
                      <w:rFonts w:eastAsia="Arial Unicode MS"/>
                      <w:i/>
                      <w:sz w:val="24"/>
                      <w:szCs w:val="24"/>
                    </w:rPr>
                    <w:t>добре</w:t>
                  </w:r>
                </w:p>
              </w:tc>
              <w:tc>
                <w:tcPr>
                  <w:tcW w:w="1011" w:type="pct"/>
                  <w:tcBorders>
                    <w:left w:val="outset" w:sz="6" w:space="0" w:color="auto"/>
                    <w:right w:val="outset" w:sz="6" w:space="0" w:color="auto"/>
                  </w:tcBorders>
                  <w:vAlign w:val="center"/>
                </w:tcPr>
                <w:p w14:paraId="2E9CE252" w14:textId="77777777" w:rsidR="003A5994" w:rsidRPr="00775D65" w:rsidRDefault="003A5994" w:rsidP="003A5994">
                  <w:pPr>
                    <w:jc w:val="center"/>
                    <w:rPr>
                      <w:rFonts w:eastAsia="Arial Unicode MS"/>
                      <w:i/>
                      <w:sz w:val="24"/>
                      <w:szCs w:val="24"/>
                    </w:rPr>
                  </w:pPr>
                  <w:r w:rsidRPr="00775D65">
                    <w:rPr>
                      <w:rFonts w:eastAsia="Arial Unicode MS"/>
                      <w:i/>
                      <w:sz w:val="24"/>
                      <w:szCs w:val="24"/>
                    </w:rPr>
                    <w:t>4</w:t>
                  </w:r>
                </w:p>
              </w:tc>
              <w:tc>
                <w:tcPr>
                  <w:tcW w:w="577" w:type="pct"/>
                  <w:tcBorders>
                    <w:top w:val="outset" w:sz="6" w:space="0" w:color="auto"/>
                    <w:left w:val="outset" w:sz="6" w:space="0" w:color="auto"/>
                    <w:bottom w:val="outset" w:sz="6" w:space="0" w:color="auto"/>
                    <w:right w:val="outset" w:sz="6" w:space="0" w:color="auto"/>
                  </w:tcBorders>
                  <w:vAlign w:val="center"/>
                  <w:hideMark/>
                </w:tcPr>
                <w:p w14:paraId="53A33875" w14:textId="77777777" w:rsidR="003A5994" w:rsidRPr="00775D65" w:rsidRDefault="003A5994" w:rsidP="003A5994">
                  <w:pPr>
                    <w:jc w:val="center"/>
                    <w:rPr>
                      <w:rFonts w:eastAsia="Arial Unicode MS"/>
                      <w:b/>
                      <w:sz w:val="24"/>
                      <w:szCs w:val="24"/>
                    </w:rPr>
                  </w:pPr>
                  <w:r w:rsidRPr="00775D65">
                    <w:rPr>
                      <w:rFonts w:eastAsia="Arial Unicode MS"/>
                      <w:b/>
                      <w:sz w:val="24"/>
                      <w:szCs w:val="24"/>
                    </w:rPr>
                    <w:t>B</w:t>
                  </w:r>
                </w:p>
              </w:tc>
              <w:tc>
                <w:tcPr>
                  <w:tcW w:w="2032" w:type="pct"/>
                  <w:tcBorders>
                    <w:top w:val="outset" w:sz="6" w:space="0" w:color="auto"/>
                    <w:left w:val="outset" w:sz="6" w:space="0" w:color="auto"/>
                    <w:bottom w:val="outset" w:sz="6" w:space="0" w:color="auto"/>
                    <w:right w:val="outset" w:sz="6" w:space="0" w:color="auto"/>
                  </w:tcBorders>
                  <w:vAlign w:val="center"/>
                  <w:hideMark/>
                </w:tcPr>
                <w:p w14:paraId="37B9C416" w14:textId="77777777" w:rsidR="003A5994" w:rsidRPr="00775D65" w:rsidRDefault="003A5994" w:rsidP="003A5994">
                  <w:pPr>
                    <w:jc w:val="center"/>
                    <w:rPr>
                      <w:rFonts w:eastAsia="Arial Unicode MS"/>
                      <w:i/>
                      <w:sz w:val="24"/>
                      <w:szCs w:val="24"/>
                    </w:rPr>
                  </w:pPr>
                  <w:r w:rsidRPr="00775D65">
                    <w:rPr>
                      <w:rFonts w:eastAsia="Arial Unicode MS"/>
                      <w:i/>
                      <w:sz w:val="24"/>
                      <w:szCs w:val="24"/>
                    </w:rPr>
                    <w:t>добре (дуже добре)</w:t>
                  </w:r>
                </w:p>
              </w:tc>
            </w:tr>
            <w:tr w:rsidR="00775D65" w:rsidRPr="00775D65" w14:paraId="289655F1" w14:textId="77777777" w:rsidTr="000A399A">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74A499C0" w14:textId="77777777" w:rsidR="003A5994" w:rsidRPr="00775D65" w:rsidRDefault="003A5994" w:rsidP="003A5994">
                  <w:pPr>
                    <w:jc w:val="center"/>
                    <w:rPr>
                      <w:rFonts w:eastAsia="Arial Unicode MS"/>
                      <w:b/>
                      <w:sz w:val="24"/>
                      <w:szCs w:val="24"/>
                    </w:rPr>
                  </w:pPr>
                  <w:r w:rsidRPr="00775D65">
                    <w:rPr>
                      <w:rFonts w:eastAsia="Arial Unicode MS"/>
                      <w:b/>
                      <w:sz w:val="24"/>
                      <w:szCs w:val="24"/>
                    </w:rPr>
                    <w:t>75 – 81</w:t>
                  </w:r>
                </w:p>
              </w:tc>
              <w:tc>
                <w:tcPr>
                  <w:tcW w:w="852" w:type="pct"/>
                  <w:tcBorders>
                    <w:top w:val="outset" w:sz="6" w:space="0" w:color="auto"/>
                    <w:left w:val="outset" w:sz="6" w:space="0" w:color="auto"/>
                    <w:bottom w:val="outset" w:sz="6" w:space="0" w:color="auto"/>
                    <w:right w:val="outset" w:sz="6" w:space="0" w:color="auto"/>
                  </w:tcBorders>
                  <w:vAlign w:val="center"/>
                  <w:hideMark/>
                </w:tcPr>
                <w:p w14:paraId="69AB59C0" w14:textId="77777777" w:rsidR="003A5994" w:rsidRPr="00775D65" w:rsidRDefault="003A5994" w:rsidP="003A5994">
                  <w:pPr>
                    <w:jc w:val="center"/>
                    <w:rPr>
                      <w:rFonts w:eastAsia="Arial Unicode MS"/>
                      <w:iCs/>
                      <w:sz w:val="24"/>
                      <w:szCs w:val="24"/>
                    </w:rPr>
                  </w:pPr>
                  <w:r w:rsidRPr="00775D65">
                    <w:rPr>
                      <w:rFonts w:eastAsia="Arial Unicode MS"/>
                      <w:i/>
                      <w:sz w:val="24"/>
                      <w:szCs w:val="24"/>
                    </w:rPr>
                    <w:t>добре</w:t>
                  </w:r>
                </w:p>
              </w:tc>
              <w:tc>
                <w:tcPr>
                  <w:tcW w:w="1011" w:type="pct"/>
                  <w:tcBorders>
                    <w:left w:val="outset" w:sz="6" w:space="0" w:color="auto"/>
                    <w:right w:val="outset" w:sz="6" w:space="0" w:color="auto"/>
                  </w:tcBorders>
                  <w:vAlign w:val="center"/>
                </w:tcPr>
                <w:p w14:paraId="6D9F1674" w14:textId="77777777" w:rsidR="003A5994" w:rsidRPr="00775D65" w:rsidRDefault="003A5994" w:rsidP="003A5994">
                  <w:pPr>
                    <w:jc w:val="center"/>
                    <w:rPr>
                      <w:rFonts w:eastAsia="Arial Unicode MS"/>
                      <w:i/>
                      <w:sz w:val="24"/>
                      <w:szCs w:val="24"/>
                    </w:rPr>
                  </w:pPr>
                  <w:r w:rsidRPr="00775D65">
                    <w:rPr>
                      <w:rFonts w:eastAsia="Arial Unicode MS"/>
                      <w:i/>
                      <w:sz w:val="24"/>
                      <w:szCs w:val="24"/>
                    </w:rPr>
                    <w:t>4</w:t>
                  </w:r>
                </w:p>
              </w:tc>
              <w:tc>
                <w:tcPr>
                  <w:tcW w:w="577" w:type="pct"/>
                  <w:tcBorders>
                    <w:top w:val="outset" w:sz="6" w:space="0" w:color="auto"/>
                    <w:left w:val="outset" w:sz="6" w:space="0" w:color="auto"/>
                    <w:bottom w:val="outset" w:sz="6" w:space="0" w:color="auto"/>
                    <w:right w:val="outset" w:sz="6" w:space="0" w:color="auto"/>
                  </w:tcBorders>
                  <w:vAlign w:val="center"/>
                  <w:hideMark/>
                </w:tcPr>
                <w:p w14:paraId="0B2D5C13" w14:textId="77777777" w:rsidR="003A5994" w:rsidRPr="00775D65" w:rsidRDefault="003A5994" w:rsidP="003A5994">
                  <w:pPr>
                    <w:jc w:val="center"/>
                    <w:rPr>
                      <w:rFonts w:eastAsia="Arial Unicode MS"/>
                      <w:b/>
                      <w:sz w:val="24"/>
                      <w:szCs w:val="24"/>
                    </w:rPr>
                  </w:pPr>
                  <w:r w:rsidRPr="00775D65">
                    <w:rPr>
                      <w:rFonts w:eastAsia="Arial Unicode MS"/>
                      <w:b/>
                      <w:sz w:val="24"/>
                      <w:szCs w:val="24"/>
                    </w:rPr>
                    <w:t>C</w:t>
                  </w:r>
                </w:p>
              </w:tc>
              <w:tc>
                <w:tcPr>
                  <w:tcW w:w="2032" w:type="pct"/>
                  <w:tcBorders>
                    <w:top w:val="outset" w:sz="6" w:space="0" w:color="auto"/>
                    <w:left w:val="outset" w:sz="6" w:space="0" w:color="auto"/>
                    <w:bottom w:val="outset" w:sz="6" w:space="0" w:color="auto"/>
                    <w:right w:val="outset" w:sz="6" w:space="0" w:color="auto"/>
                  </w:tcBorders>
                  <w:vAlign w:val="center"/>
                  <w:hideMark/>
                </w:tcPr>
                <w:p w14:paraId="66320929" w14:textId="77777777" w:rsidR="003A5994" w:rsidRPr="00775D65" w:rsidRDefault="003A5994" w:rsidP="003A5994">
                  <w:pPr>
                    <w:jc w:val="center"/>
                    <w:rPr>
                      <w:rFonts w:eastAsia="Arial Unicode MS"/>
                      <w:i/>
                      <w:sz w:val="24"/>
                      <w:szCs w:val="24"/>
                    </w:rPr>
                  </w:pPr>
                  <w:r w:rsidRPr="00775D65">
                    <w:rPr>
                      <w:rFonts w:eastAsia="Arial Unicode MS"/>
                      <w:i/>
                      <w:sz w:val="24"/>
                      <w:szCs w:val="24"/>
                    </w:rPr>
                    <w:t xml:space="preserve">добре </w:t>
                  </w:r>
                </w:p>
              </w:tc>
            </w:tr>
            <w:tr w:rsidR="00775D65" w:rsidRPr="00775D65" w14:paraId="0EE6CB37" w14:textId="77777777" w:rsidTr="000A399A">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2A6BD58B" w14:textId="77777777" w:rsidR="003A5994" w:rsidRPr="00775D65" w:rsidRDefault="003A5994" w:rsidP="003A5994">
                  <w:pPr>
                    <w:jc w:val="center"/>
                    <w:rPr>
                      <w:rFonts w:eastAsia="Arial Unicode MS"/>
                      <w:b/>
                      <w:sz w:val="24"/>
                      <w:szCs w:val="24"/>
                    </w:rPr>
                  </w:pPr>
                  <w:r w:rsidRPr="00775D65">
                    <w:rPr>
                      <w:rFonts w:eastAsia="Arial Unicode MS"/>
                      <w:b/>
                      <w:sz w:val="24"/>
                      <w:szCs w:val="24"/>
                    </w:rPr>
                    <w:t>64 – 74</w:t>
                  </w:r>
                </w:p>
              </w:tc>
              <w:tc>
                <w:tcPr>
                  <w:tcW w:w="852" w:type="pct"/>
                  <w:tcBorders>
                    <w:top w:val="outset" w:sz="6" w:space="0" w:color="auto"/>
                    <w:left w:val="outset" w:sz="6" w:space="0" w:color="auto"/>
                    <w:bottom w:val="outset" w:sz="6" w:space="0" w:color="auto"/>
                    <w:right w:val="outset" w:sz="6" w:space="0" w:color="auto"/>
                  </w:tcBorders>
                  <w:vAlign w:val="center"/>
                  <w:hideMark/>
                </w:tcPr>
                <w:p w14:paraId="05EC0AEB" w14:textId="77777777" w:rsidR="003A5994" w:rsidRPr="00775D65" w:rsidRDefault="003A5994" w:rsidP="003A5994">
                  <w:pPr>
                    <w:jc w:val="center"/>
                    <w:rPr>
                      <w:rFonts w:eastAsia="Arial Unicode MS"/>
                      <w:iCs/>
                      <w:sz w:val="24"/>
                      <w:szCs w:val="24"/>
                    </w:rPr>
                  </w:pPr>
                  <w:r w:rsidRPr="00775D65">
                    <w:rPr>
                      <w:rFonts w:eastAsia="Arial Unicode MS"/>
                      <w:i/>
                      <w:sz w:val="24"/>
                      <w:szCs w:val="24"/>
                    </w:rPr>
                    <w:t>задовільно</w:t>
                  </w:r>
                </w:p>
              </w:tc>
              <w:tc>
                <w:tcPr>
                  <w:tcW w:w="1011" w:type="pct"/>
                  <w:tcBorders>
                    <w:left w:val="outset" w:sz="6" w:space="0" w:color="auto"/>
                    <w:right w:val="outset" w:sz="6" w:space="0" w:color="auto"/>
                  </w:tcBorders>
                  <w:vAlign w:val="center"/>
                </w:tcPr>
                <w:p w14:paraId="4B6B8F8B" w14:textId="77777777" w:rsidR="003A5994" w:rsidRPr="00775D65" w:rsidRDefault="003A5994" w:rsidP="003A5994">
                  <w:pPr>
                    <w:jc w:val="center"/>
                    <w:rPr>
                      <w:rFonts w:eastAsia="Arial Unicode MS"/>
                      <w:i/>
                      <w:sz w:val="24"/>
                      <w:szCs w:val="24"/>
                    </w:rPr>
                  </w:pPr>
                  <w:r w:rsidRPr="00775D65">
                    <w:rPr>
                      <w:rFonts w:eastAsia="Arial Unicode MS"/>
                      <w:i/>
                      <w:sz w:val="24"/>
                      <w:szCs w:val="24"/>
                    </w:rPr>
                    <w:t>3</w:t>
                  </w:r>
                </w:p>
              </w:tc>
              <w:tc>
                <w:tcPr>
                  <w:tcW w:w="577" w:type="pct"/>
                  <w:tcBorders>
                    <w:top w:val="outset" w:sz="6" w:space="0" w:color="auto"/>
                    <w:left w:val="outset" w:sz="6" w:space="0" w:color="auto"/>
                    <w:bottom w:val="outset" w:sz="6" w:space="0" w:color="auto"/>
                    <w:right w:val="outset" w:sz="6" w:space="0" w:color="auto"/>
                  </w:tcBorders>
                  <w:vAlign w:val="center"/>
                  <w:hideMark/>
                </w:tcPr>
                <w:p w14:paraId="786EADD8" w14:textId="77777777" w:rsidR="003A5994" w:rsidRPr="00775D65" w:rsidRDefault="003A5994" w:rsidP="003A5994">
                  <w:pPr>
                    <w:jc w:val="center"/>
                    <w:rPr>
                      <w:rFonts w:eastAsia="Arial Unicode MS"/>
                      <w:b/>
                      <w:sz w:val="24"/>
                      <w:szCs w:val="24"/>
                    </w:rPr>
                  </w:pPr>
                  <w:r w:rsidRPr="00775D65">
                    <w:rPr>
                      <w:rFonts w:eastAsia="Arial Unicode MS"/>
                      <w:b/>
                      <w:sz w:val="24"/>
                      <w:szCs w:val="24"/>
                    </w:rPr>
                    <w:t>D</w:t>
                  </w:r>
                </w:p>
              </w:tc>
              <w:tc>
                <w:tcPr>
                  <w:tcW w:w="2032" w:type="pct"/>
                  <w:tcBorders>
                    <w:top w:val="outset" w:sz="6" w:space="0" w:color="auto"/>
                    <w:left w:val="outset" w:sz="6" w:space="0" w:color="auto"/>
                    <w:bottom w:val="outset" w:sz="6" w:space="0" w:color="auto"/>
                    <w:right w:val="outset" w:sz="6" w:space="0" w:color="auto"/>
                  </w:tcBorders>
                  <w:vAlign w:val="center"/>
                  <w:hideMark/>
                </w:tcPr>
                <w:p w14:paraId="49103C51" w14:textId="77777777" w:rsidR="003A5994" w:rsidRPr="00775D65" w:rsidRDefault="003A5994" w:rsidP="003A5994">
                  <w:pPr>
                    <w:jc w:val="center"/>
                    <w:rPr>
                      <w:rFonts w:eastAsia="Arial Unicode MS"/>
                      <w:i/>
                      <w:sz w:val="24"/>
                      <w:szCs w:val="24"/>
                    </w:rPr>
                  </w:pPr>
                  <w:r w:rsidRPr="00775D65">
                    <w:rPr>
                      <w:rFonts w:eastAsia="Arial Unicode MS"/>
                      <w:i/>
                      <w:sz w:val="24"/>
                      <w:szCs w:val="24"/>
                    </w:rPr>
                    <w:t xml:space="preserve">задовільно </w:t>
                  </w:r>
                </w:p>
              </w:tc>
            </w:tr>
            <w:tr w:rsidR="00775D65" w:rsidRPr="00775D65" w14:paraId="645373E6" w14:textId="77777777" w:rsidTr="000A399A">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470EC403" w14:textId="77777777" w:rsidR="003A5994" w:rsidRPr="00775D65" w:rsidRDefault="003A5994" w:rsidP="003A5994">
                  <w:pPr>
                    <w:jc w:val="center"/>
                    <w:rPr>
                      <w:rFonts w:eastAsia="Arial Unicode MS"/>
                      <w:b/>
                      <w:sz w:val="24"/>
                      <w:szCs w:val="24"/>
                    </w:rPr>
                  </w:pPr>
                  <w:r w:rsidRPr="00775D65">
                    <w:rPr>
                      <w:rFonts w:eastAsia="Arial Unicode MS"/>
                      <w:b/>
                      <w:sz w:val="24"/>
                      <w:szCs w:val="24"/>
                    </w:rPr>
                    <w:t>60 – 63</w:t>
                  </w:r>
                </w:p>
              </w:tc>
              <w:tc>
                <w:tcPr>
                  <w:tcW w:w="852" w:type="pct"/>
                  <w:tcBorders>
                    <w:top w:val="outset" w:sz="6" w:space="0" w:color="auto"/>
                    <w:left w:val="outset" w:sz="6" w:space="0" w:color="auto"/>
                    <w:bottom w:val="outset" w:sz="6" w:space="0" w:color="auto"/>
                    <w:right w:val="outset" w:sz="6" w:space="0" w:color="auto"/>
                  </w:tcBorders>
                  <w:vAlign w:val="center"/>
                  <w:hideMark/>
                </w:tcPr>
                <w:p w14:paraId="1C82886D" w14:textId="77777777" w:rsidR="003A5994" w:rsidRPr="00775D65" w:rsidRDefault="003A5994" w:rsidP="003A5994">
                  <w:pPr>
                    <w:jc w:val="center"/>
                    <w:rPr>
                      <w:rFonts w:eastAsia="Arial Unicode MS"/>
                      <w:iCs/>
                      <w:sz w:val="24"/>
                      <w:szCs w:val="24"/>
                    </w:rPr>
                  </w:pPr>
                  <w:r w:rsidRPr="00775D65">
                    <w:rPr>
                      <w:rFonts w:eastAsia="Arial Unicode MS"/>
                      <w:i/>
                      <w:sz w:val="24"/>
                      <w:szCs w:val="24"/>
                    </w:rPr>
                    <w:t>задовільно</w:t>
                  </w:r>
                </w:p>
              </w:tc>
              <w:tc>
                <w:tcPr>
                  <w:tcW w:w="1011" w:type="pct"/>
                  <w:tcBorders>
                    <w:left w:val="outset" w:sz="6" w:space="0" w:color="auto"/>
                    <w:bottom w:val="outset" w:sz="6" w:space="0" w:color="auto"/>
                    <w:right w:val="outset" w:sz="6" w:space="0" w:color="auto"/>
                  </w:tcBorders>
                  <w:vAlign w:val="center"/>
                </w:tcPr>
                <w:p w14:paraId="56B86F33" w14:textId="77777777" w:rsidR="003A5994" w:rsidRPr="00775D65" w:rsidRDefault="003A5994" w:rsidP="003A5994">
                  <w:pPr>
                    <w:jc w:val="center"/>
                    <w:rPr>
                      <w:rFonts w:eastAsia="Arial Unicode MS"/>
                      <w:i/>
                      <w:sz w:val="24"/>
                      <w:szCs w:val="24"/>
                    </w:rPr>
                  </w:pPr>
                  <w:r w:rsidRPr="00775D65">
                    <w:rPr>
                      <w:rFonts w:eastAsia="Arial Unicode MS"/>
                      <w:i/>
                      <w:sz w:val="24"/>
                      <w:szCs w:val="24"/>
                    </w:rPr>
                    <w:t>3</w:t>
                  </w:r>
                </w:p>
              </w:tc>
              <w:tc>
                <w:tcPr>
                  <w:tcW w:w="577" w:type="pct"/>
                  <w:tcBorders>
                    <w:top w:val="outset" w:sz="6" w:space="0" w:color="auto"/>
                    <w:left w:val="outset" w:sz="6" w:space="0" w:color="auto"/>
                    <w:bottom w:val="outset" w:sz="6" w:space="0" w:color="auto"/>
                    <w:right w:val="outset" w:sz="6" w:space="0" w:color="auto"/>
                  </w:tcBorders>
                  <w:vAlign w:val="center"/>
                  <w:hideMark/>
                </w:tcPr>
                <w:p w14:paraId="7C8EDACE" w14:textId="77777777" w:rsidR="003A5994" w:rsidRPr="00775D65" w:rsidRDefault="003A5994" w:rsidP="003A5994">
                  <w:pPr>
                    <w:jc w:val="center"/>
                    <w:rPr>
                      <w:rFonts w:eastAsia="Arial Unicode MS"/>
                      <w:b/>
                      <w:sz w:val="24"/>
                      <w:szCs w:val="24"/>
                    </w:rPr>
                  </w:pPr>
                  <w:r w:rsidRPr="00775D65">
                    <w:rPr>
                      <w:rFonts w:eastAsia="Arial Unicode MS"/>
                      <w:b/>
                      <w:sz w:val="24"/>
                      <w:szCs w:val="24"/>
                    </w:rPr>
                    <w:t>Е</w:t>
                  </w:r>
                </w:p>
              </w:tc>
              <w:tc>
                <w:tcPr>
                  <w:tcW w:w="2032" w:type="pct"/>
                  <w:tcBorders>
                    <w:top w:val="outset" w:sz="6" w:space="0" w:color="auto"/>
                    <w:left w:val="outset" w:sz="6" w:space="0" w:color="auto"/>
                    <w:bottom w:val="outset" w:sz="6" w:space="0" w:color="auto"/>
                    <w:right w:val="outset" w:sz="6" w:space="0" w:color="auto"/>
                  </w:tcBorders>
                  <w:vAlign w:val="center"/>
                  <w:hideMark/>
                </w:tcPr>
                <w:p w14:paraId="0F6D0487" w14:textId="77777777" w:rsidR="003A5994" w:rsidRPr="00775D65" w:rsidRDefault="003A5994" w:rsidP="003A5994">
                  <w:pPr>
                    <w:jc w:val="center"/>
                    <w:rPr>
                      <w:rFonts w:eastAsia="Arial Unicode MS"/>
                      <w:i/>
                      <w:sz w:val="24"/>
                      <w:szCs w:val="24"/>
                    </w:rPr>
                  </w:pPr>
                  <w:r w:rsidRPr="00775D65">
                    <w:rPr>
                      <w:rFonts w:eastAsia="Arial Unicode MS"/>
                      <w:i/>
                      <w:sz w:val="24"/>
                      <w:szCs w:val="24"/>
                    </w:rPr>
                    <w:t xml:space="preserve">задовільно (достатньо) </w:t>
                  </w:r>
                </w:p>
              </w:tc>
            </w:tr>
            <w:tr w:rsidR="00775D65" w:rsidRPr="00775D65" w14:paraId="71372B45" w14:textId="77777777" w:rsidTr="000A399A">
              <w:trPr>
                <w:trHeight w:val="468"/>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70923BFB" w14:textId="77777777" w:rsidR="003A5994" w:rsidRPr="00775D65" w:rsidRDefault="003A5994" w:rsidP="003A5994">
                  <w:pPr>
                    <w:jc w:val="center"/>
                    <w:rPr>
                      <w:rFonts w:eastAsia="Arial Unicode MS"/>
                      <w:b/>
                      <w:sz w:val="24"/>
                      <w:szCs w:val="24"/>
                    </w:rPr>
                  </w:pPr>
                  <w:r w:rsidRPr="00775D65">
                    <w:rPr>
                      <w:rFonts w:eastAsia="Arial Unicode MS"/>
                      <w:b/>
                      <w:sz w:val="24"/>
                      <w:szCs w:val="24"/>
                    </w:rPr>
                    <w:t>35 – 59</w:t>
                  </w:r>
                </w:p>
              </w:tc>
              <w:tc>
                <w:tcPr>
                  <w:tcW w:w="852" w:type="pct"/>
                  <w:tcBorders>
                    <w:top w:val="outset" w:sz="6" w:space="0" w:color="auto"/>
                    <w:left w:val="outset" w:sz="6" w:space="0" w:color="auto"/>
                    <w:bottom w:val="outset" w:sz="6" w:space="0" w:color="auto"/>
                    <w:right w:val="outset" w:sz="6" w:space="0" w:color="auto"/>
                  </w:tcBorders>
                  <w:vAlign w:val="center"/>
                  <w:hideMark/>
                </w:tcPr>
                <w:p w14:paraId="35140EEF" w14:textId="77777777" w:rsidR="003A5994" w:rsidRPr="00775D65" w:rsidRDefault="003A5994" w:rsidP="003A5994">
                  <w:pPr>
                    <w:jc w:val="center"/>
                    <w:rPr>
                      <w:rFonts w:eastAsia="Arial Unicode MS"/>
                      <w:iCs/>
                      <w:sz w:val="24"/>
                      <w:szCs w:val="24"/>
                    </w:rPr>
                  </w:pPr>
                  <w:r w:rsidRPr="00775D65">
                    <w:rPr>
                      <w:rFonts w:eastAsia="Arial Unicode MS"/>
                      <w:i/>
                      <w:sz w:val="24"/>
                      <w:szCs w:val="24"/>
                    </w:rPr>
                    <w:t>незадовільно</w:t>
                  </w:r>
                </w:p>
              </w:tc>
              <w:tc>
                <w:tcPr>
                  <w:tcW w:w="1011" w:type="pct"/>
                  <w:tcBorders>
                    <w:top w:val="outset" w:sz="6" w:space="0" w:color="auto"/>
                    <w:left w:val="outset" w:sz="6" w:space="0" w:color="auto"/>
                    <w:right w:val="outset" w:sz="6" w:space="0" w:color="auto"/>
                  </w:tcBorders>
                  <w:vAlign w:val="center"/>
                  <w:hideMark/>
                </w:tcPr>
                <w:p w14:paraId="5D8DBF50" w14:textId="77777777" w:rsidR="003A5994" w:rsidRPr="00775D65" w:rsidRDefault="003A5994" w:rsidP="003A5994">
                  <w:pPr>
                    <w:jc w:val="center"/>
                    <w:rPr>
                      <w:rFonts w:eastAsia="Arial Unicode MS"/>
                      <w:i/>
                      <w:sz w:val="24"/>
                      <w:szCs w:val="24"/>
                    </w:rPr>
                  </w:pPr>
                  <w:r w:rsidRPr="00775D65">
                    <w:rPr>
                      <w:rFonts w:eastAsia="Arial Unicode MS"/>
                      <w:i/>
                      <w:sz w:val="24"/>
                      <w:szCs w:val="24"/>
                    </w:rPr>
                    <w:t>2</w:t>
                  </w:r>
                </w:p>
              </w:tc>
              <w:tc>
                <w:tcPr>
                  <w:tcW w:w="577" w:type="pct"/>
                  <w:tcBorders>
                    <w:top w:val="outset" w:sz="6" w:space="0" w:color="auto"/>
                    <w:left w:val="outset" w:sz="6" w:space="0" w:color="auto"/>
                    <w:bottom w:val="outset" w:sz="6" w:space="0" w:color="auto"/>
                    <w:right w:val="outset" w:sz="6" w:space="0" w:color="auto"/>
                  </w:tcBorders>
                  <w:vAlign w:val="center"/>
                  <w:hideMark/>
                </w:tcPr>
                <w:p w14:paraId="21F14DC2" w14:textId="77777777" w:rsidR="003A5994" w:rsidRPr="00775D65" w:rsidRDefault="003A5994" w:rsidP="003A5994">
                  <w:pPr>
                    <w:jc w:val="center"/>
                    <w:rPr>
                      <w:rFonts w:eastAsia="Arial Unicode MS"/>
                      <w:b/>
                      <w:sz w:val="24"/>
                      <w:szCs w:val="24"/>
                    </w:rPr>
                  </w:pPr>
                  <w:r w:rsidRPr="00775D65">
                    <w:rPr>
                      <w:rFonts w:eastAsia="Arial Unicode MS"/>
                      <w:b/>
                      <w:sz w:val="24"/>
                      <w:szCs w:val="24"/>
                    </w:rPr>
                    <w:t>FX</w:t>
                  </w:r>
                </w:p>
              </w:tc>
              <w:tc>
                <w:tcPr>
                  <w:tcW w:w="2032" w:type="pct"/>
                  <w:tcBorders>
                    <w:top w:val="outset" w:sz="6" w:space="0" w:color="auto"/>
                    <w:left w:val="outset" w:sz="6" w:space="0" w:color="auto"/>
                    <w:bottom w:val="outset" w:sz="6" w:space="0" w:color="auto"/>
                    <w:right w:val="outset" w:sz="6" w:space="0" w:color="auto"/>
                  </w:tcBorders>
                  <w:vAlign w:val="center"/>
                  <w:hideMark/>
                </w:tcPr>
                <w:p w14:paraId="4140E252" w14:textId="77777777" w:rsidR="003A5994" w:rsidRPr="00775D65" w:rsidRDefault="003A5994" w:rsidP="003A5994">
                  <w:pPr>
                    <w:jc w:val="center"/>
                    <w:rPr>
                      <w:rFonts w:eastAsia="Arial Unicode MS"/>
                      <w:i/>
                      <w:sz w:val="24"/>
                      <w:szCs w:val="24"/>
                    </w:rPr>
                  </w:pPr>
                  <w:r w:rsidRPr="00775D65">
                    <w:rPr>
                      <w:rFonts w:eastAsia="Arial Unicode MS"/>
                      <w:i/>
                      <w:sz w:val="24"/>
                      <w:szCs w:val="24"/>
                    </w:rPr>
                    <w:t>незадовільно з можливістю повторного складання</w:t>
                  </w:r>
                </w:p>
              </w:tc>
            </w:tr>
            <w:tr w:rsidR="00775D65" w:rsidRPr="00775D65" w14:paraId="2C011EC6" w14:textId="77777777" w:rsidTr="000A399A">
              <w:trPr>
                <w:trHeight w:val="468"/>
                <w:tblCellSpacing w:w="0" w:type="dxa"/>
              </w:trPr>
              <w:tc>
                <w:tcPr>
                  <w:tcW w:w="529" w:type="pct"/>
                  <w:tcBorders>
                    <w:top w:val="outset" w:sz="6" w:space="0" w:color="auto"/>
                    <w:left w:val="outset" w:sz="6" w:space="0" w:color="auto"/>
                    <w:bottom w:val="outset" w:sz="6" w:space="0" w:color="auto"/>
                    <w:right w:val="outset" w:sz="6" w:space="0" w:color="auto"/>
                  </w:tcBorders>
                  <w:vAlign w:val="center"/>
                </w:tcPr>
                <w:p w14:paraId="6C83DAD8" w14:textId="77777777" w:rsidR="003A5994" w:rsidRPr="00775D65" w:rsidRDefault="003A5994" w:rsidP="003A5994">
                  <w:pPr>
                    <w:jc w:val="center"/>
                    <w:rPr>
                      <w:rFonts w:eastAsia="Arial Unicode MS"/>
                      <w:b/>
                      <w:sz w:val="24"/>
                      <w:szCs w:val="24"/>
                    </w:rPr>
                  </w:pPr>
                  <w:r w:rsidRPr="00775D65">
                    <w:rPr>
                      <w:rFonts w:eastAsia="Arial Unicode MS"/>
                      <w:b/>
                      <w:sz w:val="24"/>
                      <w:szCs w:val="24"/>
                    </w:rPr>
                    <w:t>1 – 34</w:t>
                  </w:r>
                </w:p>
              </w:tc>
              <w:tc>
                <w:tcPr>
                  <w:tcW w:w="852" w:type="pct"/>
                  <w:tcBorders>
                    <w:top w:val="outset" w:sz="6" w:space="0" w:color="auto"/>
                    <w:left w:val="outset" w:sz="6" w:space="0" w:color="auto"/>
                    <w:bottom w:val="outset" w:sz="6" w:space="0" w:color="auto"/>
                    <w:right w:val="outset" w:sz="6" w:space="0" w:color="auto"/>
                  </w:tcBorders>
                  <w:vAlign w:val="center"/>
                </w:tcPr>
                <w:p w14:paraId="196F7626" w14:textId="77777777" w:rsidR="003A5994" w:rsidRPr="00775D65" w:rsidRDefault="003A5994" w:rsidP="003A5994">
                  <w:pPr>
                    <w:jc w:val="center"/>
                    <w:rPr>
                      <w:rFonts w:eastAsia="Arial Unicode MS"/>
                      <w:iCs/>
                      <w:sz w:val="24"/>
                      <w:szCs w:val="24"/>
                    </w:rPr>
                  </w:pPr>
                  <w:r w:rsidRPr="00775D65">
                    <w:rPr>
                      <w:rFonts w:eastAsia="Arial Unicode MS"/>
                      <w:i/>
                      <w:sz w:val="24"/>
                      <w:szCs w:val="24"/>
                    </w:rPr>
                    <w:t>незадовільно</w:t>
                  </w:r>
                </w:p>
              </w:tc>
              <w:tc>
                <w:tcPr>
                  <w:tcW w:w="1011" w:type="pct"/>
                  <w:tcBorders>
                    <w:top w:val="outset" w:sz="6" w:space="0" w:color="auto"/>
                    <w:left w:val="outset" w:sz="6" w:space="0" w:color="auto"/>
                    <w:bottom w:val="outset" w:sz="6" w:space="0" w:color="auto"/>
                    <w:right w:val="outset" w:sz="6" w:space="0" w:color="auto"/>
                  </w:tcBorders>
                  <w:vAlign w:val="center"/>
                </w:tcPr>
                <w:p w14:paraId="64145603" w14:textId="77777777" w:rsidR="003A5994" w:rsidRPr="00775D65" w:rsidRDefault="003A5994" w:rsidP="003A5994">
                  <w:pPr>
                    <w:jc w:val="center"/>
                    <w:rPr>
                      <w:rFonts w:eastAsia="Arial Unicode MS"/>
                      <w:i/>
                      <w:sz w:val="24"/>
                      <w:szCs w:val="24"/>
                    </w:rPr>
                  </w:pPr>
                  <w:r w:rsidRPr="00775D65">
                    <w:rPr>
                      <w:rFonts w:eastAsia="Arial Unicode MS"/>
                      <w:i/>
                      <w:sz w:val="24"/>
                      <w:szCs w:val="24"/>
                    </w:rPr>
                    <w:t>2</w:t>
                  </w:r>
                </w:p>
              </w:tc>
              <w:tc>
                <w:tcPr>
                  <w:tcW w:w="577" w:type="pct"/>
                  <w:tcBorders>
                    <w:top w:val="outset" w:sz="6" w:space="0" w:color="auto"/>
                    <w:left w:val="outset" w:sz="6" w:space="0" w:color="auto"/>
                    <w:bottom w:val="outset" w:sz="6" w:space="0" w:color="auto"/>
                    <w:right w:val="outset" w:sz="6" w:space="0" w:color="auto"/>
                  </w:tcBorders>
                  <w:vAlign w:val="center"/>
                </w:tcPr>
                <w:p w14:paraId="7B34927E" w14:textId="77777777" w:rsidR="003A5994" w:rsidRPr="00775D65" w:rsidRDefault="003A5994" w:rsidP="003A5994">
                  <w:pPr>
                    <w:jc w:val="center"/>
                    <w:rPr>
                      <w:rFonts w:eastAsia="Arial Unicode MS"/>
                      <w:b/>
                      <w:sz w:val="24"/>
                      <w:szCs w:val="24"/>
                    </w:rPr>
                  </w:pPr>
                  <w:r w:rsidRPr="00775D65">
                    <w:rPr>
                      <w:rFonts w:eastAsia="Arial Unicode MS"/>
                      <w:b/>
                      <w:sz w:val="24"/>
                      <w:szCs w:val="24"/>
                    </w:rPr>
                    <w:t>F</w:t>
                  </w:r>
                </w:p>
              </w:tc>
              <w:tc>
                <w:tcPr>
                  <w:tcW w:w="2032" w:type="pct"/>
                  <w:tcBorders>
                    <w:top w:val="outset" w:sz="6" w:space="0" w:color="auto"/>
                    <w:left w:val="outset" w:sz="6" w:space="0" w:color="auto"/>
                    <w:bottom w:val="outset" w:sz="6" w:space="0" w:color="auto"/>
                    <w:right w:val="outset" w:sz="6" w:space="0" w:color="auto"/>
                  </w:tcBorders>
                  <w:vAlign w:val="center"/>
                </w:tcPr>
                <w:p w14:paraId="2AE4F113" w14:textId="77777777" w:rsidR="003A5994" w:rsidRPr="00775D65" w:rsidRDefault="003A5994" w:rsidP="003A5994">
                  <w:pPr>
                    <w:jc w:val="center"/>
                    <w:rPr>
                      <w:rFonts w:eastAsia="Arial Unicode MS"/>
                      <w:i/>
                      <w:sz w:val="24"/>
                      <w:szCs w:val="24"/>
                    </w:rPr>
                  </w:pPr>
                  <w:r w:rsidRPr="00775D65">
                    <w:rPr>
                      <w:rFonts w:eastAsia="Arial Unicode MS"/>
                      <w:i/>
                      <w:sz w:val="24"/>
                      <w:szCs w:val="24"/>
                    </w:rPr>
                    <w:t>незадовільно з обов’язковим повторним вивченням дисципліни</w:t>
                  </w:r>
                </w:p>
              </w:tc>
            </w:tr>
          </w:tbl>
          <w:p w14:paraId="6C3E0124" w14:textId="77777777" w:rsidR="0087417F" w:rsidRPr="00775D65" w:rsidRDefault="0087417F" w:rsidP="003F5AA1">
            <w:pPr>
              <w:pStyle w:val="a3"/>
              <w:ind w:firstLine="227"/>
            </w:pPr>
          </w:p>
          <w:p w14:paraId="2D839DAA" w14:textId="6F1E42F0" w:rsidR="003A5994" w:rsidRPr="00775D65" w:rsidRDefault="003A5994" w:rsidP="003A5994">
            <w:pPr>
              <w:pStyle w:val="a3"/>
              <w:ind w:firstLine="227"/>
              <w:jc w:val="center"/>
              <w:rPr>
                <w:b/>
                <w:bCs/>
              </w:rPr>
            </w:pPr>
            <w:r w:rsidRPr="00775D65">
              <w:rPr>
                <w:b/>
                <w:bCs/>
              </w:rPr>
              <w:t>Політика курсу:</w:t>
            </w:r>
          </w:p>
          <w:p w14:paraId="07889904" w14:textId="77777777" w:rsidR="003A5994" w:rsidRPr="00775D65" w:rsidRDefault="003A5994" w:rsidP="003A5994">
            <w:pPr>
              <w:pStyle w:val="2"/>
              <w:ind w:firstLine="227"/>
              <w:jc w:val="center"/>
            </w:pPr>
            <w:r w:rsidRPr="00775D65">
              <w:t xml:space="preserve">Політика дотримання академічної </w:t>
            </w:r>
            <w:r w:rsidRPr="00775D65">
              <w:rPr>
                <w:spacing w:val="-2"/>
              </w:rPr>
              <w:t>доброчесності</w:t>
            </w:r>
          </w:p>
          <w:p w14:paraId="1E62F650" w14:textId="77777777" w:rsidR="003A5994" w:rsidRPr="00775D65" w:rsidRDefault="003A5994" w:rsidP="003A5994">
            <w:pPr>
              <w:pStyle w:val="a3"/>
              <w:tabs>
                <w:tab w:val="left" w:pos="8884"/>
              </w:tabs>
              <w:ind w:firstLine="227"/>
              <w:jc w:val="both"/>
            </w:pPr>
            <w:r w:rsidRPr="00775D65">
              <w:t>Викладання навчальної дисципліни ґрунтується на засадах академічної доброчесності. 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13A72901" w14:textId="77777777" w:rsidR="003A5994" w:rsidRPr="00775D65" w:rsidRDefault="003A5994" w:rsidP="003A5994">
            <w:pPr>
              <w:pStyle w:val="2"/>
              <w:ind w:firstLine="227"/>
            </w:pPr>
            <w:r w:rsidRPr="00775D65">
              <w:t xml:space="preserve">Комунікаційна </w:t>
            </w:r>
            <w:r w:rsidRPr="00775D65">
              <w:rPr>
                <w:spacing w:val="-2"/>
              </w:rPr>
              <w:t>політика</w:t>
            </w:r>
          </w:p>
          <w:p w14:paraId="0EDCCC68" w14:textId="31915EB4" w:rsidR="003A5994" w:rsidRPr="00775D65" w:rsidRDefault="003A5994" w:rsidP="003A5994">
            <w:pPr>
              <w:pStyle w:val="a3"/>
              <w:tabs>
                <w:tab w:val="left" w:pos="8884"/>
              </w:tabs>
              <w:ind w:firstLine="227"/>
              <w:jc w:val="both"/>
            </w:pPr>
            <w:r w:rsidRPr="00775D65">
              <w:t xml:space="preserve">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w:t>
            </w:r>
            <w:r w:rsidRPr="00775D65">
              <w:lastRenderedPageBreak/>
              <w:t>Viber-групі, у розділі сповіщень на платформі Moodle. Протягом тижнів самостійної роботи обов’язком здобувача освіти є робота з дистанційним курсом «</w:t>
            </w:r>
            <w:r w:rsidR="00995470">
              <w:t>Практикум із з</w:t>
            </w:r>
            <w:r w:rsidR="00775D65" w:rsidRPr="00775D65">
              <w:t>агальн</w:t>
            </w:r>
            <w:r w:rsidR="00995470">
              <w:t>ої</w:t>
            </w:r>
            <w:r w:rsidRPr="00775D65">
              <w:t xml:space="preserve"> психологі</w:t>
            </w:r>
            <w:r w:rsidR="00995470">
              <w:t>ї</w:t>
            </w:r>
            <w:r w:rsidRPr="00775D65">
              <w:t>». Усі письмові запитання до викладачів стосовно курсу мають надсилатися на університетську електронну пошту кафедри.</w:t>
            </w:r>
          </w:p>
          <w:p w14:paraId="073CFCE5" w14:textId="77777777" w:rsidR="003A5994" w:rsidRPr="00775D65" w:rsidRDefault="003A5994" w:rsidP="003A5994">
            <w:pPr>
              <w:pStyle w:val="2"/>
              <w:ind w:firstLine="227"/>
              <w:jc w:val="both"/>
            </w:pPr>
            <w:r w:rsidRPr="00775D65">
              <w:t xml:space="preserve">Політика щодо пропусків </w:t>
            </w:r>
            <w:r w:rsidRPr="00775D65">
              <w:rPr>
                <w:spacing w:val="-2"/>
              </w:rPr>
              <w:t>занять</w:t>
            </w:r>
          </w:p>
          <w:p w14:paraId="49BEA280" w14:textId="77777777" w:rsidR="003A5994" w:rsidRPr="00775D65" w:rsidRDefault="003A5994" w:rsidP="003A5994">
            <w:pPr>
              <w:pStyle w:val="a3"/>
              <w:ind w:firstLine="227"/>
              <w:jc w:val="both"/>
            </w:pPr>
            <w:r w:rsidRPr="00775D65">
              <w:t>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394DD41D" w14:textId="77777777" w:rsidR="003A5994" w:rsidRPr="00775D65" w:rsidRDefault="003A5994" w:rsidP="003A5994">
            <w:pPr>
              <w:ind w:firstLine="227"/>
              <w:rPr>
                <w:sz w:val="24"/>
                <w:szCs w:val="24"/>
              </w:rPr>
            </w:pPr>
            <w:r w:rsidRPr="00775D65">
              <w:rPr>
                <w:b/>
                <w:i/>
                <w:sz w:val="24"/>
                <w:szCs w:val="24"/>
              </w:rPr>
              <w:t xml:space="preserve">Політика щодо виконання навчальних завдань пізніше встановленого терміну </w:t>
            </w:r>
            <w:r w:rsidRPr="00775D65">
              <w:rPr>
                <w:sz w:val="24"/>
                <w:szCs w:val="24"/>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p>
          <w:p w14:paraId="1D857120" w14:textId="77777777" w:rsidR="003A5994" w:rsidRPr="00775D65" w:rsidRDefault="003A5994" w:rsidP="003A5994">
            <w:pPr>
              <w:pStyle w:val="2"/>
              <w:ind w:firstLine="227"/>
            </w:pPr>
            <w:r w:rsidRPr="00775D65">
              <w:t xml:space="preserve">Політика щодо оскарження </w:t>
            </w:r>
            <w:r w:rsidRPr="00775D65">
              <w:rPr>
                <w:spacing w:val="-2"/>
              </w:rPr>
              <w:t>оцінювання</w:t>
            </w:r>
          </w:p>
          <w:p w14:paraId="2351AB20" w14:textId="77777777" w:rsidR="003A5994" w:rsidRPr="00775D65" w:rsidRDefault="003A5994" w:rsidP="003A5994">
            <w:pPr>
              <w:pStyle w:val="a3"/>
              <w:ind w:firstLine="227"/>
            </w:pPr>
            <w:r w:rsidRPr="00775D65">
              <w:t>Якщо здобувач освіти незгоден із оцінюванням його знань, він може оскаржити виставлену викладачем оцінку в установленому порядку.</w:t>
            </w:r>
          </w:p>
          <w:p w14:paraId="248FFE06" w14:textId="77777777" w:rsidR="003A5994" w:rsidRPr="00775D65" w:rsidRDefault="003A5994" w:rsidP="003A5994">
            <w:pPr>
              <w:pStyle w:val="2"/>
              <w:ind w:firstLine="227"/>
            </w:pPr>
            <w:r w:rsidRPr="00775D65">
              <w:rPr>
                <w:spacing w:val="-2"/>
              </w:rPr>
              <w:t>Бонуси</w:t>
            </w:r>
          </w:p>
          <w:p w14:paraId="1A189DAC" w14:textId="6EB5A25A" w:rsidR="003A5994" w:rsidRPr="00775D65" w:rsidRDefault="003A5994" w:rsidP="00775D65">
            <w:pPr>
              <w:pStyle w:val="a3"/>
              <w:ind w:firstLine="227"/>
            </w:pPr>
            <w:r w:rsidRPr="00775D65">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7BAB5A09" w14:textId="4D871A62" w:rsidR="00937BE8" w:rsidRPr="00775D65" w:rsidRDefault="00937BE8" w:rsidP="003F5AA1">
      <w:pPr>
        <w:ind w:firstLine="227"/>
        <w:rPr>
          <w:sz w:val="24"/>
          <w:szCs w:val="24"/>
        </w:rPr>
      </w:pPr>
    </w:p>
    <w:p w14:paraId="50088FE9" w14:textId="39297241" w:rsidR="00937BE8" w:rsidRPr="00775D65" w:rsidRDefault="009858C1" w:rsidP="003F5AA1">
      <w:pPr>
        <w:ind w:firstLine="227"/>
        <w:jc w:val="both"/>
        <w:rPr>
          <w:sz w:val="28"/>
          <w:szCs w:val="28"/>
        </w:rPr>
      </w:pPr>
      <w:r w:rsidRPr="00775D65">
        <w:rPr>
          <w:sz w:val="28"/>
          <w:szCs w:val="28"/>
        </w:rPr>
        <w:t>Силабус відповідає змісту ОПП «Психологія»</w:t>
      </w:r>
      <w:r w:rsidR="00DA3A85" w:rsidRPr="00775D65">
        <w:rPr>
          <w:sz w:val="28"/>
          <w:szCs w:val="28"/>
        </w:rPr>
        <w:t xml:space="preserve"> </w:t>
      </w:r>
      <w:r w:rsidRPr="00775D65">
        <w:rPr>
          <w:sz w:val="28"/>
          <w:szCs w:val="28"/>
        </w:rPr>
        <w:t>(а</w:t>
      </w:r>
      <w:r w:rsidR="0087417F" w:rsidRPr="00775D65">
        <w:rPr>
          <w:sz w:val="28"/>
          <w:szCs w:val="28"/>
        </w:rPr>
        <w:t xml:space="preserve"> </w:t>
      </w:r>
      <w:r w:rsidRPr="00775D65">
        <w:rPr>
          <w:sz w:val="28"/>
          <w:szCs w:val="28"/>
        </w:rPr>
        <w:t>саме: відповідність назві дисципліни, кількості кредитів, формі підсумкового контролю,</w:t>
      </w:r>
      <w:r w:rsidR="00DA3A85" w:rsidRPr="00775D65">
        <w:rPr>
          <w:sz w:val="28"/>
          <w:szCs w:val="28"/>
        </w:rPr>
        <w:t xml:space="preserve"> </w:t>
      </w:r>
      <w:r w:rsidRPr="00775D65">
        <w:rPr>
          <w:sz w:val="28"/>
          <w:szCs w:val="28"/>
        </w:rPr>
        <w:t>набору</w:t>
      </w:r>
      <w:r w:rsidR="00DA3A85" w:rsidRPr="00775D65">
        <w:rPr>
          <w:sz w:val="28"/>
          <w:szCs w:val="28"/>
        </w:rPr>
        <w:t xml:space="preserve"> </w:t>
      </w:r>
      <w:r w:rsidRPr="00775D65">
        <w:rPr>
          <w:sz w:val="28"/>
          <w:szCs w:val="28"/>
        </w:rPr>
        <w:t>компетентностей</w:t>
      </w:r>
      <w:r w:rsidR="00DA3A85" w:rsidRPr="00775D65">
        <w:rPr>
          <w:sz w:val="28"/>
          <w:szCs w:val="28"/>
        </w:rPr>
        <w:t xml:space="preserve"> </w:t>
      </w:r>
      <w:r w:rsidRPr="00775D65">
        <w:rPr>
          <w:sz w:val="28"/>
          <w:szCs w:val="28"/>
        </w:rPr>
        <w:t>і</w:t>
      </w:r>
      <w:r w:rsidR="00DA3A85" w:rsidRPr="00775D65">
        <w:rPr>
          <w:sz w:val="28"/>
          <w:szCs w:val="28"/>
        </w:rPr>
        <w:t xml:space="preserve"> </w:t>
      </w:r>
      <w:r w:rsidRPr="00775D65">
        <w:rPr>
          <w:sz w:val="28"/>
          <w:szCs w:val="28"/>
        </w:rPr>
        <w:t>результатів</w:t>
      </w:r>
      <w:r w:rsidR="00DA3A85" w:rsidRPr="00775D65">
        <w:rPr>
          <w:sz w:val="28"/>
          <w:szCs w:val="28"/>
        </w:rPr>
        <w:t xml:space="preserve"> </w:t>
      </w:r>
      <w:r w:rsidRPr="00775D65">
        <w:rPr>
          <w:sz w:val="28"/>
          <w:szCs w:val="28"/>
        </w:rPr>
        <w:t>навчання)</w:t>
      </w:r>
      <w:r w:rsidR="00DA3A85" w:rsidRPr="00775D65">
        <w:rPr>
          <w:sz w:val="28"/>
          <w:szCs w:val="28"/>
        </w:rPr>
        <w:t xml:space="preserve"> </w:t>
      </w:r>
      <w:r w:rsidRPr="00775D65">
        <w:rPr>
          <w:sz w:val="28"/>
          <w:szCs w:val="28"/>
        </w:rPr>
        <w:t xml:space="preserve">спеціальності </w:t>
      </w:r>
      <w:r w:rsidR="00775D65" w:rsidRPr="00775D65">
        <w:rPr>
          <w:sz w:val="28"/>
          <w:szCs w:val="28"/>
        </w:rPr>
        <w:t>С4</w:t>
      </w:r>
      <w:r w:rsidR="00DA3A85" w:rsidRPr="00775D65">
        <w:rPr>
          <w:sz w:val="28"/>
          <w:szCs w:val="28"/>
        </w:rPr>
        <w:t xml:space="preserve"> </w:t>
      </w:r>
      <w:r w:rsidRPr="00775D65">
        <w:rPr>
          <w:sz w:val="28"/>
          <w:szCs w:val="28"/>
        </w:rPr>
        <w:t>«Психологія», яка пройшла процедуру рецензування стейкхолдерами.</w:t>
      </w:r>
    </w:p>
    <w:p w14:paraId="7385CBDC" w14:textId="77777777" w:rsidR="00937BE8" w:rsidRPr="00775D65" w:rsidRDefault="00937BE8" w:rsidP="003F5AA1">
      <w:pPr>
        <w:pStyle w:val="a3"/>
        <w:ind w:firstLine="227"/>
        <w:rPr>
          <w:sz w:val="28"/>
          <w:szCs w:val="28"/>
        </w:rPr>
      </w:pPr>
    </w:p>
    <w:p w14:paraId="6EEABE8A" w14:textId="77777777" w:rsidR="00937BE8" w:rsidRPr="00775D65" w:rsidRDefault="009858C1" w:rsidP="003F5AA1">
      <w:pPr>
        <w:ind w:firstLine="227"/>
        <w:jc w:val="both"/>
        <w:rPr>
          <w:sz w:val="28"/>
          <w:szCs w:val="28"/>
        </w:rPr>
      </w:pPr>
      <w:r w:rsidRPr="00775D65">
        <w:rPr>
          <w:sz w:val="28"/>
          <w:szCs w:val="28"/>
        </w:rPr>
        <w:t>Силабус затверджено на засіданні кафедри психології та соціальної роботи, протокол від «28» серпня 2025 р. № 1.</w:t>
      </w:r>
    </w:p>
    <w:p w14:paraId="476AC311" w14:textId="77777777" w:rsidR="0087417F" w:rsidRPr="00775D65" w:rsidRDefault="0087417F" w:rsidP="003F5AA1">
      <w:pPr>
        <w:pStyle w:val="1"/>
        <w:ind w:firstLine="227"/>
        <w:rPr>
          <w:spacing w:val="-2"/>
        </w:rPr>
      </w:pPr>
    </w:p>
    <w:p w14:paraId="1D3715BC" w14:textId="52EDEB50" w:rsidR="0087417F" w:rsidRPr="00775D65" w:rsidRDefault="0087417F" w:rsidP="003F5AA1">
      <w:pPr>
        <w:pStyle w:val="1"/>
        <w:ind w:firstLine="227"/>
        <w:rPr>
          <w:spacing w:val="-2"/>
        </w:rPr>
      </w:pPr>
    </w:p>
    <w:p w14:paraId="0C693D2C" w14:textId="77777777" w:rsidR="003F5AA1" w:rsidRPr="00775D65" w:rsidRDefault="003F5AA1" w:rsidP="003F5AA1">
      <w:pPr>
        <w:pStyle w:val="1"/>
        <w:ind w:firstLine="227"/>
        <w:rPr>
          <w:spacing w:val="-2"/>
        </w:rPr>
      </w:pPr>
    </w:p>
    <w:p w14:paraId="3E9CABA5" w14:textId="65CA4E9F" w:rsidR="00937BE8" w:rsidRPr="00775D65" w:rsidRDefault="009858C1" w:rsidP="003F5AA1">
      <w:pPr>
        <w:pStyle w:val="1"/>
        <w:ind w:firstLine="227"/>
      </w:pPr>
      <w:r w:rsidRPr="00775D65">
        <w:rPr>
          <w:spacing w:val="-2"/>
        </w:rPr>
        <w:t>ПОГОДЖЕНО:</w:t>
      </w:r>
    </w:p>
    <w:p w14:paraId="1B71A7FE" w14:textId="5079A103" w:rsidR="00937BE8" w:rsidRPr="00775D65" w:rsidRDefault="003F5AA1" w:rsidP="003F5AA1">
      <w:pPr>
        <w:ind w:firstLine="227"/>
        <w:rPr>
          <w:sz w:val="28"/>
          <w:szCs w:val="28"/>
        </w:rPr>
      </w:pPr>
      <w:r w:rsidRPr="00775D65">
        <w:rPr>
          <w:noProof/>
          <w:sz w:val="28"/>
          <w:szCs w:val="28"/>
        </w:rPr>
        <w:drawing>
          <wp:anchor distT="0" distB="0" distL="0" distR="0" simplePos="0" relativeHeight="487219712" behindDoc="1" locked="0" layoutInCell="1" allowOverlap="1" wp14:anchorId="26CD2A5F" wp14:editId="28CD7AF9">
            <wp:simplePos x="0" y="0"/>
            <wp:positionH relativeFrom="page">
              <wp:posOffset>3810000</wp:posOffset>
            </wp:positionH>
            <wp:positionV relativeFrom="paragraph">
              <wp:posOffset>201930</wp:posOffset>
            </wp:positionV>
            <wp:extent cx="1171575" cy="495300"/>
            <wp:effectExtent l="0" t="0" r="9525" b="0"/>
            <wp:wrapNone/>
            <wp:docPr id="6" name="Imag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10" cstate="print"/>
                    <a:stretch>
                      <a:fillRect/>
                    </a:stretch>
                  </pic:blipFill>
                  <pic:spPr>
                    <a:xfrm>
                      <a:off x="0" y="0"/>
                      <a:ext cx="1171575" cy="495300"/>
                    </a:xfrm>
                    <a:prstGeom prst="rect">
                      <a:avLst/>
                    </a:prstGeom>
                  </pic:spPr>
                </pic:pic>
              </a:graphicData>
            </a:graphic>
            <wp14:sizeRelV relativeFrom="margin">
              <wp14:pctHeight>0</wp14:pctHeight>
            </wp14:sizeRelV>
          </wp:anchor>
        </w:drawing>
      </w:r>
      <w:r w:rsidR="009858C1" w:rsidRPr="00775D65">
        <w:rPr>
          <w:sz w:val="28"/>
          <w:szCs w:val="28"/>
        </w:rPr>
        <w:t>Заступник директора з</w:t>
      </w:r>
      <w:r w:rsidR="00DA3A85" w:rsidRPr="00775D65">
        <w:rPr>
          <w:sz w:val="28"/>
          <w:szCs w:val="28"/>
        </w:rPr>
        <w:t xml:space="preserve"> </w:t>
      </w:r>
      <w:r w:rsidR="009858C1" w:rsidRPr="00775D65">
        <w:rPr>
          <w:sz w:val="28"/>
          <w:szCs w:val="28"/>
        </w:rPr>
        <w:t>освітньої</w:t>
      </w:r>
      <w:r w:rsidR="00DA3A85" w:rsidRPr="00775D65">
        <w:rPr>
          <w:sz w:val="28"/>
          <w:szCs w:val="28"/>
        </w:rPr>
        <w:t xml:space="preserve"> </w:t>
      </w:r>
      <w:r w:rsidR="009858C1" w:rsidRPr="00775D65">
        <w:rPr>
          <w:sz w:val="28"/>
          <w:szCs w:val="28"/>
        </w:rPr>
        <w:t>діяльності</w:t>
      </w:r>
    </w:p>
    <w:p w14:paraId="724686F3" w14:textId="0BE44D64" w:rsidR="00937BE8" w:rsidRPr="00775D65" w:rsidRDefault="009858C1" w:rsidP="003F5AA1">
      <w:pPr>
        <w:ind w:firstLine="227"/>
        <w:rPr>
          <w:sz w:val="28"/>
          <w:szCs w:val="28"/>
        </w:rPr>
      </w:pPr>
      <w:r w:rsidRPr="00775D65">
        <w:rPr>
          <w:sz w:val="28"/>
          <w:szCs w:val="28"/>
        </w:rPr>
        <w:t>Хмельницького</w:t>
      </w:r>
      <w:r w:rsidR="00DA3A85" w:rsidRPr="00775D65">
        <w:rPr>
          <w:sz w:val="28"/>
          <w:szCs w:val="28"/>
        </w:rPr>
        <w:t xml:space="preserve"> </w:t>
      </w:r>
      <w:r w:rsidRPr="00775D65">
        <w:rPr>
          <w:spacing w:val="-2"/>
          <w:sz w:val="28"/>
          <w:szCs w:val="28"/>
        </w:rPr>
        <w:t>інституту</w:t>
      </w:r>
    </w:p>
    <w:p w14:paraId="16B403A7" w14:textId="77777777" w:rsidR="00937BE8" w:rsidRPr="00775D65" w:rsidRDefault="009858C1" w:rsidP="003F5AA1">
      <w:pPr>
        <w:tabs>
          <w:tab w:val="left" w:pos="4250"/>
          <w:tab w:val="left" w:pos="6281"/>
        </w:tabs>
        <w:ind w:firstLine="227"/>
        <w:rPr>
          <w:sz w:val="28"/>
          <w:szCs w:val="28"/>
        </w:rPr>
      </w:pPr>
      <w:r w:rsidRPr="00775D65">
        <w:rPr>
          <w:noProof/>
          <w:sz w:val="28"/>
          <w:szCs w:val="28"/>
        </w:rPr>
        <w:drawing>
          <wp:anchor distT="0" distB="0" distL="0" distR="0" simplePos="0" relativeHeight="15731712" behindDoc="0" locked="0" layoutInCell="1" allowOverlap="1" wp14:anchorId="39E958EF" wp14:editId="4805A24A">
            <wp:simplePos x="0" y="0"/>
            <wp:positionH relativeFrom="page">
              <wp:posOffset>4093845</wp:posOffset>
            </wp:positionH>
            <wp:positionV relativeFrom="paragraph">
              <wp:posOffset>254707</wp:posOffset>
            </wp:positionV>
            <wp:extent cx="1025525" cy="1047115"/>
            <wp:effectExtent l="0" t="0" r="0" b="0"/>
            <wp:wrapNone/>
            <wp:docPr id="7" name="Imag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a:blip r:embed="rId11" cstate="print"/>
                    <a:stretch>
                      <a:fillRect/>
                    </a:stretch>
                  </pic:blipFill>
                  <pic:spPr>
                    <a:xfrm>
                      <a:off x="0" y="0"/>
                      <a:ext cx="1025525" cy="1047115"/>
                    </a:xfrm>
                    <a:prstGeom prst="rect">
                      <a:avLst/>
                    </a:prstGeom>
                  </pic:spPr>
                </pic:pic>
              </a:graphicData>
            </a:graphic>
          </wp:anchor>
        </w:drawing>
      </w:r>
      <w:r w:rsidRPr="00775D65">
        <w:rPr>
          <w:sz w:val="28"/>
          <w:szCs w:val="28"/>
        </w:rPr>
        <w:t>соціальних</w:t>
      </w:r>
      <w:r w:rsidR="00DA3A85" w:rsidRPr="00775D65">
        <w:rPr>
          <w:sz w:val="28"/>
          <w:szCs w:val="28"/>
        </w:rPr>
        <w:t xml:space="preserve"> </w:t>
      </w:r>
      <w:r w:rsidRPr="00775D65">
        <w:rPr>
          <w:spacing w:val="-2"/>
          <w:sz w:val="28"/>
          <w:szCs w:val="28"/>
        </w:rPr>
        <w:t>технологій</w:t>
      </w:r>
      <w:r w:rsidRPr="00775D65">
        <w:rPr>
          <w:sz w:val="28"/>
          <w:szCs w:val="28"/>
        </w:rPr>
        <w:tab/>
      </w:r>
      <w:r w:rsidRPr="00775D65">
        <w:rPr>
          <w:sz w:val="28"/>
          <w:szCs w:val="28"/>
          <w:u w:val="single"/>
        </w:rPr>
        <w:tab/>
      </w:r>
      <w:r w:rsidRPr="00775D65">
        <w:rPr>
          <w:sz w:val="28"/>
          <w:szCs w:val="28"/>
        </w:rPr>
        <w:t>Наталія</w:t>
      </w:r>
      <w:r w:rsidR="00DA3A85" w:rsidRPr="00775D65">
        <w:rPr>
          <w:sz w:val="28"/>
          <w:szCs w:val="28"/>
        </w:rPr>
        <w:t xml:space="preserve"> </w:t>
      </w:r>
      <w:r w:rsidRPr="00775D65">
        <w:rPr>
          <w:sz w:val="28"/>
          <w:szCs w:val="28"/>
        </w:rPr>
        <w:t>ЛУЦКЕВИЧ</w:t>
      </w:r>
    </w:p>
    <w:p w14:paraId="444289A4" w14:textId="77777777" w:rsidR="003F5AA1" w:rsidRPr="00775D65" w:rsidRDefault="003F5AA1" w:rsidP="003F5AA1">
      <w:pPr>
        <w:ind w:firstLine="227"/>
        <w:rPr>
          <w:sz w:val="28"/>
          <w:szCs w:val="28"/>
        </w:rPr>
      </w:pPr>
    </w:p>
    <w:p w14:paraId="12FCDC63" w14:textId="3C5C840C" w:rsidR="00937BE8" w:rsidRPr="00775D65" w:rsidRDefault="009858C1" w:rsidP="003F5AA1">
      <w:pPr>
        <w:ind w:firstLine="227"/>
        <w:rPr>
          <w:sz w:val="28"/>
          <w:szCs w:val="28"/>
        </w:rPr>
      </w:pPr>
      <w:r w:rsidRPr="00775D65">
        <w:rPr>
          <w:sz w:val="28"/>
          <w:szCs w:val="28"/>
        </w:rPr>
        <w:t>Завідувач</w:t>
      </w:r>
      <w:r w:rsidR="00DA3A85" w:rsidRPr="00775D65">
        <w:rPr>
          <w:sz w:val="28"/>
          <w:szCs w:val="28"/>
        </w:rPr>
        <w:t xml:space="preserve"> </w:t>
      </w:r>
      <w:r w:rsidRPr="00775D65">
        <w:rPr>
          <w:sz w:val="28"/>
          <w:szCs w:val="28"/>
        </w:rPr>
        <w:t>кафедри</w:t>
      </w:r>
      <w:r w:rsidR="00DA3A85" w:rsidRPr="00775D65">
        <w:rPr>
          <w:sz w:val="28"/>
          <w:szCs w:val="28"/>
        </w:rPr>
        <w:t xml:space="preserve"> </w:t>
      </w:r>
      <w:r w:rsidRPr="00775D65">
        <w:rPr>
          <w:spacing w:val="-2"/>
          <w:sz w:val="28"/>
          <w:szCs w:val="28"/>
        </w:rPr>
        <w:t>психології</w:t>
      </w:r>
    </w:p>
    <w:p w14:paraId="099F76B8" w14:textId="77777777" w:rsidR="00937BE8" w:rsidRPr="00775D65" w:rsidRDefault="005E06D9" w:rsidP="003F5AA1">
      <w:pPr>
        <w:tabs>
          <w:tab w:val="left" w:pos="4958"/>
          <w:tab w:val="left" w:pos="6360"/>
        </w:tabs>
        <w:ind w:firstLine="227"/>
        <w:rPr>
          <w:sz w:val="28"/>
          <w:szCs w:val="28"/>
        </w:rPr>
      </w:pPr>
      <w:r w:rsidRPr="00775D65">
        <w:rPr>
          <w:sz w:val="28"/>
          <w:szCs w:val="28"/>
        </w:rPr>
        <w:t>т</w:t>
      </w:r>
      <w:r w:rsidR="009858C1" w:rsidRPr="00775D65">
        <w:rPr>
          <w:sz w:val="28"/>
          <w:szCs w:val="28"/>
        </w:rPr>
        <w:t>а</w:t>
      </w:r>
      <w:r w:rsidR="00DA3A85" w:rsidRPr="00775D65">
        <w:rPr>
          <w:sz w:val="28"/>
          <w:szCs w:val="28"/>
        </w:rPr>
        <w:t xml:space="preserve"> </w:t>
      </w:r>
      <w:r w:rsidR="009858C1" w:rsidRPr="00775D65">
        <w:rPr>
          <w:sz w:val="28"/>
          <w:szCs w:val="28"/>
        </w:rPr>
        <w:t>соціальної</w:t>
      </w:r>
      <w:r w:rsidRPr="00775D65">
        <w:rPr>
          <w:sz w:val="28"/>
          <w:szCs w:val="28"/>
        </w:rPr>
        <w:t xml:space="preserve"> </w:t>
      </w:r>
      <w:r w:rsidR="009858C1" w:rsidRPr="00775D65">
        <w:rPr>
          <w:spacing w:val="-2"/>
          <w:sz w:val="28"/>
          <w:szCs w:val="28"/>
        </w:rPr>
        <w:t>роботи</w:t>
      </w:r>
      <w:r w:rsidR="009858C1" w:rsidRPr="00775D65">
        <w:rPr>
          <w:sz w:val="28"/>
          <w:szCs w:val="28"/>
        </w:rPr>
        <w:tab/>
      </w:r>
      <w:r w:rsidR="009858C1" w:rsidRPr="00775D65">
        <w:rPr>
          <w:sz w:val="28"/>
          <w:szCs w:val="28"/>
          <w:u w:val="single"/>
        </w:rPr>
        <w:tab/>
      </w:r>
      <w:r w:rsidR="009858C1" w:rsidRPr="00775D65">
        <w:rPr>
          <w:sz w:val="28"/>
          <w:szCs w:val="28"/>
        </w:rPr>
        <w:t>Світлана</w:t>
      </w:r>
      <w:r w:rsidR="00DA3A85" w:rsidRPr="00775D65">
        <w:rPr>
          <w:sz w:val="28"/>
          <w:szCs w:val="28"/>
        </w:rPr>
        <w:t xml:space="preserve"> </w:t>
      </w:r>
      <w:r w:rsidR="009858C1" w:rsidRPr="00775D65">
        <w:rPr>
          <w:spacing w:val="-2"/>
          <w:sz w:val="28"/>
          <w:szCs w:val="28"/>
        </w:rPr>
        <w:t>КОНДРАТЮК</w:t>
      </w:r>
    </w:p>
    <w:sectPr w:rsidR="00937BE8" w:rsidRPr="00775D65" w:rsidSect="00937BE8">
      <w:pgSz w:w="11910" w:h="16840"/>
      <w:pgMar w:top="1040" w:right="425" w:bottom="280" w:left="17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unga">
    <w:panose1 w:val="00000400000000000000"/>
    <w:charset w:val="00"/>
    <w:family w:val="swiss"/>
    <w:pitch w:val="variable"/>
    <w:sig w:usb0="00400003" w:usb1="00000000" w:usb2="00000000" w:usb3="00000000" w:csb0="00000001" w:csb1="00000000"/>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Arial Unicode MS">
    <w:altName w:val="Arial"/>
    <w:panose1 w:val="020B0604020202020204"/>
    <w:charset w:val="00"/>
    <w:family w:val="roman"/>
    <w:notTrueType/>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1E3021"/>
    <w:multiLevelType w:val="hybridMultilevel"/>
    <w:tmpl w:val="30BAA63C"/>
    <w:lvl w:ilvl="0" w:tplc="92266A1E">
      <w:start w:val="2"/>
      <w:numFmt w:val="bullet"/>
      <w:lvlText w:val="-"/>
      <w:lvlJc w:val="left"/>
      <w:pPr>
        <w:tabs>
          <w:tab w:val="num" w:pos="900"/>
        </w:tabs>
        <w:ind w:left="900" w:hanging="360"/>
      </w:pPr>
      <w:rPr>
        <w:rFonts w:ascii="Tunga" w:eastAsia="Tunga" w:hAnsi="Tunga" w:cs="Tunga"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A4C49F9"/>
    <w:multiLevelType w:val="hybridMultilevel"/>
    <w:tmpl w:val="4C74698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89671E1"/>
    <w:multiLevelType w:val="hybridMultilevel"/>
    <w:tmpl w:val="C9820EE0"/>
    <w:lvl w:ilvl="0" w:tplc="EF483F26">
      <w:start w:val="4"/>
      <w:numFmt w:val="decimal"/>
      <w:lvlText w:val="%1."/>
      <w:lvlJc w:val="left"/>
      <w:pPr>
        <w:ind w:left="107" w:hanging="252"/>
      </w:pPr>
      <w:rPr>
        <w:rFonts w:ascii="Times New Roman" w:eastAsia="Times New Roman" w:hAnsi="Times New Roman" w:cs="Times New Roman" w:hint="default"/>
        <w:b w:val="0"/>
        <w:bCs w:val="0"/>
        <w:i w:val="0"/>
        <w:iCs w:val="0"/>
        <w:spacing w:val="0"/>
        <w:w w:val="100"/>
        <w:sz w:val="24"/>
        <w:szCs w:val="24"/>
        <w:lang w:val="uk-UA" w:eastAsia="en-US" w:bidi="ar-SA"/>
      </w:rPr>
    </w:lvl>
    <w:lvl w:ilvl="1" w:tplc="E9028CBC">
      <w:numFmt w:val="bullet"/>
      <w:lvlText w:val="•"/>
      <w:lvlJc w:val="left"/>
      <w:pPr>
        <w:ind w:left="1054" w:hanging="252"/>
      </w:pPr>
      <w:rPr>
        <w:rFonts w:hint="default"/>
        <w:lang w:val="uk-UA" w:eastAsia="en-US" w:bidi="ar-SA"/>
      </w:rPr>
    </w:lvl>
    <w:lvl w:ilvl="2" w:tplc="6B1ECF98">
      <w:numFmt w:val="bullet"/>
      <w:lvlText w:val="•"/>
      <w:lvlJc w:val="left"/>
      <w:pPr>
        <w:ind w:left="2009" w:hanging="252"/>
      </w:pPr>
      <w:rPr>
        <w:rFonts w:hint="default"/>
        <w:lang w:val="uk-UA" w:eastAsia="en-US" w:bidi="ar-SA"/>
      </w:rPr>
    </w:lvl>
    <w:lvl w:ilvl="3" w:tplc="B0D0C148">
      <w:numFmt w:val="bullet"/>
      <w:lvlText w:val="•"/>
      <w:lvlJc w:val="left"/>
      <w:pPr>
        <w:ind w:left="2963" w:hanging="252"/>
      </w:pPr>
      <w:rPr>
        <w:rFonts w:hint="default"/>
        <w:lang w:val="uk-UA" w:eastAsia="en-US" w:bidi="ar-SA"/>
      </w:rPr>
    </w:lvl>
    <w:lvl w:ilvl="4" w:tplc="89308D90">
      <w:numFmt w:val="bullet"/>
      <w:lvlText w:val="•"/>
      <w:lvlJc w:val="left"/>
      <w:pPr>
        <w:ind w:left="3918" w:hanging="252"/>
      </w:pPr>
      <w:rPr>
        <w:rFonts w:hint="default"/>
        <w:lang w:val="uk-UA" w:eastAsia="en-US" w:bidi="ar-SA"/>
      </w:rPr>
    </w:lvl>
    <w:lvl w:ilvl="5" w:tplc="6784D0A0">
      <w:numFmt w:val="bullet"/>
      <w:lvlText w:val="•"/>
      <w:lvlJc w:val="left"/>
      <w:pPr>
        <w:ind w:left="4872" w:hanging="252"/>
      </w:pPr>
      <w:rPr>
        <w:rFonts w:hint="default"/>
        <w:lang w:val="uk-UA" w:eastAsia="en-US" w:bidi="ar-SA"/>
      </w:rPr>
    </w:lvl>
    <w:lvl w:ilvl="6" w:tplc="282C8662">
      <w:numFmt w:val="bullet"/>
      <w:lvlText w:val="•"/>
      <w:lvlJc w:val="left"/>
      <w:pPr>
        <w:ind w:left="5827" w:hanging="252"/>
      </w:pPr>
      <w:rPr>
        <w:rFonts w:hint="default"/>
        <w:lang w:val="uk-UA" w:eastAsia="en-US" w:bidi="ar-SA"/>
      </w:rPr>
    </w:lvl>
    <w:lvl w:ilvl="7" w:tplc="EC96C3AE">
      <w:numFmt w:val="bullet"/>
      <w:lvlText w:val="•"/>
      <w:lvlJc w:val="left"/>
      <w:pPr>
        <w:ind w:left="6781" w:hanging="252"/>
      </w:pPr>
      <w:rPr>
        <w:rFonts w:hint="default"/>
        <w:lang w:val="uk-UA" w:eastAsia="en-US" w:bidi="ar-SA"/>
      </w:rPr>
    </w:lvl>
    <w:lvl w:ilvl="8" w:tplc="A6F22AEE">
      <w:numFmt w:val="bullet"/>
      <w:lvlText w:val="•"/>
      <w:lvlJc w:val="left"/>
      <w:pPr>
        <w:ind w:left="7736" w:hanging="252"/>
      </w:pPr>
      <w:rPr>
        <w:rFonts w:hint="default"/>
        <w:lang w:val="uk-UA" w:eastAsia="en-US" w:bidi="ar-SA"/>
      </w:rPr>
    </w:lvl>
  </w:abstractNum>
  <w:abstractNum w:abstractNumId="3" w15:restartNumberingAfterBreak="0">
    <w:nsid w:val="1CE0068A"/>
    <w:multiLevelType w:val="hybridMultilevel"/>
    <w:tmpl w:val="0B589BA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224B408C"/>
    <w:multiLevelType w:val="hybridMultilevel"/>
    <w:tmpl w:val="D9E24AAE"/>
    <w:lvl w:ilvl="0" w:tplc="37926A9E">
      <w:start w:val="5"/>
      <w:numFmt w:val="bullet"/>
      <w:lvlText w:val=""/>
      <w:lvlJc w:val="left"/>
      <w:pPr>
        <w:tabs>
          <w:tab w:val="num" w:pos="1069"/>
        </w:tabs>
        <w:ind w:left="1069" w:hanging="360"/>
      </w:pPr>
      <w:rPr>
        <w:rFonts w:ascii="Symbol" w:eastAsia="Times New Roman" w:hAnsi="Symbol"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E1F1CCD"/>
    <w:multiLevelType w:val="hybridMultilevel"/>
    <w:tmpl w:val="39D02D2E"/>
    <w:lvl w:ilvl="0" w:tplc="C3F076BC">
      <w:start w:val="1"/>
      <w:numFmt w:val="decimal"/>
      <w:lvlText w:val="%1."/>
      <w:lvlJc w:val="left"/>
      <w:pPr>
        <w:ind w:left="703" w:hanging="361"/>
        <w:jc w:val="left"/>
      </w:pPr>
      <w:rPr>
        <w:rFonts w:ascii="Times New Roman" w:eastAsia="Times New Roman" w:hAnsi="Times New Roman" w:cs="Times New Roman" w:hint="default"/>
        <w:b w:val="0"/>
        <w:bCs w:val="0"/>
        <w:i w:val="0"/>
        <w:iCs w:val="0"/>
        <w:w w:val="99"/>
        <w:sz w:val="28"/>
        <w:szCs w:val="28"/>
        <w:lang w:val="uk-UA" w:eastAsia="en-US" w:bidi="ar-SA"/>
      </w:rPr>
    </w:lvl>
    <w:lvl w:ilvl="1" w:tplc="8204457E">
      <w:start w:val="1"/>
      <w:numFmt w:val="decimal"/>
      <w:lvlText w:val="%2."/>
      <w:lvlJc w:val="left"/>
      <w:pPr>
        <w:ind w:left="703" w:hanging="721"/>
        <w:jc w:val="right"/>
      </w:pPr>
      <w:rPr>
        <w:rFonts w:ascii="Times New Roman" w:eastAsia="Times New Roman" w:hAnsi="Times New Roman" w:cs="Times New Roman" w:hint="default"/>
        <w:b w:val="0"/>
        <w:bCs w:val="0"/>
        <w:i w:val="0"/>
        <w:iCs w:val="0"/>
        <w:w w:val="99"/>
        <w:sz w:val="28"/>
        <w:szCs w:val="28"/>
        <w:lang w:val="uk-UA" w:eastAsia="en-US" w:bidi="ar-SA"/>
      </w:rPr>
    </w:lvl>
    <w:lvl w:ilvl="2" w:tplc="75F6BE18">
      <w:start w:val="1"/>
      <w:numFmt w:val="decimal"/>
      <w:lvlText w:val="%3."/>
      <w:lvlJc w:val="left"/>
      <w:pPr>
        <w:ind w:left="1341" w:hanging="288"/>
        <w:jc w:val="right"/>
      </w:pPr>
      <w:rPr>
        <w:rFonts w:ascii="Times New Roman" w:eastAsia="Times New Roman" w:hAnsi="Times New Roman" w:cs="Times New Roman" w:hint="default"/>
        <w:b/>
        <w:bCs/>
        <w:i w:val="0"/>
        <w:iCs w:val="0"/>
        <w:w w:val="95"/>
        <w:sz w:val="28"/>
        <w:szCs w:val="28"/>
        <w:lang w:val="uk-UA" w:eastAsia="en-US" w:bidi="ar-SA"/>
      </w:rPr>
    </w:lvl>
    <w:lvl w:ilvl="3" w:tplc="40A8BCC0">
      <w:numFmt w:val="bullet"/>
      <w:lvlText w:val="•"/>
      <w:lvlJc w:val="left"/>
      <w:pPr>
        <w:ind w:left="3300" w:hanging="288"/>
      </w:pPr>
      <w:rPr>
        <w:rFonts w:hint="default"/>
        <w:lang w:val="uk-UA" w:eastAsia="en-US" w:bidi="ar-SA"/>
      </w:rPr>
    </w:lvl>
    <w:lvl w:ilvl="4" w:tplc="946C9106">
      <w:numFmt w:val="bullet"/>
      <w:lvlText w:val="•"/>
      <w:lvlJc w:val="left"/>
      <w:pPr>
        <w:ind w:left="4280" w:hanging="288"/>
      </w:pPr>
      <w:rPr>
        <w:rFonts w:hint="default"/>
        <w:lang w:val="uk-UA" w:eastAsia="en-US" w:bidi="ar-SA"/>
      </w:rPr>
    </w:lvl>
    <w:lvl w:ilvl="5" w:tplc="369EA75A">
      <w:numFmt w:val="bullet"/>
      <w:lvlText w:val="•"/>
      <w:lvlJc w:val="left"/>
      <w:pPr>
        <w:ind w:left="5261" w:hanging="288"/>
      </w:pPr>
      <w:rPr>
        <w:rFonts w:hint="default"/>
        <w:lang w:val="uk-UA" w:eastAsia="en-US" w:bidi="ar-SA"/>
      </w:rPr>
    </w:lvl>
    <w:lvl w:ilvl="6" w:tplc="9D9CFE20">
      <w:numFmt w:val="bullet"/>
      <w:lvlText w:val="•"/>
      <w:lvlJc w:val="left"/>
      <w:pPr>
        <w:ind w:left="6241" w:hanging="288"/>
      </w:pPr>
      <w:rPr>
        <w:rFonts w:hint="default"/>
        <w:lang w:val="uk-UA" w:eastAsia="en-US" w:bidi="ar-SA"/>
      </w:rPr>
    </w:lvl>
    <w:lvl w:ilvl="7" w:tplc="C908C30C">
      <w:numFmt w:val="bullet"/>
      <w:lvlText w:val="•"/>
      <w:lvlJc w:val="left"/>
      <w:pPr>
        <w:ind w:left="7221" w:hanging="288"/>
      </w:pPr>
      <w:rPr>
        <w:rFonts w:hint="default"/>
        <w:lang w:val="uk-UA" w:eastAsia="en-US" w:bidi="ar-SA"/>
      </w:rPr>
    </w:lvl>
    <w:lvl w:ilvl="8" w:tplc="563A3FCE">
      <w:numFmt w:val="bullet"/>
      <w:lvlText w:val="•"/>
      <w:lvlJc w:val="left"/>
      <w:pPr>
        <w:ind w:left="8201" w:hanging="288"/>
      </w:pPr>
      <w:rPr>
        <w:rFonts w:hint="default"/>
        <w:lang w:val="uk-UA" w:eastAsia="en-US" w:bidi="ar-SA"/>
      </w:rPr>
    </w:lvl>
  </w:abstractNum>
  <w:abstractNum w:abstractNumId="6" w15:restartNumberingAfterBreak="0">
    <w:nsid w:val="2FE9447C"/>
    <w:multiLevelType w:val="hybridMultilevel"/>
    <w:tmpl w:val="FAA400F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305E34DC"/>
    <w:multiLevelType w:val="hybridMultilevel"/>
    <w:tmpl w:val="14E28C2C"/>
    <w:lvl w:ilvl="0" w:tplc="FD2C077A">
      <w:start w:val="2"/>
      <w:numFmt w:val="decimal"/>
      <w:lvlText w:val="%1."/>
      <w:lvlJc w:val="left"/>
      <w:pPr>
        <w:ind w:left="107" w:hanging="252"/>
      </w:pPr>
      <w:rPr>
        <w:rFonts w:ascii="Times New Roman" w:eastAsia="Times New Roman" w:hAnsi="Times New Roman" w:cs="Times New Roman" w:hint="default"/>
        <w:b w:val="0"/>
        <w:bCs w:val="0"/>
        <w:i w:val="0"/>
        <w:iCs w:val="0"/>
        <w:spacing w:val="0"/>
        <w:w w:val="100"/>
        <w:sz w:val="24"/>
        <w:szCs w:val="24"/>
        <w:lang w:val="uk-UA" w:eastAsia="en-US" w:bidi="ar-SA"/>
      </w:rPr>
    </w:lvl>
    <w:lvl w:ilvl="1" w:tplc="3702A1EC">
      <w:numFmt w:val="bullet"/>
      <w:lvlText w:val="•"/>
      <w:lvlJc w:val="left"/>
      <w:pPr>
        <w:ind w:left="1054" w:hanging="252"/>
      </w:pPr>
      <w:rPr>
        <w:rFonts w:hint="default"/>
        <w:lang w:val="uk-UA" w:eastAsia="en-US" w:bidi="ar-SA"/>
      </w:rPr>
    </w:lvl>
    <w:lvl w:ilvl="2" w:tplc="669E27F4">
      <w:numFmt w:val="bullet"/>
      <w:lvlText w:val="•"/>
      <w:lvlJc w:val="left"/>
      <w:pPr>
        <w:ind w:left="2009" w:hanging="252"/>
      </w:pPr>
      <w:rPr>
        <w:rFonts w:hint="default"/>
        <w:lang w:val="uk-UA" w:eastAsia="en-US" w:bidi="ar-SA"/>
      </w:rPr>
    </w:lvl>
    <w:lvl w:ilvl="3" w:tplc="01CC6D44">
      <w:numFmt w:val="bullet"/>
      <w:lvlText w:val="•"/>
      <w:lvlJc w:val="left"/>
      <w:pPr>
        <w:ind w:left="2963" w:hanging="252"/>
      </w:pPr>
      <w:rPr>
        <w:rFonts w:hint="default"/>
        <w:lang w:val="uk-UA" w:eastAsia="en-US" w:bidi="ar-SA"/>
      </w:rPr>
    </w:lvl>
    <w:lvl w:ilvl="4" w:tplc="520275C8">
      <w:numFmt w:val="bullet"/>
      <w:lvlText w:val="•"/>
      <w:lvlJc w:val="left"/>
      <w:pPr>
        <w:ind w:left="3918" w:hanging="252"/>
      </w:pPr>
      <w:rPr>
        <w:rFonts w:hint="default"/>
        <w:lang w:val="uk-UA" w:eastAsia="en-US" w:bidi="ar-SA"/>
      </w:rPr>
    </w:lvl>
    <w:lvl w:ilvl="5" w:tplc="DAFED62C">
      <w:numFmt w:val="bullet"/>
      <w:lvlText w:val="•"/>
      <w:lvlJc w:val="left"/>
      <w:pPr>
        <w:ind w:left="4872" w:hanging="252"/>
      </w:pPr>
      <w:rPr>
        <w:rFonts w:hint="default"/>
        <w:lang w:val="uk-UA" w:eastAsia="en-US" w:bidi="ar-SA"/>
      </w:rPr>
    </w:lvl>
    <w:lvl w:ilvl="6" w:tplc="1004BA0E">
      <w:numFmt w:val="bullet"/>
      <w:lvlText w:val="•"/>
      <w:lvlJc w:val="left"/>
      <w:pPr>
        <w:ind w:left="5827" w:hanging="252"/>
      </w:pPr>
      <w:rPr>
        <w:rFonts w:hint="default"/>
        <w:lang w:val="uk-UA" w:eastAsia="en-US" w:bidi="ar-SA"/>
      </w:rPr>
    </w:lvl>
    <w:lvl w:ilvl="7" w:tplc="5E8A6796">
      <w:numFmt w:val="bullet"/>
      <w:lvlText w:val="•"/>
      <w:lvlJc w:val="left"/>
      <w:pPr>
        <w:ind w:left="6781" w:hanging="252"/>
      </w:pPr>
      <w:rPr>
        <w:rFonts w:hint="default"/>
        <w:lang w:val="uk-UA" w:eastAsia="en-US" w:bidi="ar-SA"/>
      </w:rPr>
    </w:lvl>
    <w:lvl w:ilvl="8" w:tplc="4540054E">
      <w:numFmt w:val="bullet"/>
      <w:lvlText w:val="•"/>
      <w:lvlJc w:val="left"/>
      <w:pPr>
        <w:ind w:left="7736" w:hanging="252"/>
      </w:pPr>
      <w:rPr>
        <w:rFonts w:hint="default"/>
        <w:lang w:val="uk-UA" w:eastAsia="en-US" w:bidi="ar-SA"/>
      </w:rPr>
    </w:lvl>
  </w:abstractNum>
  <w:abstractNum w:abstractNumId="8" w15:restartNumberingAfterBreak="0">
    <w:nsid w:val="35FC322D"/>
    <w:multiLevelType w:val="hybridMultilevel"/>
    <w:tmpl w:val="93F0C842"/>
    <w:lvl w:ilvl="0" w:tplc="FFFFFFFF">
      <w:start w:val="1"/>
      <w:numFmt w:val="decimal"/>
      <w:lvlText w:val="%1."/>
      <w:lvlJc w:val="left"/>
      <w:pPr>
        <w:tabs>
          <w:tab w:val="num" w:pos="720"/>
        </w:tabs>
        <w:ind w:left="720" w:hanging="360"/>
      </w:pPr>
      <w:rPr>
        <w:rFonts w:hint="default"/>
        <w:b w:val="0"/>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15:restartNumberingAfterBreak="0">
    <w:nsid w:val="43BF3E57"/>
    <w:multiLevelType w:val="hybridMultilevel"/>
    <w:tmpl w:val="81563DCA"/>
    <w:lvl w:ilvl="0" w:tplc="37926A9E">
      <w:start w:val="5"/>
      <w:numFmt w:val="bullet"/>
      <w:lvlText w:val=""/>
      <w:lvlJc w:val="left"/>
      <w:pPr>
        <w:tabs>
          <w:tab w:val="num" w:pos="1069"/>
        </w:tabs>
        <w:ind w:left="1069" w:hanging="360"/>
      </w:pPr>
      <w:rPr>
        <w:rFonts w:ascii="Symbol" w:eastAsia="Times New Roman" w:hAnsi="Symbol"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47A84C8F"/>
    <w:multiLevelType w:val="hybridMultilevel"/>
    <w:tmpl w:val="FFFFFFFF"/>
    <w:lvl w:ilvl="0" w:tplc="8A22BD2A">
      <w:start w:val="1"/>
      <w:numFmt w:val="decimal"/>
      <w:lvlText w:val="%1."/>
      <w:lvlJc w:val="left"/>
      <w:pPr>
        <w:ind w:left="902" w:hanging="600"/>
      </w:pPr>
      <w:rPr>
        <w:rFonts w:ascii="Times New Roman" w:eastAsia="Times New Roman" w:hAnsi="Times New Roman" w:cs="Times New Roman" w:hint="default"/>
        <w:b/>
        <w:bCs/>
        <w:w w:val="99"/>
        <w:sz w:val="28"/>
        <w:szCs w:val="28"/>
      </w:rPr>
    </w:lvl>
    <w:lvl w:ilvl="1" w:tplc="98F2216A">
      <w:numFmt w:val="bullet"/>
      <w:lvlText w:val="•"/>
      <w:lvlJc w:val="left"/>
      <w:pPr>
        <w:ind w:left="1000" w:hanging="600"/>
      </w:pPr>
      <w:rPr>
        <w:rFonts w:hint="default"/>
      </w:rPr>
    </w:lvl>
    <w:lvl w:ilvl="2" w:tplc="46F24110">
      <w:numFmt w:val="bullet"/>
      <w:lvlText w:val="•"/>
      <w:lvlJc w:val="left"/>
      <w:pPr>
        <w:ind w:left="2005" w:hanging="600"/>
      </w:pPr>
      <w:rPr>
        <w:rFonts w:hint="default"/>
      </w:rPr>
    </w:lvl>
    <w:lvl w:ilvl="3" w:tplc="6E8EB7B2">
      <w:numFmt w:val="bullet"/>
      <w:lvlText w:val="•"/>
      <w:lvlJc w:val="left"/>
      <w:pPr>
        <w:ind w:left="3010" w:hanging="600"/>
      </w:pPr>
      <w:rPr>
        <w:rFonts w:hint="default"/>
      </w:rPr>
    </w:lvl>
    <w:lvl w:ilvl="4" w:tplc="A2BCA792">
      <w:numFmt w:val="bullet"/>
      <w:lvlText w:val="•"/>
      <w:lvlJc w:val="left"/>
      <w:pPr>
        <w:ind w:left="4015" w:hanging="600"/>
      </w:pPr>
      <w:rPr>
        <w:rFonts w:hint="default"/>
      </w:rPr>
    </w:lvl>
    <w:lvl w:ilvl="5" w:tplc="2AE050AC">
      <w:numFmt w:val="bullet"/>
      <w:lvlText w:val="•"/>
      <w:lvlJc w:val="left"/>
      <w:pPr>
        <w:ind w:left="5020" w:hanging="600"/>
      </w:pPr>
      <w:rPr>
        <w:rFonts w:hint="default"/>
      </w:rPr>
    </w:lvl>
    <w:lvl w:ilvl="6" w:tplc="24FC42DC">
      <w:numFmt w:val="bullet"/>
      <w:lvlText w:val="•"/>
      <w:lvlJc w:val="left"/>
      <w:pPr>
        <w:ind w:left="6025" w:hanging="600"/>
      </w:pPr>
      <w:rPr>
        <w:rFonts w:hint="default"/>
      </w:rPr>
    </w:lvl>
    <w:lvl w:ilvl="7" w:tplc="6BB8DE7A">
      <w:numFmt w:val="bullet"/>
      <w:lvlText w:val="•"/>
      <w:lvlJc w:val="left"/>
      <w:pPr>
        <w:ind w:left="7030" w:hanging="600"/>
      </w:pPr>
      <w:rPr>
        <w:rFonts w:hint="default"/>
      </w:rPr>
    </w:lvl>
    <w:lvl w:ilvl="8" w:tplc="7B9EF872">
      <w:numFmt w:val="bullet"/>
      <w:lvlText w:val="•"/>
      <w:lvlJc w:val="left"/>
      <w:pPr>
        <w:ind w:left="8036" w:hanging="600"/>
      </w:pPr>
      <w:rPr>
        <w:rFonts w:hint="default"/>
      </w:rPr>
    </w:lvl>
  </w:abstractNum>
  <w:abstractNum w:abstractNumId="11" w15:restartNumberingAfterBreak="0">
    <w:nsid w:val="4E375C12"/>
    <w:multiLevelType w:val="hybridMultilevel"/>
    <w:tmpl w:val="FFFFFFFF"/>
    <w:lvl w:ilvl="0" w:tplc="E4868EF2">
      <w:numFmt w:val="bullet"/>
      <w:lvlText w:val=""/>
      <w:lvlJc w:val="left"/>
      <w:pPr>
        <w:ind w:left="1122" w:hanging="251"/>
      </w:pPr>
      <w:rPr>
        <w:rFonts w:ascii="Symbol" w:eastAsia="Times New Roman" w:hAnsi="Symbol" w:hint="default"/>
        <w:w w:val="99"/>
        <w:sz w:val="28"/>
      </w:rPr>
    </w:lvl>
    <w:lvl w:ilvl="1" w:tplc="3E046F80">
      <w:numFmt w:val="bullet"/>
      <w:lvlText w:val="•"/>
      <w:lvlJc w:val="left"/>
      <w:pPr>
        <w:ind w:left="2112" w:hanging="251"/>
      </w:pPr>
      <w:rPr>
        <w:rFonts w:hint="default"/>
      </w:rPr>
    </w:lvl>
    <w:lvl w:ilvl="2" w:tplc="209A2AE6">
      <w:numFmt w:val="bullet"/>
      <w:lvlText w:val="•"/>
      <w:lvlJc w:val="left"/>
      <w:pPr>
        <w:ind w:left="3105" w:hanging="251"/>
      </w:pPr>
      <w:rPr>
        <w:rFonts w:hint="default"/>
      </w:rPr>
    </w:lvl>
    <w:lvl w:ilvl="3" w:tplc="18141ABC">
      <w:numFmt w:val="bullet"/>
      <w:lvlText w:val="•"/>
      <w:lvlJc w:val="left"/>
      <w:pPr>
        <w:ind w:left="4097" w:hanging="251"/>
      </w:pPr>
      <w:rPr>
        <w:rFonts w:hint="default"/>
      </w:rPr>
    </w:lvl>
    <w:lvl w:ilvl="4" w:tplc="113208CE">
      <w:numFmt w:val="bullet"/>
      <w:lvlText w:val="•"/>
      <w:lvlJc w:val="left"/>
      <w:pPr>
        <w:ind w:left="5090" w:hanging="251"/>
      </w:pPr>
      <w:rPr>
        <w:rFonts w:hint="default"/>
      </w:rPr>
    </w:lvl>
    <w:lvl w:ilvl="5" w:tplc="12409096">
      <w:numFmt w:val="bullet"/>
      <w:lvlText w:val="•"/>
      <w:lvlJc w:val="left"/>
      <w:pPr>
        <w:ind w:left="6083" w:hanging="251"/>
      </w:pPr>
      <w:rPr>
        <w:rFonts w:hint="default"/>
      </w:rPr>
    </w:lvl>
    <w:lvl w:ilvl="6" w:tplc="3EBC4452">
      <w:numFmt w:val="bullet"/>
      <w:lvlText w:val="•"/>
      <w:lvlJc w:val="left"/>
      <w:pPr>
        <w:ind w:left="7075" w:hanging="251"/>
      </w:pPr>
      <w:rPr>
        <w:rFonts w:hint="default"/>
      </w:rPr>
    </w:lvl>
    <w:lvl w:ilvl="7" w:tplc="6BC25AFE">
      <w:numFmt w:val="bullet"/>
      <w:lvlText w:val="•"/>
      <w:lvlJc w:val="left"/>
      <w:pPr>
        <w:ind w:left="8068" w:hanging="251"/>
      </w:pPr>
      <w:rPr>
        <w:rFonts w:hint="default"/>
      </w:rPr>
    </w:lvl>
    <w:lvl w:ilvl="8" w:tplc="14485DF2">
      <w:numFmt w:val="bullet"/>
      <w:lvlText w:val="•"/>
      <w:lvlJc w:val="left"/>
      <w:pPr>
        <w:ind w:left="9061" w:hanging="251"/>
      </w:pPr>
      <w:rPr>
        <w:rFonts w:hint="default"/>
      </w:rPr>
    </w:lvl>
  </w:abstractNum>
  <w:abstractNum w:abstractNumId="12" w15:restartNumberingAfterBreak="0">
    <w:nsid w:val="551C48DD"/>
    <w:multiLevelType w:val="hybridMultilevel"/>
    <w:tmpl w:val="F704EC26"/>
    <w:lvl w:ilvl="0" w:tplc="0409000F">
      <w:start w:val="1"/>
      <w:numFmt w:val="decimal"/>
      <w:lvlText w:val="%1."/>
      <w:lvlJc w:val="left"/>
      <w:pPr>
        <w:ind w:left="827" w:hanging="360"/>
      </w:pPr>
    </w:lvl>
    <w:lvl w:ilvl="1" w:tplc="04090019" w:tentative="1">
      <w:start w:val="1"/>
      <w:numFmt w:val="lowerLetter"/>
      <w:lvlText w:val="%2."/>
      <w:lvlJc w:val="left"/>
      <w:pPr>
        <w:ind w:left="1547" w:hanging="360"/>
      </w:pPr>
    </w:lvl>
    <w:lvl w:ilvl="2" w:tplc="0409001B" w:tentative="1">
      <w:start w:val="1"/>
      <w:numFmt w:val="lowerRoman"/>
      <w:lvlText w:val="%3."/>
      <w:lvlJc w:val="right"/>
      <w:pPr>
        <w:ind w:left="2267" w:hanging="180"/>
      </w:pPr>
    </w:lvl>
    <w:lvl w:ilvl="3" w:tplc="0409000F" w:tentative="1">
      <w:start w:val="1"/>
      <w:numFmt w:val="decimal"/>
      <w:lvlText w:val="%4."/>
      <w:lvlJc w:val="left"/>
      <w:pPr>
        <w:ind w:left="2987" w:hanging="360"/>
      </w:pPr>
    </w:lvl>
    <w:lvl w:ilvl="4" w:tplc="04090019" w:tentative="1">
      <w:start w:val="1"/>
      <w:numFmt w:val="lowerLetter"/>
      <w:lvlText w:val="%5."/>
      <w:lvlJc w:val="left"/>
      <w:pPr>
        <w:ind w:left="3707" w:hanging="360"/>
      </w:pPr>
    </w:lvl>
    <w:lvl w:ilvl="5" w:tplc="0409001B" w:tentative="1">
      <w:start w:val="1"/>
      <w:numFmt w:val="lowerRoman"/>
      <w:lvlText w:val="%6."/>
      <w:lvlJc w:val="right"/>
      <w:pPr>
        <w:ind w:left="4427" w:hanging="180"/>
      </w:pPr>
    </w:lvl>
    <w:lvl w:ilvl="6" w:tplc="0409000F" w:tentative="1">
      <w:start w:val="1"/>
      <w:numFmt w:val="decimal"/>
      <w:lvlText w:val="%7."/>
      <w:lvlJc w:val="left"/>
      <w:pPr>
        <w:ind w:left="5147" w:hanging="360"/>
      </w:pPr>
    </w:lvl>
    <w:lvl w:ilvl="7" w:tplc="04090019" w:tentative="1">
      <w:start w:val="1"/>
      <w:numFmt w:val="lowerLetter"/>
      <w:lvlText w:val="%8."/>
      <w:lvlJc w:val="left"/>
      <w:pPr>
        <w:ind w:left="5867" w:hanging="360"/>
      </w:pPr>
    </w:lvl>
    <w:lvl w:ilvl="8" w:tplc="0409001B" w:tentative="1">
      <w:start w:val="1"/>
      <w:numFmt w:val="lowerRoman"/>
      <w:lvlText w:val="%9."/>
      <w:lvlJc w:val="right"/>
      <w:pPr>
        <w:ind w:left="6587" w:hanging="180"/>
      </w:pPr>
    </w:lvl>
  </w:abstractNum>
  <w:abstractNum w:abstractNumId="13" w15:restartNumberingAfterBreak="0">
    <w:nsid w:val="56007968"/>
    <w:multiLevelType w:val="hybridMultilevel"/>
    <w:tmpl w:val="A4FE0EDC"/>
    <w:lvl w:ilvl="0" w:tplc="0422000F">
      <w:start w:val="1"/>
      <w:numFmt w:val="decimal"/>
      <w:lvlText w:val="%1."/>
      <w:lvlJc w:val="left"/>
      <w:pPr>
        <w:tabs>
          <w:tab w:val="num" w:pos="720"/>
        </w:tabs>
        <w:ind w:left="720" w:hanging="360"/>
      </w:pPr>
      <w:rPr>
        <w:b w:val="0"/>
      </w:rPr>
    </w:lvl>
    <w:lvl w:ilvl="1" w:tplc="F0CA0D20">
      <w:start w:val="27"/>
      <w:numFmt w:val="decimal"/>
      <w:lvlText w:val="%2."/>
      <w:lvlJc w:val="left"/>
      <w:pPr>
        <w:tabs>
          <w:tab w:val="num" w:pos="1193"/>
        </w:tabs>
        <w:ind w:left="1193" w:hanging="113"/>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4" w15:restartNumberingAfterBreak="0">
    <w:nsid w:val="5CEE633A"/>
    <w:multiLevelType w:val="hybridMultilevel"/>
    <w:tmpl w:val="F15289F8"/>
    <w:lvl w:ilvl="0" w:tplc="92266A1E">
      <w:start w:val="2"/>
      <w:numFmt w:val="bullet"/>
      <w:lvlText w:val="-"/>
      <w:lvlJc w:val="left"/>
      <w:pPr>
        <w:tabs>
          <w:tab w:val="num" w:pos="1440"/>
        </w:tabs>
        <w:ind w:left="1440" w:hanging="360"/>
      </w:pPr>
      <w:rPr>
        <w:rFonts w:ascii="Tunga" w:eastAsia="Tunga" w:hAnsi="Tunga" w:cs="Tunga" w:hint="default"/>
      </w:rPr>
    </w:lvl>
    <w:lvl w:ilvl="1" w:tplc="0419000F">
      <w:start w:val="1"/>
      <w:numFmt w:val="decimal"/>
      <w:lvlText w:val="%2."/>
      <w:lvlJc w:val="left"/>
      <w:pPr>
        <w:tabs>
          <w:tab w:val="num" w:pos="1980"/>
        </w:tabs>
        <w:ind w:left="1980" w:hanging="360"/>
      </w:pPr>
      <w:rPr>
        <w:rFonts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15" w15:restartNumberingAfterBreak="0">
    <w:nsid w:val="5E54745F"/>
    <w:multiLevelType w:val="hybridMultilevel"/>
    <w:tmpl w:val="FFFFFFFF"/>
    <w:lvl w:ilvl="0" w:tplc="6074CCCA">
      <w:start w:val="1"/>
      <w:numFmt w:val="decimal"/>
      <w:lvlText w:val="%1."/>
      <w:lvlJc w:val="left"/>
      <w:pPr>
        <w:ind w:left="302" w:hanging="568"/>
      </w:pPr>
      <w:rPr>
        <w:rFonts w:ascii="Times New Roman" w:eastAsia="Times New Roman" w:hAnsi="Times New Roman" w:cs="Times New Roman" w:hint="default"/>
        <w:w w:val="99"/>
        <w:sz w:val="28"/>
        <w:szCs w:val="28"/>
      </w:rPr>
    </w:lvl>
    <w:lvl w:ilvl="1" w:tplc="F196AFDE">
      <w:numFmt w:val="bullet"/>
      <w:lvlText w:val="•"/>
      <w:lvlJc w:val="left"/>
      <w:pPr>
        <w:ind w:left="1274" w:hanging="568"/>
      </w:pPr>
      <w:rPr>
        <w:rFonts w:hint="default"/>
      </w:rPr>
    </w:lvl>
    <w:lvl w:ilvl="2" w:tplc="51E4E696">
      <w:numFmt w:val="bullet"/>
      <w:lvlText w:val="•"/>
      <w:lvlJc w:val="left"/>
      <w:pPr>
        <w:ind w:left="2249" w:hanging="568"/>
      </w:pPr>
      <w:rPr>
        <w:rFonts w:hint="default"/>
      </w:rPr>
    </w:lvl>
    <w:lvl w:ilvl="3" w:tplc="AC10673E">
      <w:numFmt w:val="bullet"/>
      <w:lvlText w:val="•"/>
      <w:lvlJc w:val="left"/>
      <w:pPr>
        <w:ind w:left="3223" w:hanging="568"/>
      </w:pPr>
      <w:rPr>
        <w:rFonts w:hint="default"/>
      </w:rPr>
    </w:lvl>
    <w:lvl w:ilvl="4" w:tplc="0CC8CCC4">
      <w:numFmt w:val="bullet"/>
      <w:lvlText w:val="•"/>
      <w:lvlJc w:val="left"/>
      <w:pPr>
        <w:ind w:left="4198" w:hanging="568"/>
      </w:pPr>
      <w:rPr>
        <w:rFonts w:hint="default"/>
      </w:rPr>
    </w:lvl>
    <w:lvl w:ilvl="5" w:tplc="1B1441A8">
      <w:numFmt w:val="bullet"/>
      <w:lvlText w:val="•"/>
      <w:lvlJc w:val="left"/>
      <w:pPr>
        <w:ind w:left="5173" w:hanging="568"/>
      </w:pPr>
      <w:rPr>
        <w:rFonts w:hint="default"/>
      </w:rPr>
    </w:lvl>
    <w:lvl w:ilvl="6" w:tplc="552CD6B6">
      <w:numFmt w:val="bullet"/>
      <w:lvlText w:val="•"/>
      <w:lvlJc w:val="left"/>
      <w:pPr>
        <w:ind w:left="6147" w:hanging="568"/>
      </w:pPr>
      <w:rPr>
        <w:rFonts w:hint="default"/>
      </w:rPr>
    </w:lvl>
    <w:lvl w:ilvl="7" w:tplc="91784A3C">
      <w:numFmt w:val="bullet"/>
      <w:lvlText w:val="•"/>
      <w:lvlJc w:val="left"/>
      <w:pPr>
        <w:ind w:left="7122" w:hanging="568"/>
      </w:pPr>
      <w:rPr>
        <w:rFonts w:hint="default"/>
      </w:rPr>
    </w:lvl>
    <w:lvl w:ilvl="8" w:tplc="5B36BAEC">
      <w:numFmt w:val="bullet"/>
      <w:lvlText w:val="•"/>
      <w:lvlJc w:val="left"/>
      <w:pPr>
        <w:ind w:left="8097" w:hanging="568"/>
      </w:pPr>
      <w:rPr>
        <w:rFonts w:hint="default"/>
      </w:rPr>
    </w:lvl>
  </w:abstractNum>
  <w:abstractNum w:abstractNumId="16" w15:restartNumberingAfterBreak="0">
    <w:nsid w:val="5FBA2893"/>
    <w:multiLevelType w:val="hybridMultilevel"/>
    <w:tmpl w:val="9C90D9DA"/>
    <w:lvl w:ilvl="0" w:tplc="069CE844">
      <w:start w:val="1"/>
      <w:numFmt w:val="decimal"/>
      <w:lvlText w:val="%1."/>
      <w:lvlJc w:val="left"/>
      <w:pPr>
        <w:ind w:left="107" w:hanging="252"/>
      </w:pPr>
      <w:rPr>
        <w:rFonts w:ascii="Times New Roman" w:eastAsia="Times New Roman" w:hAnsi="Times New Roman" w:cs="Times New Roman" w:hint="default"/>
        <w:b w:val="0"/>
        <w:bCs w:val="0"/>
        <w:i w:val="0"/>
        <w:iCs w:val="0"/>
        <w:spacing w:val="0"/>
        <w:w w:val="100"/>
        <w:sz w:val="24"/>
        <w:szCs w:val="24"/>
        <w:lang w:val="uk-UA" w:eastAsia="en-US" w:bidi="ar-SA"/>
      </w:rPr>
    </w:lvl>
    <w:lvl w:ilvl="1" w:tplc="3B6887D8">
      <w:numFmt w:val="bullet"/>
      <w:lvlText w:val="•"/>
      <w:lvlJc w:val="left"/>
      <w:pPr>
        <w:ind w:left="1054" w:hanging="252"/>
      </w:pPr>
      <w:rPr>
        <w:rFonts w:hint="default"/>
        <w:lang w:val="uk-UA" w:eastAsia="en-US" w:bidi="ar-SA"/>
      </w:rPr>
    </w:lvl>
    <w:lvl w:ilvl="2" w:tplc="CE485EFA">
      <w:numFmt w:val="bullet"/>
      <w:lvlText w:val="•"/>
      <w:lvlJc w:val="left"/>
      <w:pPr>
        <w:ind w:left="2009" w:hanging="252"/>
      </w:pPr>
      <w:rPr>
        <w:rFonts w:hint="default"/>
        <w:lang w:val="uk-UA" w:eastAsia="en-US" w:bidi="ar-SA"/>
      </w:rPr>
    </w:lvl>
    <w:lvl w:ilvl="3" w:tplc="F4620B82">
      <w:numFmt w:val="bullet"/>
      <w:lvlText w:val="•"/>
      <w:lvlJc w:val="left"/>
      <w:pPr>
        <w:ind w:left="2963" w:hanging="252"/>
      </w:pPr>
      <w:rPr>
        <w:rFonts w:hint="default"/>
        <w:lang w:val="uk-UA" w:eastAsia="en-US" w:bidi="ar-SA"/>
      </w:rPr>
    </w:lvl>
    <w:lvl w:ilvl="4" w:tplc="E0A4A580">
      <w:numFmt w:val="bullet"/>
      <w:lvlText w:val="•"/>
      <w:lvlJc w:val="left"/>
      <w:pPr>
        <w:ind w:left="3918" w:hanging="252"/>
      </w:pPr>
      <w:rPr>
        <w:rFonts w:hint="default"/>
        <w:lang w:val="uk-UA" w:eastAsia="en-US" w:bidi="ar-SA"/>
      </w:rPr>
    </w:lvl>
    <w:lvl w:ilvl="5" w:tplc="B73601B6">
      <w:numFmt w:val="bullet"/>
      <w:lvlText w:val="•"/>
      <w:lvlJc w:val="left"/>
      <w:pPr>
        <w:ind w:left="4872" w:hanging="252"/>
      </w:pPr>
      <w:rPr>
        <w:rFonts w:hint="default"/>
        <w:lang w:val="uk-UA" w:eastAsia="en-US" w:bidi="ar-SA"/>
      </w:rPr>
    </w:lvl>
    <w:lvl w:ilvl="6" w:tplc="EC087F70">
      <w:numFmt w:val="bullet"/>
      <w:lvlText w:val="•"/>
      <w:lvlJc w:val="left"/>
      <w:pPr>
        <w:ind w:left="5827" w:hanging="252"/>
      </w:pPr>
      <w:rPr>
        <w:rFonts w:hint="default"/>
        <w:lang w:val="uk-UA" w:eastAsia="en-US" w:bidi="ar-SA"/>
      </w:rPr>
    </w:lvl>
    <w:lvl w:ilvl="7" w:tplc="52423462">
      <w:numFmt w:val="bullet"/>
      <w:lvlText w:val="•"/>
      <w:lvlJc w:val="left"/>
      <w:pPr>
        <w:ind w:left="6781" w:hanging="252"/>
      </w:pPr>
      <w:rPr>
        <w:rFonts w:hint="default"/>
        <w:lang w:val="uk-UA" w:eastAsia="en-US" w:bidi="ar-SA"/>
      </w:rPr>
    </w:lvl>
    <w:lvl w:ilvl="8" w:tplc="EEA024EA">
      <w:numFmt w:val="bullet"/>
      <w:lvlText w:val="•"/>
      <w:lvlJc w:val="left"/>
      <w:pPr>
        <w:ind w:left="7736" w:hanging="252"/>
      </w:pPr>
      <w:rPr>
        <w:rFonts w:hint="default"/>
        <w:lang w:val="uk-UA" w:eastAsia="en-US" w:bidi="ar-SA"/>
      </w:rPr>
    </w:lvl>
  </w:abstractNum>
  <w:abstractNum w:abstractNumId="17" w15:restartNumberingAfterBreak="0">
    <w:nsid w:val="63AC0865"/>
    <w:multiLevelType w:val="hybridMultilevel"/>
    <w:tmpl w:val="8710D716"/>
    <w:lvl w:ilvl="0" w:tplc="E708C432">
      <w:start w:val="1"/>
      <w:numFmt w:val="decimal"/>
      <w:lvlText w:val="%1."/>
      <w:lvlJc w:val="left"/>
      <w:pPr>
        <w:ind w:left="1178" w:hanging="394"/>
        <w:jc w:val="left"/>
      </w:pPr>
      <w:rPr>
        <w:rFonts w:ascii="Times New Roman" w:eastAsia="Times New Roman" w:hAnsi="Times New Roman" w:cs="Times New Roman" w:hint="default"/>
        <w:b w:val="0"/>
        <w:bCs w:val="0"/>
        <w:i w:val="0"/>
        <w:iCs w:val="0"/>
        <w:spacing w:val="-10"/>
        <w:w w:val="100"/>
        <w:sz w:val="24"/>
        <w:szCs w:val="24"/>
        <w:lang w:val="uk-UA" w:eastAsia="en-US" w:bidi="ar-SA"/>
      </w:rPr>
    </w:lvl>
    <w:lvl w:ilvl="1" w:tplc="2CEEF1B6">
      <w:start w:val="1"/>
      <w:numFmt w:val="decimal"/>
      <w:lvlText w:val="%2."/>
      <w:lvlJc w:val="left"/>
      <w:pPr>
        <w:ind w:left="1577" w:hanging="284"/>
        <w:jc w:val="left"/>
      </w:pPr>
      <w:rPr>
        <w:rFonts w:ascii="Times New Roman" w:eastAsia="Times New Roman" w:hAnsi="Times New Roman" w:cs="Times New Roman" w:hint="default"/>
        <w:b w:val="0"/>
        <w:bCs w:val="0"/>
        <w:i w:val="0"/>
        <w:iCs w:val="0"/>
        <w:spacing w:val="0"/>
        <w:w w:val="95"/>
        <w:sz w:val="28"/>
        <w:szCs w:val="28"/>
        <w:lang w:val="uk-UA" w:eastAsia="en-US" w:bidi="ar-SA"/>
      </w:rPr>
    </w:lvl>
    <w:lvl w:ilvl="2" w:tplc="71E00398">
      <w:numFmt w:val="bullet"/>
      <w:lvlText w:val="•"/>
      <w:lvlJc w:val="left"/>
      <w:pPr>
        <w:ind w:left="2533" w:hanging="284"/>
      </w:pPr>
      <w:rPr>
        <w:rFonts w:hint="default"/>
        <w:lang w:val="uk-UA" w:eastAsia="en-US" w:bidi="ar-SA"/>
      </w:rPr>
    </w:lvl>
    <w:lvl w:ilvl="3" w:tplc="570E2DFE">
      <w:numFmt w:val="bullet"/>
      <w:lvlText w:val="•"/>
      <w:lvlJc w:val="left"/>
      <w:pPr>
        <w:ind w:left="3487" w:hanging="284"/>
      </w:pPr>
      <w:rPr>
        <w:rFonts w:hint="default"/>
        <w:lang w:val="uk-UA" w:eastAsia="en-US" w:bidi="ar-SA"/>
      </w:rPr>
    </w:lvl>
    <w:lvl w:ilvl="4" w:tplc="C68A17EA">
      <w:numFmt w:val="bullet"/>
      <w:lvlText w:val="•"/>
      <w:lvlJc w:val="left"/>
      <w:pPr>
        <w:ind w:left="4440" w:hanging="284"/>
      </w:pPr>
      <w:rPr>
        <w:rFonts w:hint="default"/>
        <w:lang w:val="uk-UA" w:eastAsia="en-US" w:bidi="ar-SA"/>
      </w:rPr>
    </w:lvl>
    <w:lvl w:ilvl="5" w:tplc="E5ACB8E0">
      <w:numFmt w:val="bullet"/>
      <w:lvlText w:val="•"/>
      <w:lvlJc w:val="left"/>
      <w:pPr>
        <w:ind w:left="5394" w:hanging="284"/>
      </w:pPr>
      <w:rPr>
        <w:rFonts w:hint="default"/>
        <w:lang w:val="uk-UA" w:eastAsia="en-US" w:bidi="ar-SA"/>
      </w:rPr>
    </w:lvl>
    <w:lvl w:ilvl="6" w:tplc="F1B438A0">
      <w:numFmt w:val="bullet"/>
      <w:lvlText w:val="•"/>
      <w:lvlJc w:val="left"/>
      <w:pPr>
        <w:ind w:left="6348" w:hanging="284"/>
      </w:pPr>
      <w:rPr>
        <w:rFonts w:hint="default"/>
        <w:lang w:val="uk-UA" w:eastAsia="en-US" w:bidi="ar-SA"/>
      </w:rPr>
    </w:lvl>
    <w:lvl w:ilvl="7" w:tplc="E5CA0FC2">
      <w:numFmt w:val="bullet"/>
      <w:lvlText w:val="•"/>
      <w:lvlJc w:val="left"/>
      <w:pPr>
        <w:ind w:left="7301" w:hanging="284"/>
      </w:pPr>
      <w:rPr>
        <w:rFonts w:hint="default"/>
        <w:lang w:val="uk-UA" w:eastAsia="en-US" w:bidi="ar-SA"/>
      </w:rPr>
    </w:lvl>
    <w:lvl w:ilvl="8" w:tplc="FD86A956">
      <w:numFmt w:val="bullet"/>
      <w:lvlText w:val="•"/>
      <w:lvlJc w:val="left"/>
      <w:pPr>
        <w:ind w:left="8255" w:hanging="284"/>
      </w:pPr>
      <w:rPr>
        <w:rFonts w:hint="default"/>
        <w:lang w:val="uk-UA" w:eastAsia="en-US" w:bidi="ar-SA"/>
      </w:rPr>
    </w:lvl>
  </w:abstractNum>
  <w:abstractNum w:abstractNumId="18" w15:restartNumberingAfterBreak="0">
    <w:nsid w:val="6CC92D25"/>
    <w:multiLevelType w:val="hybridMultilevel"/>
    <w:tmpl w:val="1E1CA30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74583624"/>
    <w:multiLevelType w:val="hybridMultilevel"/>
    <w:tmpl w:val="FFFFFFFF"/>
    <w:lvl w:ilvl="0" w:tplc="6074CCCA">
      <w:start w:val="1"/>
      <w:numFmt w:val="decimal"/>
      <w:lvlText w:val="%1."/>
      <w:lvlJc w:val="left"/>
      <w:pPr>
        <w:ind w:left="302" w:hanging="568"/>
      </w:pPr>
      <w:rPr>
        <w:rFonts w:ascii="Times New Roman" w:eastAsia="Times New Roman" w:hAnsi="Times New Roman" w:cs="Times New Roman" w:hint="default"/>
        <w:w w:val="99"/>
        <w:sz w:val="28"/>
        <w:szCs w:val="28"/>
      </w:rPr>
    </w:lvl>
    <w:lvl w:ilvl="1" w:tplc="F196AFDE">
      <w:numFmt w:val="bullet"/>
      <w:lvlText w:val="•"/>
      <w:lvlJc w:val="left"/>
      <w:pPr>
        <w:ind w:left="1274" w:hanging="568"/>
      </w:pPr>
      <w:rPr>
        <w:rFonts w:hint="default"/>
      </w:rPr>
    </w:lvl>
    <w:lvl w:ilvl="2" w:tplc="51E4E696">
      <w:numFmt w:val="bullet"/>
      <w:lvlText w:val="•"/>
      <w:lvlJc w:val="left"/>
      <w:pPr>
        <w:ind w:left="2249" w:hanging="568"/>
      </w:pPr>
      <w:rPr>
        <w:rFonts w:hint="default"/>
      </w:rPr>
    </w:lvl>
    <w:lvl w:ilvl="3" w:tplc="AC10673E">
      <w:numFmt w:val="bullet"/>
      <w:lvlText w:val="•"/>
      <w:lvlJc w:val="left"/>
      <w:pPr>
        <w:ind w:left="3223" w:hanging="568"/>
      </w:pPr>
      <w:rPr>
        <w:rFonts w:hint="default"/>
      </w:rPr>
    </w:lvl>
    <w:lvl w:ilvl="4" w:tplc="0CC8CCC4">
      <w:numFmt w:val="bullet"/>
      <w:lvlText w:val="•"/>
      <w:lvlJc w:val="left"/>
      <w:pPr>
        <w:ind w:left="4198" w:hanging="568"/>
      </w:pPr>
      <w:rPr>
        <w:rFonts w:hint="default"/>
      </w:rPr>
    </w:lvl>
    <w:lvl w:ilvl="5" w:tplc="1B1441A8">
      <w:numFmt w:val="bullet"/>
      <w:lvlText w:val="•"/>
      <w:lvlJc w:val="left"/>
      <w:pPr>
        <w:ind w:left="5173" w:hanging="568"/>
      </w:pPr>
      <w:rPr>
        <w:rFonts w:hint="default"/>
      </w:rPr>
    </w:lvl>
    <w:lvl w:ilvl="6" w:tplc="552CD6B6">
      <w:numFmt w:val="bullet"/>
      <w:lvlText w:val="•"/>
      <w:lvlJc w:val="left"/>
      <w:pPr>
        <w:ind w:left="6147" w:hanging="568"/>
      </w:pPr>
      <w:rPr>
        <w:rFonts w:hint="default"/>
      </w:rPr>
    </w:lvl>
    <w:lvl w:ilvl="7" w:tplc="91784A3C">
      <w:numFmt w:val="bullet"/>
      <w:lvlText w:val="•"/>
      <w:lvlJc w:val="left"/>
      <w:pPr>
        <w:ind w:left="7122" w:hanging="568"/>
      </w:pPr>
      <w:rPr>
        <w:rFonts w:hint="default"/>
      </w:rPr>
    </w:lvl>
    <w:lvl w:ilvl="8" w:tplc="5B36BAEC">
      <w:numFmt w:val="bullet"/>
      <w:lvlText w:val="•"/>
      <w:lvlJc w:val="left"/>
      <w:pPr>
        <w:ind w:left="8097" w:hanging="568"/>
      </w:pPr>
      <w:rPr>
        <w:rFonts w:hint="default"/>
      </w:rPr>
    </w:lvl>
  </w:abstractNum>
  <w:abstractNum w:abstractNumId="20" w15:restartNumberingAfterBreak="0">
    <w:nsid w:val="7B8A2AC3"/>
    <w:multiLevelType w:val="hybridMultilevel"/>
    <w:tmpl w:val="75549BF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7"/>
  </w:num>
  <w:num w:numId="3">
    <w:abstractNumId w:val="16"/>
  </w:num>
  <w:num w:numId="4">
    <w:abstractNumId w:val="11"/>
  </w:num>
  <w:num w:numId="5">
    <w:abstractNumId w:val="19"/>
  </w:num>
  <w:num w:numId="6">
    <w:abstractNumId w:val="15"/>
  </w:num>
  <w:num w:numId="7">
    <w:abstractNumId w:val="10"/>
  </w:num>
  <w:num w:numId="8">
    <w:abstractNumId w:val="17"/>
  </w:num>
  <w:num w:numId="9">
    <w:abstractNumId w:val="5"/>
  </w:num>
  <w:num w:numId="10">
    <w:abstractNumId w:val="12"/>
  </w:num>
  <w:num w:numId="11">
    <w:abstractNumId w:val="14"/>
  </w:num>
  <w:num w:numId="12">
    <w:abstractNumId w:val="0"/>
  </w:num>
  <w:num w:numId="13">
    <w:abstractNumId w:val="8"/>
  </w:num>
  <w:num w:numId="14">
    <w:abstractNumId w:val="3"/>
  </w:num>
  <w:num w:numId="15">
    <w:abstractNumId w:val="4"/>
  </w:num>
  <w:num w:numId="16">
    <w:abstractNumId w:val="9"/>
  </w:num>
  <w:num w:numId="17">
    <w:abstractNumId w:val="6"/>
  </w:num>
  <w:num w:numId="18">
    <w:abstractNumId w:val="13"/>
  </w:num>
  <w:num w:numId="19">
    <w:abstractNumId w:val="18"/>
  </w:num>
  <w:num w:numId="20">
    <w:abstractNumId w:val="20"/>
  </w:num>
  <w:num w:numId="2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7"/>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7BE8"/>
    <w:rsid w:val="00013D3B"/>
    <w:rsid w:val="000A2293"/>
    <w:rsid w:val="000C4570"/>
    <w:rsid w:val="00277F6A"/>
    <w:rsid w:val="002814DC"/>
    <w:rsid w:val="00320693"/>
    <w:rsid w:val="003A5994"/>
    <w:rsid w:val="003E59B9"/>
    <w:rsid w:val="003F5AA1"/>
    <w:rsid w:val="004F5E8A"/>
    <w:rsid w:val="005C48C3"/>
    <w:rsid w:val="005E06D9"/>
    <w:rsid w:val="0071483C"/>
    <w:rsid w:val="00775D65"/>
    <w:rsid w:val="00821788"/>
    <w:rsid w:val="0087417F"/>
    <w:rsid w:val="00937BE8"/>
    <w:rsid w:val="00971B2A"/>
    <w:rsid w:val="009858C1"/>
    <w:rsid w:val="00995470"/>
    <w:rsid w:val="00A368E6"/>
    <w:rsid w:val="00A80318"/>
    <w:rsid w:val="00C032E7"/>
    <w:rsid w:val="00C33A11"/>
    <w:rsid w:val="00C56653"/>
    <w:rsid w:val="00D135F4"/>
    <w:rsid w:val="00DA3A85"/>
    <w:rsid w:val="00DF6828"/>
    <w:rsid w:val="00EE282C"/>
    <w:rsid w:val="00F4648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9515DA"/>
  <w15:docId w15:val="{51285BB1-92A2-46D8-8681-21696753C4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rsid w:val="00937BE8"/>
    <w:rPr>
      <w:rFonts w:ascii="Times New Roman" w:eastAsia="Times New Roman" w:hAnsi="Times New Roman" w:cs="Times New Roman"/>
      <w:lang w:val="uk-UA"/>
    </w:rPr>
  </w:style>
  <w:style w:type="paragraph" w:styleId="1">
    <w:name w:val="heading 1"/>
    <w:basedOn w:val="a"/>
    <w:uiPriority w:val="1"/>
    <w:qFormat/>
    <w:rsid w:val="00937BE8"/>
    <w:pPr>
      <w:outlineLvl w:val="0"/>
    </w:pPr>
    <w:rPr>
      <w:b/>
      <w:bCs/>
      <w:sz w:val="28"/>
      <w:szCs w:val="28"/>
    </w:rPr>
  </w:style>
  <w:style w:type="paragraph" w:styleId="2">
    <w:name w:val="heading 2"/>
    <w:basedOn w:val="a"/>
    <w:uiPriority w:val="1"/>
    <w:qFormat/>
    <w:rsid w:val="00937BE8"/>
    <w:pPr>
      <w:outlineLvl w:val="1"/>
    </w:pPr>
    <w:rPr>
      <w:b/>
      <w:bCs/>
      <w:i/>
      <w:iCs/>
      <w:sz w:val="24"/>
      <w:szCs w:val="24"/>
    </w:rPr>
  </w:style>
  <w:style w:type="paragraph" w:styleId="6">
    <w:name w:val="heading 6"/>
    <w:basedOn w:val="a"/>
    <w:next w:val="a"/>
    <w:link w:val="60"/>
    <w:uiPriority w:val="9"/>
    <w:semiHidden/>
    <w:unhideWhenUsed/>
    <w:qFormat/>
    <w:rsid w:val="003E59B9"/>
    <w:pPr>
      <w:widowControl/>
      <w:autoSpaceDE/>
      <w:autoSpaceDN/>
      <w:spacing w:before="240" w:after="60"/>
      <w:outlineLvl w:val="5"/>
    </w:pPr>
    <w:rPr>
      <w:rFonts w:ascii="Calibri" w:hAnsi="Calibri"/>
      <w:b/>
      <w:bCs/>
      <w:color w:val="000000"/>
      <w:lang w:val="x-none"/>
    </w:rPr>
  </w:style>
  <w:style w:type="paragraph" w:styleId="7">
    <w:name w:val="heading 7"/>
    <w:basedOn w:val="a"/>
    <w:next w:val="a"/>
    <w:link w:val="70"/>
    <w:uiPriority w:val="9"/>
    <w:semiHidden/>
    <w:unhideWhenUsed/>
    <w:qFormat/>
    <w:rsid w:val="00775D65"/>
    <w:pPr>
      <w:keepNext/>
      <w:keepLines/>
      <w:spacing w:before="40"/>
      <w:outlineLvl w:val="6"/>
    </w:pPr>
    <w:rPr>
      <w:rFonts w:asciiTheme="majorHAnsi" w:eastAsiaTheme="majorEastAsia" w:hAnsiTheme="majorHAnsi" w:cstheme="majorBidi"/>
      <w:i/>
      <w:iCs/>
      <w:color w:val="243F60" w:themeColor="accent1" w:themeShade="7F"/>
    </w:rPr>
  </w:style>
  <w:style w:type="paragraph" w:styleId="8">
    <w:name w:val="heading 8"/>
    <w:basedOn w:val="a"/>
    <w:next w:val="a"/>
    <w:link w:val="80"/>
    <w:uiPriority w:val="9"/>
    <w:semiHidden/>
    <w:unhideWhenUsed/>
    <w:qFormat/>
    <w:rsid w:val="00320693"/>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1"/>
    <w:qFormat/>
    <w:rsid w:val="00937BE8"/>
    <w:rPr>
      <w:sz w:val="24"/>
      <w:szCs w:val="24"/>
    </w:rPr>
  </w:style>
  <w:style w:type="paragraph" w:styleId="a4">
    <w:name w:val="List Paragraph"/>
    <w:basedOn w:val="a"/>
    <w:uiPriority w:val="99"/>
    <w:qFormat/>
    <w:rsid w:val="00937BE8"/>
  </w:style>
  <w:style w:type="paragraph" w:customStyle="1" w:styleId="TableParagraph">
    <w:name w:val="Table Paragraph"/>
    <w:basedOn w:val="a"/>
    <w:uiPriority w:val="1"/>
    <w:qFormat/>
    <w:rsid w:val="00937BE8"/>
  </w:style>
  <w:style w:type="character" w:styleId="a5">
    <w:name w:val="Hyperlink"/>
    <w:basedOn w:val="a0"/>
    <w:uiPriority w:val="99"/>
    <w:unhideWhenUsed/>
    <w:rsid w:val="00D135F4"/>
    <w:rPr>
      <w:color w:val="0000FF" w:themeColor="hyperlink"/>
      <w:u w:val="single"/>
    </w:rPr>
  </w:style>
  <w:style w:type="paragraph" w:styleId="a6">
    <w:name w:val="Title"/>
    <w:basedOn w:val="a"/>
    <w:link w:val="a7"/>
    <w:uiPriority w:val="1"/>
    <w:qFormat/>
    <w:rsid w:val="00F4648C"/>
    <w:pPr>
      <w:spacing w:before="88"/>
      <w:ind w:left="550"/>
      <w:jc w:val="center"/>
    </w:pPr>
    <w:rPr>
      <w:b/>
      <w:bCs/>
      <w:sz w:val="32"/>
      <w:szCs w:val="32"/>
    </w:rPr>
  </w:style>
  <w:style w:type="character" w:customStyle="1" w:styleId="a7">
    <w:name w:val="Назва Знак"/>
    <w:basedOn w:val="a0"/>
    <w:link w:val="a6"/>
    <w:uiPriority w:val="1"/>
    <w:rsid w:val="00F4648C"/>
    <w:rPr>
      <w:rFonts w:ascii="Times New Roman" w:eastAsia="Times New Roman" w:hAnsi="Times New Roman" w:cs="Times New Roman"/>
      <w:b/>
      <w:bCs/>
      <w:sz w:val="32"/>
      <w:szCs w:val="32"/>
      <w:lang w:val="uk-UA"/>
    </w:rPr>
  </w:style>
  <w:style w:type="character" w:styleId="a8">
    <w:name w:val="Unresolved Mention"/>
    <w:basedOn w:val="a0"/>
    <w:uiPriority w:val="99"/>
    <w:semiHidden/>
    <w:unhideWhenUsed/>
    <w:rsid w:val="0087417F"/>
    <w:rPr>
      <w:color w:val="605E5C"/>
      <w:shd w:val="clear" w:color="auto" w:fill="E1DFDD"/>
    </w:rPr>
  </w:style>
  <w:style w:type="character" w:styleId="a9">
    <w:name w:val="Strong"/>
    <w:uiPriority w:val="22"/>
    <w:qFormat/>
    <w:rsid w:val="00320693"/>
    <w:rPr>
      <w:b/>
      <w:bCs/>
    </w:rPr>
  </w:style>
  <w:style w:type="character" w:customStyle="1" w:styleId="80">
    <w:name w:val="Заголовок 8 Знак"/>
    <w:basedOn w:val="a0"/>
    <w:link w:val="8"/>
    <w:uiPriority w:val="9"/>
    <w:semiHidden/>
    <w:rsid w:val="00320693"/>
    <w:rPr>
      <w:rFonts w:asciiTheme="majorHAnsi" w:eastAsiaTheme="majorEastAsia" w:hAnsiTheme="majorHAnsi" w:cstheme="majorBidi"/>
      <w:color w:val="272727" w:themeColor="text1" w:themeTint="D8"/>
      <w:sz w:val="21"/>
      <w:szCs w:val="21"/>
      <w:lang w:val="uk-UA"/>
    </w:rPr>
  </w:style>
  <w:style w:type="character" w:customStyle="1" w:styleId="20">
    <w:name w:val="Основной текст (2)_"/>
    <w:link w:val="21"/>
    <w:rsid w:val="003F5AA1"/>
    <w:rPr>
      <w:rFonts w:ascii="Arial" w:eastAsia="Arial" w:hAnsi="Arial" w:cs="Arial"/>
      <w:spacing w:val="6"/>
      <w:sz w:val="35"/>
      <w:szCs w:val="35"/>
      <w:shd w:val="clear" w:color="auto" w:fill="FFFFFF"/>
    </w:rPr>
  </w:style>
  <w:style w:type="paragraph" w:customStyle="1" w:styleId="21">
    <w:name w:val="Основной текст (2)"/>
    <w:basedOn w:val="a"/>
    <w:link w:val="20"/>
    <w:rsid w:val="003F5AA1"/>
    <w:pPr>
      <w:widowControl/>
      <w:shd w:val="clear" w:color="auto" w:fill="FFFFFF"/>
      <w:autoSpaceDE/>
      <w:autoSpaceDN/>
      <w:spacing w:before="720" w:after="240" w:line="0" w:lineRule="atLeast"/>
    </w:pPr>
    <w:rPr>
      <w:rFonts w:ascii="Arial" w:eastAsia="Arial" w:hAnsi="Arial" w:cs="Arial"/>
      <w:spacing w:val="6"/>
      <w:sz w:val="35"/>
      <w:szCs w:val="35"/>
      <w:lang w:val="en-US"/>
    </w:rPr>
  </w:style>
  <w:style w:type="character" w:customStyle="1" w:styleId="60">
    <w:name w:val="Заголовок 6 Знак"/>
    <w:basedOn w:val="a0"/>
    <w:link w:val="6"/>
    <w:uiPriority w:val="9"/>
    <w:semiHidden/>
    <w:rsid w:val="003E59B9"/>
    <w:rPr>
      <w:rFonts w:ascii="Calibri" w:eastAsia="Times New Roman" w:hAnsi="Calibri" w:cs="Times New Roman"/>
      <w:b/>
      <w:bCs/>
      <w:color w:val="000000"/>
      <w:lang w:val="x-none"/>
    </w:rPr>
  </w:style>
  <w:style w:type="paragraph" w:customStyle="1" w:styleId="210">
    <w:name w:val="Основний текст 21"/>
    <w:basedOn w:val="a"/>
    <w:rsid w:val="00C56653"/>
    <w:pPr>
      <w:widowControl/>
      <w:autoSpaceDE/>
      <w:autoSpaceDN/>
      <w:ind w:firstLine="851"/>
      <w:jc w:val="both"/>
    </w:pPr>
    <w:rPr>
      <w:sz w:val="28"/>
      <w:szCs w:val="20"/>
      <w:lang w:eastAsia="ru-RU"/>
    </w:rPr>
  </w:style>
  <w:style w:type="character" w:customStyle="1" w:styleId="70">
    <w:name w:val="Заголовок 7 Знак"/>
    <w:basedOn w:val="a0"/>
    <w:link w:val="7"/>
    <w:uiPriority w:val="9"/>
    <w:semiHidden/>
    <w:rsid w:val="00775D65"/>
    <w:rPr>
      <w:rFonts w:asciiTheme="majorHAnsi" w:eastAsiaTheme="majorEastAsia" w:hAnsiTheme="majorHAnsi" w:cstheme="majorBidi"/>
      <w:i/>
      <w:iCs/>
      <w:color w:val="243F60" w:themeColor="accent1" w:themeShade="7F"/>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www.enableme.com.ua/ua/article/najkrasi-bezkostovni-onlajn-kursi-dla-ukrainciv-11573"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ed-era.com/courses/"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4.png"/><Relationship Id="rId5" Type="http://schemas.openxmlformats.org/officeDocument/2006/relationships/image" Target="media/image1.png"/><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hyperlink" Target="https://www.edx.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62</TotalTime>
  <Pages>6</Pages>
  <Words>8857</Words>
  <Characters>5050</Characters>
  <Application>Microsoft Office Word</Application>
  <DocSecurity>0</DocSecurity>
  <Lines>42</Lines>
  <Paragraphs>27</Paragraphs>
  <ScaleCrop>false</ScaleCrop>
  <HeadingPairs>
    <vt:vector size="4" baseType="variant">
      <vt:variant>
        <vt:lpstr>Назва</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13880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Наталія Островська</dc:creator>
  <cp:lastModifiedBy>KSM</cp:lastModifiedBy>
  <cp:revision>10</cp:revision>
  <dcterms:created xsi:type="dcterms:W3CDTF">2025-10-01T20:11:00Z</dcterms:created>
  <dcterms:modified xsi:type="dcterms:W3CDTF">2025-10-05T19:53:00Z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2025-09-15T00:00:00Z</vt:filetime>
  </property>
  <property fmtid="{D5CDD505-2E9C-101B-9397-08002B2CF9AE}" pid="3" name="Creator">
    <vt:lpwstr>Microsoft® Word 2016</vt:lpwstr>
  </property>
  <property fmtid="{D5CDD505-2E9C-101B-9397-08002B2CF9AE}" pid="4" name="LastSaved">
    <vt:filetime>2025-09-28T00:00:00Z</vt:filetime>
  </property>
  <property fmtid="{D5CDD505-2E9C-101B-9397-08002B2CF9AE}" pid="5" name="Producer">
    <vt:lpwstr>Microsoft® Word 2016</vt:lpwstr>
  </property>
</Properties>
</file>