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32DB8" w14:textId="77777777" w:rsidR="00937BE8" w:rsidRDefault="009858C1">
      <w:pPr>
        <w:pStyle w:val="1"/>
        <w:spacing w:before="74"/>
        <w:ind w:left="5391"/>
      </w:pPr>
      <w:r>
        <w:rPr>
          <w:spacing w:val="-2"/>
        </w:rPr>
        <w:t>ЗАТВЕРДЖУЮ</w:t>
      </w:r>
    </w:p>
    <w:p w14:paraId="4E3D9F9E" w14:textId="77777777" w:rsidR="00937BE8" w:rsidRDefault="009858C1">
      <w:pPr>
        <w:spacing w:before="3"/>
        <w:ind w:left="5391" w:right="172"/>
        <w:rPr>
          <w:sz w:val="28"/>
        </w:rPr>
      </w:pPr>
      <w:r>
        <w:rPr>
          <w:noProof/>
          <w:sz w:val="28"/>
          <w:lang w:val="en-US"/>
        </w:rPr>
        <w:drawing>
          <wp:anchor distT="0" distB="0" distL="0" distR="0" simplePos="0" relativeHeight="487217152" behindDoc="1" locked="0" layoutInCell="1" allowOverlap="1" wp14:anchorId="14198F6E" wp14:editId="33A039AA">
            <wp:simplePos x="0" y="0"/>
            <wp:positionH relativeFrom="page">
              <wp:posOffset>4485640</wp:posOffset>
            </wp:positionH>
            <wp:positionV relativeFrom="paragraph">
              <wp:posOffset>482998</wp:posOffset>
            </wp:positionV>
            <wp:extent cx="1562100" cy="885825"/>
            <wp:effectExtent l="0" t="0" r="0" b="0"/>
            <wp:wrapNone/>
            <wp:docPr id="1" name="Image 1" descr="Чайк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Чайк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8"/>
          <w:lang w:val="en-US"/>
        </w:rPr>
        <w:drawing>
          <wp:anchor distT="0" distB="0" distL="0" distR="0" simplePos="0" relativeHeight="15729152" behindDoc="0" locked="0" layoutInCell="1" allowOverlap="1" wp14:anchorId="24D10C45" wp14:editId="02D080EC">
            <wp:simplePos x="0" y="0"/>
            <wp:positionH relativeFrom="page">
              <wp:posOffset>3892550</wp:posOffset>
            </wp:positionH>
            <wp:positionV relativeFrom="paragraph">
              <wp:posOffset>481093</wp:posOffset>
            </wp:positionV>
            <wp:extent cx="1590675" cy="1581150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Директор Хмельницького інститутусоціальнихтехнологій Університету „Україна”</w:t>
      </w:r>
    </w:p>
    <w:p w14:paraId="2D215DF2" w14:textId="77777777" w:rsidR="00937BE8" w:rsidRDefault="00937BE8">
      <w:pPr>
        <w:pStyle w:val="a3"/>
        <w:spacing w:before="118"/>
        <w:rPr>
          <w:sz w:val="28"/>
        </w:rPr>
      </w:pPr>
    </w:p>
    <w:p w14:paraId="741DD5D1" w14:textId="77777777" w:rsidR="00937BE8" w:rsidRDefault="009858C1">
      <w:pPr>
        <w:tabs>
          <w:tab w:val="left" w:pos="6997"/>
        </w:tabs>
        <w:ind w:left="5391"/>
        <w:rPr>
          <w:sz w:val="28"/>
        </w:rPr>
      </w:pPr>
      <w:r>
        <w:rPr>
          <w:sz w:val="28"/>
          <w:u w:val="single"/>
        </w:rPr>
        <w:tab/>
      </w:r>
      <w:r>
        <w:rPr>
          <w:sz w:val="28"/>
        </w:rPr>
        <w:t>М.Є.</w:t>
      </w:r>
      <w:r>
        <w:rPr>
          <w:spacing w:val="-2"/>
          <w:sz w:val="28"/>
        </w:rPr>
        <w:t>Чайковський</w:t>
      </w:r>
    </w:p>
    <w:p w14:paraId="37A0A903" w14:textId="77777777" w:rsidR="00937BE8" w:rsidRDefault="009858C1">
      <w:pPr>
        <w:tabs>
          <w:tab w:val="left" w:pos="6480"/>
          <w:tab w:val="left" w:pos="7179"/>
        </w:tabs>
        <w:spacing w:before="163"/>
        <w:ind w:left="5391"/>
        <w:rPr>
          <w:sz w:val="28"/>
        </w:rPr>
      </w:pPr>
      <w:r>
        <w:rPr>
          <w:sz w:val="28"/>
        </w:rPr>
        <w:t>„</w:t>
      </w:r>
      <w:r>
        <w:rPr>
          <w:sz w:val="28"/>
          <w:u w:val="single"/>
        </w:rPr>
        <w:t>01</w:t>
      </w:r>
      <w:r>
        <w:rPr>
          <w:spacing w:val="-10"/>
          <w:sz w:val="28"/>
        </w:rPr>
        <w:t>”</w:t>
      </w:r>
      <w:r>
        <w:rPr>
          <w:sz w:val="28"/>
          <w:u w:val="single"/>
        </w:rPr>
        <w:tab/>
      </w:r>
      <w:r>
        <w:rPr>
          <w:spacing w:val="-5"/>
          <w:sz w:val="28"/>
          <w:u w:val="single"/>
        </w:rPr>
        <w:t>09</w:t>
      </w:r>
      <w:r>
        <w:rPr>
          <w:sz w:val="28"/>
          <w:u w:val="single"/>
        </w:rPr>
        <w:tab/>
      </w:r>
      <w:r>
        <w:rPr>
          <w:sz w:val="28"/>
        </w:rPr>
        <w:t>2025</w:t>
      </w:r>
      <w:r>
        <w:rPr>
          <w:spacing w:val="-5"/>
          <w:sz w:val="28"/>
        </w:rPr>
        <w:t>р.</w:t>
      </w:r>
    </w:p>
    <w:p w14:paraId="2980BC1F" w14:textId="77777777" w:rsidR="00937BE8" w:rsidRDefault="00937BE8">
      <w:pPr>
        <w:pStyle w:val="a3"/>
        <w:rPr>
          <w:sz w:val="28"/>
        </w:rPr>
      </w:pPr>
    </w:p>
    <w:p w14:paraId="4ABDB78B" w14:textId="77777777" w:rsidR="00937BE8" w:rsidRDefault="00937BE8">
      <w:pPr>
        <w:pStyle w:val="a3"/>
        <w:spacing w:before="131"/>
        <w:rPr>
          <w:sz w:val="28"/>
        </w:rPr>
      </w:pPr>
    </w:p>
    <w:p w14:paraId="6B3737DE" w14:textId="77777777" w:rsidR="00937BE8" w:rsidRDefault="009858C1">
      <w:pPr>
        <w:pStyle w:val="1"/>
        <w:spacing w:line="322" w:lineRule="exact"/>
        <w:ind w:right="137"/>
        <w:jc w:val="center"/>
      </w:pPr>
      <w:r>
        <w:rPr>
          <w:spacing w:val="-2"/>
        </w:rPr>
        <w:t>СИЛАБУС</w:t>
      </w:r>
    </w:p>
    <w:p w14:paraId="406740D3" w14:textId="77777777" w:rsidR="00937BE8" w:rsidRDefault="00C032E7">
      <w:pPr>
        <w:ind w:left="1" w:right="137"/>
        <w:jc w:val="center"/>
        <w:rPr>
          <w:b/>
          <w:sz w:val="28"/>
        </w:rPr>
      </w:pPr>
      <w:r>
        <w:rPr>
          <w:b/>
          <w:sz w:val="28"/>
        </w:rPr>
        <w:t>н</w:t>
      </w:r>
      <w:r w:rsidR="009858C1">
        <w:rPr>
          <w:b/>
          <w:sz w:val="28"/>
        </w:rPr>
        <w:t>авчальної</w:t>
      </w:r>
      <w:r>
        <w:rPr>
          <w:b/>
          <w:sz w:val="28"/>
        </w:rPr>
        <w:t xml:space="preserve"> </w:t>
      </w:r>
      <w:r w:rsidR="009858C1">
        <w:rPr>
          <w:b/>
          <w:spacing w:val="-2"/>
          <w:sz w:val="28"/>
        </w:rPr>
        <w:t>дисципліни</w:t>
      </w:r>
    </w:p>
    <w:p w14:paraId="542EBE2F" w14:textId="77777777" w:rsidR="00937BE8" w:rsidRDefault="00937BE8">
      <w:pPr>
        <w:pStyle w:val="a3"/>
        <w:spacing w:before="91"/>
        <w:rPr>
          <w:b/>
          <w:sz w:val="20"/>
        </w:rPr>
      </w:pPr>
    </w:p>
    <w:tbl>
      <w:tblPr>
        <w:tblW w:w="0" w:type="auto"/>
        <w:tblInd w:w="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45"/>
        <w:gridCol w:w="6709"/>
      </w:tblGrid>
      <w:tr w:rsidR="00937BE8" w14:paraId="3D338F9C" w14:textId="77777777">
        <w:trPr>
          <w:trHeight w:val="553"/>
        </w:trPr>
        <w:tc>
          <w:tcPr>
            <w:tcW w:w="2945" w:type="dxa"/>
          </w:tcPr>
          <w:p w14:paraId="2043019E" w14:textId="77777777" w:rsidR="00937BE8" w:rsidRDefault="009858C1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Повна</w:t>
            </w:r>
            <w:r w:rsidR="00D135F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назва</w:t>
            </w:r>
            <w:r w:rsidR="00D135F4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дисципліни</w:t>
            </w:r>
          </w:p>
          <w:p w14:paraId="45A1DD7E" w14:textId="77777777" w:rsidR="00937BE8" w:rsidRDefault="009858C1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(державною</w:t>
            </w:r>
            <w:r>
              <w:rPr>
                <w:spacing w:val="-2"/>
                <w:sz w:val="24"/>
              </w:rPr>
              <w:t>мовою)</w:t>
            </w:r>
          </w:p>
        </w:tc>
        <w:tc>
          <w:tcPr>
            <w:tcW w:w="6709" w:type="dxa"/>
          </w:tcPr>
          <w:p w14:paraId="6DBB1578" w14:textId="77777777" w:rsidR="00937BE8" w:rsidRPr="00D135F4" w:rsidRDefault="006E550A" w:rsidP="00D135F4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Психологія творчості. Арт-терапія</w:t>
            </w:r>
          </w:p>
        </w:tc>
      </w:tr>
      <w:tr w:rsidR="00937BE8" w14:paraId="50A1F1F0" w14:textId="77777777">
        <w:trPr>
          <w:trHeight w:val="275"/>
        </w:trPr>
        <w:tc>
          <w:tcPr>
            <w:tcW w:w="2945" w:type="dxa"/>
          </w:tcPr>
          <w:p w14:paraId="7E19269D" w14:textId="77777777" w:rsidR="00937BE8" w:rsidRDefault="009858C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Спеціальність</w:t>
            </w:r>
          </w:p>
        </w:tc>
        <w:tc>
          <w:tcPr>
            <w:tcW w:w="6709" w:type="dxa"/>
          </w:tcPr>
          <w:p w14:paraId="25EB5829" w14:textId="075123D7" w:rsidR="00937BE8" w:rsidRPr="00D135F4" w:rsidRDefault="00E6613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t>С4</w:t>
            </w:r>
            <w:r w:rsidR="00D135F4" w:rsidRPr="00D135F4">
              <w:t xml:space="preserve"> </w:t>
            </w:r>
            <w:r w:rsidR="00D135F4" w:rsidRPr="00D135F4">
              <w:rPr>
                <w:spacing w:val="-2"/>
              </w:rPr>
              <w:t>Психологія</w:t>
            </w:r>
          </w:p>
        </w:tc>
      </w:tr>
      <w:tr w:rsidR="00937BE8" w14:paraId="4BF9E05F" w14:textId="77777777">
        <w:trPr>
          <w:trHeight w:val="275"/>
        </w:trPr>
        <w:tc>
          <w:tcPr>
            <w:tcW w:w="2945" w:type="dxa"/>
          </w:tcPr>
          <w:p w14:paraId="6FCB643E" w14:textId="77777777" w:rsidR="00937BE8" w:rsidRDefault="009858C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Освітня</w:t>
            </w:r>
            <w:r w:rsidR="00D135F4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програма</w:t>
            </w:r>
          </w:p>
        </w:tc>
        <w:tc>
          <w:tcPr>
            <w:tcW w:w="6709" w:type="dxa"/>
          </w:tcPr>
          <w:p w14:paraId="68D1997B" w14:textId="695EAEFE" w:rsidR="00937BE8" w:rsidRDefault="00E6613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10"/>
                <w:sz w:val="24"/>
              </w:rPr>
              <w:t>психологія</w:t>
            </w:r>
          </w:p>
        </w:tc>
      </w:tr>
      <w:tr w:rsidR="00937BE8" w14:paraId="61E526EC" w14:textId="77777777">
        <w:trPr>
          <w:trHeight w:val="275"/>
        </w:trPr>
        <w:tc>
          <w:tcPr>
            <w:tcW w:w="2945" w:type="dxa"/>
          </w:tcPr>
          <w:p w14:paraId="4C216A70" w14:textId="77777777" w:rsidR="00937BE8" w:rsidRDefault="009858C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Рівень</w:t>
            </w:r>
            <w:r w:rsidR="00D135F4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освіти</w:t>
            </w:r>
          </w:p>
        </w:tc>
        <w:tc>
          <w:tcPr>
            <w:tcW w:w="6709" w:type="dxa"/>
          </w:tcPr>
          <w:p w14:paraId="38FD20EE" w14:textId="706C2701" w:rsidR="00937BE8" w:rsidRDefault="006E550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другий (магістр) </w:t>
            </w:r>
            <w:r w:rsidR="009858C1">
              <w:rPr>
                <w:spacing w:val="-2"/>
                <w:sz w:val="24"/>
              </w:rPr>
              <w:t>рівень</w:t>
            </w:r>
          </w:p>
        </w:tc>
      </w:tr>
      <w:tr w:rsidR="00937BE8" w14:paraId="3EE91034" w14:textId="77777777">
        <w:trPr>
          <w:trHeight w:val="551"/>
        </w:trPr>
        <w:tc>
          <w:tcPr>
            <w:tcW w:w="2945" w:type="dxa"/>
          </w:tcPr>
          <w:p w14:paraId="2F130B1F" w14:textId="63A725FC" w:rsidR="00937BE8" w:rsidRDefault="009858C1">
            <w:pPr>
              <w:pStyle w:val="TableParagraph"/>
              <w:tabs>
                <w:tab w:val="left" w:pos="1605"/>
              </w:tabs>
              <w:spacing w:line="276" w:lineRule="exact"/>
              <w:ind w:left="107" w:right="9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Статус</w:t>
            </w:r>
            <w:r w:rsidR="00E6613A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навчальної дисципліни</w:t>
            </w:r>
          </w:p>
        </w:tc>
        <w:tc>
          <w:tcPr>
            <w:tcW w:w="6709" w:type="dxa"/>
          </w:tcPr>
          <w:p w14:paraId="089E6082" w14:textId="5B9EF21F" w:rsidR="00937BE8" w:rsidRDefault="00E6613A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обов’язкова</w:t>
            </w:r>
          </w:p>
        </w:tc>
      </w:tr>
      <w:tr w:rsidR="00937BE8" w14:paraId="7489692B" w14:textId="77777777">
        <w:trPr>
          <w:trHeight w:val="275"/>
        </w:trPr>
        <w:tc>
          <w:tcPr>
            <w:tcW w:w="2945" w:type="dxa"/>
          </w:tcPr>
          <w:p w14:paraId="0E1F5E7B" w14:textId="77777777" w:rsidR="00937BE8" w:rsidRDefault="009858C1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Курс</w:t>
            </w:r>
            <w:r w:rsidR="006E550A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і</w:t>
            </w:r>
            <w:r w:rsidR="006E550A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семестр</w:t>
            </w:r>
            <w:r>
              <w:rPr>
                <w:b/>
                <w:spacing w:val="-2"/>
                <w:sz w:val="24"/>
              </w:rPr>
              <w:t xml:space="preserve"> вивчення</w:t>
            </w:r>
          </w:p>
        </w:tc>
        <w:tc>
          <w:tcPr>
            <w:tcW w:w="6709" w:type="dxa"/>
          </w:tcPr>
          <w:p w14:paraId="64784203" w14:textId="77777777" w:rsidR="00937BE8" w:rsidRDefault="006E550A" w:rsidP="006E550A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1</w:t>
            </w:r>
            <w:r w:rsidR="00D135F4">
              <w:rPr>
                <w:sz w:val="24"/>
              </w:rPr>
              <w:t xml:space="preserve"> </w:t>
            </w:r>
            <w:r w:rsidR="009858C1">
              <w:rPr>
                <w:sz w:val="24"/>
              </w:rPr>
              <w:t xml:space="preserve">курс, </w:t>
            </w:r>
            <w:r>
              <w:rPr>
                <w:sz w:val="24"/>
              </w:rPr>
              <w:t>1</w:t>
            </w:r>
            <w:r w:rsidR="009858C1">
              <w:rPr>
                <w:sz w:val="24"/>
              </w:rPr>
              <w:t xml:space="preserve"> </w:t>
            </w:r>
            <w:r w:rsidR="009858C1">
              <w:rPr>
                <w:spacing w:val="-2"/>
                <w:sz w:val="24"/>
              </w:rPr>
              <w:t>семестр</w:t>
            </w:r>
          </w:p>
        </w:tc>
      </w:tr>
      <w:tr w:rsidR="00937BE8" w14:paraId="5DAD9AC8" w14:textId="77777777">
        <w:trPr>
          <w:trHeight w:val="553"/>
        </w:trPr>
        <w:tc>
          <w:tcPr>
            <w:tcW w:w="2945" w:type="dxa"/>
          </w:tcPr>
          <w:p w14:paraId="56948F08" w14:textId="77777777" w:rsidR="00937BE8" w:rsidRDefault="009858C1">
            <w:pPr>
              <w:pStyle w:val="TableParagraph"/>
              <w:tabs>
                <w:tab w:val="left" w:pos="1885"/>
              </w:tabs>
              <w:spacing w:line="270" w:lineRule="atLeast"/>
              <w:ind w:left="107" w:right="9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Кількість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 xml:space="preserve">кредитів </w:t>
            </w:r>
            <w:r>
              <w:rPr>
                <w:b/>
                <w:spacing w:val="-4"/>
                <w:sz w:val="24"/>
              </w:rPr>
              <w:t>ЄКТС</w:t>
            </w:r>
          </w:p>
        </w:tc>
        <w:tc>
          <w:tcPr>
            <w:tcW w:w="6709" w:type="dxa"/>
          </w:tcPr>
          <w:p w14:paraId="1C3FFBDA" w14:textId="40E0AC0C" w:rsidR="00937BE8" w:rsidRDefault="00E6613A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937BE8" w14:paraId="572E3371" w14:textId="77777777">
        <w:trPr>
          <w:trHeight w:val="276"/>
        </w:trPr>
        <w:tc>
          <w:tcPr>
            <w:tcW w:w="2945" w:type="dxa"/>
            <w:vMerge w:val="restart"/>
          </w:tcPr>
          <w:p w14:paraId="6817DA86" w14:textId="77777777" w:rsidR="00937BE8" w:rsidRDefault="009858C1">
            <w:pPr>
              <w:pStyle w:val="TableParagraph"/>
              <w:spacing w:line="276" w:lineRule="exact"/>
              <w:ind w:left="107" w:right="97"/>
              <w:jc w:val="both"/>
              <w:rPr>
                <w:sz w:val="24"/>
              </w:rPr>
            </w:pPr>
            <w:r>
              <w:rPr>
                <w:b/>
                <w:sz w:val="24"/>
              </w:rPr>
              <w:t xml:space="preserve">Розподіл за видами занять та годинами навчання </w:t>
            </w:r>
            <w:r>
              <w:rPr>
                <w:sz w:val="24"/>
              </w:rPr>
              <w:t>(зазначаються відповідно</w:t>
            </w:r>
            <w:r w:rsidR="00D135F4">
              <w:rPr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 w:rsidR="00D135F4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навчального </w:t>
            </w:r>
            <w:r>
              <w:rPr>
                <w:spacing w:val="-2"/>
                <w:sz w:val="24"/>
              </w:rPr>
              <w:t>плану)</w:t>
            </w:r>
          </w:p>
        </w:tc>
        <w:tc>
          <w:tcPr>
            <w:tcW w:w="6709" w:type="dxa"/>
          </w:tcPr>
          <w:p w14:paraId="762727C9" w14:textId="77777777" w:rsidR="00937BE8" w:rsidRDefault="009858C1" w:rsidP="006E550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Лекції </w:t>
            </w:r>
            <w:r w:rsidR="006E550A">
              <w:rPr>
                <w:sz w:val="24"/>
              </w:rPr>
              <w:t>14</w:t>
            </w:r>
            <w:r>
              <w:rPr>
                <w:sz w:val="24"/>
              </w:rPr>
              <w:t>/</w:t>
            </w:r>
            <w:r w:rsidR="006E550A">
              <w:rPr>
                <w:sz w:val="24"/>
              </w:rPr>
              <w:t>4</w:t>
            </w:r>
            <w:r w:rsidR="00D135F4">
              <w:rPr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год.</w:t>
            </w:r>
          </w:p>
        </w:tc>
      </w:tr>
      <w:tr w:rsidR="00937BE8" w14:paraId="10B362F7" w14:textId="77777777">
        <w:trPr>
          <w:trHeight w:val="275"/>
        </w:trPr>
        <w:tc>
          <w:tcPr>
            <w:tcW w:w="2945" w:type="dxa"/>
            <w:vMerge/>
            <w:tcBorders>
              <w:top w:val="nil"/>
            </w:tcBorders>
          </w:tcPr>
          <w:p w14:paraId="227865C5" w14:textId="77777777" w:rsidR="00937BE8" w:rsidRDefault="00937BE8">
            <w:pPr>
              <w:rPr>
                <w:sz w:val="2"/>
                <w:szCs w:val="2"/>
              </w:rPr>
            </w:pPr>
          </w:p>
        </w:tc>
        <w:tc>
          <w:tcPr>
            <w:tcW w:w="6709" w:type="dxa"/>
          </w:tcPr>
          <w:p w14:paraId="7FE509BC" w14:textId="77777777" w:rsidR="00937BE8" w:rsidRDefault="00D135F4" w:rsidP="006E550A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Практичні заняття</w:t>
            </w:r>
            <w:r w:rsidR="006E550A">
              <w:rPr>
                <w:sz w:val="24"/>
              </w:rPr>
              <w:t xml:space="preserve"> 16</w:t>
            </w:r>
            <w:r w:rsidR="009858C1">
              <w:rPr>
                <w:sz w:val="24"/>
              </w:rPr>
              <w:t>/</w:t>
            </w:r>
            <w:r w:rsidR="006E550A">
              <w:rPr>
                <w:sz w:val="24"/>
              </w:rPr>
              <w:t>4</w:t>
            </w:r>
            <w:r>
              <w:rPr>
                <w:sz w:val="24"/>
              </w:rPr>
              <w:t xml:space="preserve"> </w:t>
            </w:r>
            <w:r w:rsidR="009858C1">
              <w:rPr>
                <w:spacing w:val="-4"/>
                <w:sz w:val="24"/>
              </w:rPr>
              <w:t>год.</w:t>
            </w:r>
          </w:p>
        </w:tc>
      </w:tr>
      <w:tr w:rsidR="00937BE8" w14:paraId="554C15A7" w14:textId="77777777">
        <w:trPr>
          <w:trHeight w:val="808"/>
        </w:trPr>
        <w:tc>
          <w:tcPr>
            <w:tcW w:w="2945" w:type="dxa"/>
            <w:vMerge/>
            <w:tcBorders>
              <w:top w:val="nil"/>
            </w:tcBorders>
          </w:tcPr>
          <w:p w14:paraId="4CE86656" w14:textId="77777777" w:rsidR="00937BE8" w:rsidRDefault="00937BE8">
            <w:pPr>
              <w:rPr>
                <w:sz w:val="2"/>
                <w:szCs w:val="2"/>
              </w:rPr>
            </w:pPr>
          </w:p>
        </w:tc>
        <w:tc>
          <w:tcPr>
            <w:tcW w:w="6709" w:type="dxa"/>
          </w:tcPr>
          <w:p w14:paraId="0AAACB76" w14:textId="77777777" w:rsidR="00937BE8" w:rsidRDefault="009858C1" w:rsidP="006E550A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Самостійна</w:t>
            </w:r>
            <w:r w:rsidR="00D135F4">
              <w:rPr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  <w:r w:rsidR="00D135F4">
              <w:rPr>
                <w:sz w:val="24"/>
              </w:rPr>
              <w:t xml:space="preserve"> </w:t>
            </w:r>
            <w:r w:rsidR="006E550A">
              <w:rPr>
                <w:sz w:val="24"/>
              </w:rPr>
              <w:t>60</w:t>
            </w:r>
            <w:r>
              <w:rPr>
                <w:sz w:val="24"/>
              </w:rPr>
              <w:t>/</w:t>
            </w:r>
            <w:r w:rsidR="006E550A">
              <w:rPr>
                <w:sz w:val="24"/>
              </w:rPr>
              <w:t>82</w:t>
            </w:r>
            <w:r w:rsidR="00D135F4">
              <w:rPr>
                <w:sz w:val="24"/>
              </w:rPr>
              <w:t xml:space="preserve"> г</w:t>
            </w:r>
            <w:r>
              <w:rPr>
                <w:spacing w:val="-4"/>
                <w:sz w:val="24"/>
              </w:rPr>
              <w:t>од.</w:t>
            </w:r>
          </w:p>
        </w:tc>
      </w:tr>
      <w:tr w:rsidR="00937BE8" w14:paraId="13BDC2B1" w14:textId="77777777">
        <w:trPr>
          <w:trHeight w:val="551"/>
        </w:trPr>
        <w:tc>
          <w:tcPr>
            <w:tcW w:w="2945" w:type="dxa"/>
          </w:tcPr>
          <w:p w14:paraId="62E792D0" w14:textId="77777777" w:rsidR="00937BE8" w:rsidRDefault="009858C1">
            <w:pPr>
              <w:pStyle w:val="TableParagraph"/>
              <w:tabs>
                <w:tab w:val="left" w:pos="1066"/>
              </w:tabs>
              <w:spacing w:line="276" w:lineRule="exact"/>
              <w:ind w:left="107" w:right="98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Вид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індивідуального завдання</w:t>
            </w:r>
          </w:p>
        </w:tc>
        <w:tc>
          <w:tcPr>
            <w:tcW w:w="6709" w:type="dxa"/>
          </w:tcPr>
          <w:p w14:paraId="68F82C06" w14:textId="77777777" w:rsidR="00937BE8" w:rsidRDefault="009858C1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реферат</w:t>
            </w:r>
          </w:p>
        </w:tc>
      </w:tr>
      <w:tr w:rsidR="00937BE8" w14:paraId="4D6CB1E5" w14:textId="77777777">
        <w:trPr>
          <w:trHeight w:val="551"/>
        </w:trPr>
        <w:tc>
          <w:tcPr>
            <w:tcW w:w="2945" w:type="dxa"/>
          </w:tcPr>
          <w:p w14:paraId="71E2B1FA" w14:textId="77777777" w:rsidR="00937BE8" w:rsidRDefault="009858C1">
            <w:pPr>
              <w:pStyle w:val="TableParagraph"/>
              <w:tabs>
                <w:tab w:val="left" w:pos="1384"/>
              </w:tabs>
              <w:spacing w:line="276" w:lineRule="exact"/>
              <w:ind w:left="107" w:righ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Форма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підсумкового контролю</w:t>
            </w:r>
          </w:p>
        </w:tc>
        <w:tc>
          <w:tcPr>
            <w:tcW w:w="6709" w:type="dxa"/>
          </w:tcPr>
          <w:p w14:paraId="20D2AE12" w14:textId="77777777" w:rsidR="00937BE8" w:rsidRDefault="00D135F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екзамен</w:t>
            </w:r>
          </w:p>
        </w:tc>
      </w:tr>
      <w:tr w:rsidR="00937BE8" w14:paraId="7ABAF1B5" w14:textId="77777777">
        <w:trPr>
          <w:trHeight w:val="1103"/>
        </w:trPr>
        <w:tc>
          <w:tcPr>
            <w:tcW w:w="2945" w:type="dxa"/>
          </w:tcPr>
          <w:p w14:paraId="5DF1715C" w14:textId="77777777" w:rsidR="00937BE8" w:rsidRDefault="009858C1">
            <w:pPr>
              <w:pStyle w:val="TableParagraph"/>
              <w:ind w:left="107" w:right="9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Матеріали до курсу розміщені на сайті </w:t>
            </w:r>
            <w:r>
              <w:rPr>
                <w:b/>
                <w:spacing w:val="-2"/>
                <w:sz w:val="24"/>
              </w:rPr>
              <w:t>Інтернет-підтримки</w:t>
            </w:r>
          </w:p>
          <w:p w14:paraId="1296C817" w14:textId="77777777" w:rsidR="00937BE8" w:rsidRDefault="008F32C2" w:rsidP="008F32C2">
            <w:pPr>
              <w:pStyle w:val="TableParagraph"/>
              <w:spacing w:line="257" w:lineRule="exact"/>
              <w:ind w:left="10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освітнь</w:t>
            </w:r>
            <w:r w:rsidR="009858C1">
              <w:rPr>
                <w:b/>
                <w:sz w:val="24"/>
              </w:rPr>
              <w:t>ого</w:t>
            </w:r>
            <w:r>
              <w:rPr>
                <w:b/>
                <w:sz w:val="24"/>
              </w:rPr>
              <w:t xml:space="preserve"> </w:t>
            </w:r>
            <w:r w:rsidR="009858C1">
              <w:rPr>
                <w:b/>
                <w:spacing w:val="-2"/>
                <w:sz w:val="24"/>
              </w:rPr>
              <w:t>процесу</w:t>
            </w:r>
          </w:p>
        </w:tc>
        <w:tc>
          <w:tcPr>
            <w:tcW w:w="6709" w:type="dxa"/>
          </w:tcPr>
          <w:p w14:paraId="3D86E2E3" w14:textId="77777777" w:rsidR="00937BE8" w:rsidRPr="00D135F4" w:rsidRDefault="00E6613A">
            <w:pPr>
              <w:pStyle w:val="TableParagraph"/>
              <w:ind w:left="108"/>
              <w:rPr>
                <w:sz w:val="24"/>
                <w:szCs w:val="24"/>
              </w:rPr>
            </w:pPr>
            <w:hyperlink r:id="rId7">
              <w:r w:rsidR="006E550A">
                <w:rPr>
                  <w:color w:val="0066CC"/>
                  <w:spacing w:val="-2"/>
                </w:rPr>
                <w:t>http://vo.ukraine.edu.ua/course/view.php?id=3895</w:t>
              </w:r>
            </w:hyperlink>
            <w:r w:rsidR="006E550A">
              <w:t xml:space="preserve"> </w:t>
            </w:r>
          </w:p>
        </w:tc>
      </w:tr>
      <w:tr w:rsidR="00937BE8" w14:paraId="7BE53318" w14:textId="77777777">
        <w:trPr>
          <w:trHeight w:val="275"/>
        </w:trPr>
        <w:tc>
          <w:tcPr>
            <w:tcW w:w="2945" w:type="dxa"/>
          </w:tcPr>
          <w:p w14:paraId="70D7A563" w14:textId="77777777" w:rsidR="00937BE8" w:rsidRDefault="009858C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Кафедра</w:t>
            </w:r>
          </w:p>
        </w:tc>
        <w:tc>
          <w:tcPr>
            <w:tcW w:w="6709" w:type="dxa"/>
          </w:tcPr>
          <w:p w14:paraId="1BF0B1E4" w14:textId="77777777" w:rsidR="00937BE8" w:rsidRDefault="009858C1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Психології</w:t>
            </w:r>
            <w:r w:rsidR="00D135F4">
              <w:rPr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 w:rsidR="00D135F4">
              <w:rPr>
                <w:sz w:val="24"/>
              </w:rPr>
              <w:t xml:space="preserve"> </w:t>
            </w:r>
            <w:r>
              <w:rPr>
                <w:sz w:val="24"/>
              </w:rPr>
              <w:t>соціальної</w:t>
            </w:r>
            <w:r w:rsidR="00D135F4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роботи</w:t>
            </w:r>
          </w:p>
        </w:tc>
      </w:tr>
      <w:tr w:rsidR="00937BE8" w14:paraId="7BCC58F3" w14:textId="77777777">
        <w:trPr>
          <w:trHeight w:val="1103"/>
        </w:trPr>
        <w:tc>
          <w:tcPr>
            <w:tcW w:w="2945" w:type="dxa"/>
          </w:tcPr>
          <w:p w14:paraId="22E6138F" w14:textId="77777777" w:rsidR="00937BE8" w:rsidRDefault="009858C1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Викладач</w:t>
            </w:r>
          </w:p>
        </w:tc>
        <w:tc>
          <w:tcPr>
            <w:tcW w:w="6709" w:type="dxa"/>
          </w:tcPr>
          <w:p w14:paraId="6F8927E4" w14:textId="77777777" w:rsidR="00937BE8" w:rsidRPr="00D135F4" w:rsidRDefault="00D135F4" w:rsidP="00D135F4">
            <w:pPr>
              <w:pStyle w:val="TableParagraph"/>
              <w:spacing w:line="276" w:lineRule="exact"/>
              <w:ind w:left="108"/>
              <w:rPr>
                <w:sz w:val="24"/>
                <w:szCs w:val="24"/>
              </w:rPr>
            </w:pPr>
            <w:r w:rsidRPr="00D135F4">
              <w:rPr>
                <w:sz w:val="24"/>
                <w:szCs w:val="24"/>
              </w:rPr>
              <w:t>Новікова</w:t>
            </w:r>
            <w:r w:rsidRPr="00D135F4">
              <w:rPr>
                <w:spacing w:val="65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Олена</w:t>
            </w:r>
            <w:r w:rsidRPr="00D135F4">
              <w:rPr>
                <w:spacing w:val="67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Анатоліївна</w:t>
            </w:r>
            <w:r>
              <w:rPr>
                <w:sz w:val="24"/>
                <w:szCs w:val="24"/>
              </w:rPr>
              <w:t>,</w:t>
            </w:r>
            <w:r w:rsidRPr="00D135F4">
              <w:rPr>
                <w:spacing w:val="59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старший</w:t>
            </w:r>
            <w:r w:rsidRPr="00D135F4">
              <w:rPr>
                <w:spacing w:val="59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викладач</w:t>
            </w:r>
            <w:r w:rsidRPr="00D135F4">
              <w:rPr>
                <w:spacing w:val="60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кафедри</w:t>
            </w:r>
            <w:r w:rsidRPr="00D135F4">
              <w:rPr>
                <w:spacing w:val="59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психології</w:t>
            </w:r>
            <w:r w:rsidRPr="00D135F4">
              <w:rPr>
                <w:spacing w:val="57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та</w:t>
            </w:r>
            <w:r w:rsidRPr="00D135F4">
              <w:rPr>
                <w:spacing w:val="-67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соціальної</w:t>
            </w:r>
            <w:r w:rsidRPr="00D135F4">
              <w:rPr>
                <w:spacing w:val="-5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роботи</w:t>
            </w:r>
            <w:r w:rsidRPr="00D135F4">
              <w:rPr>
                <w:spacing w:val="-6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Хмельницького</w:t>
            </w:r>
            <w:r w:rsidRPr="00D135F4">
              <w:rPr>
                <w:spacing w:val="-6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інституту</w:t>
            </w:r>
            <w:r w:rsidRPr="00D135F4">
              <w:rPr>
                <w:spacing w:val="-6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соціальних</w:t>
            </w:r>
            <w:r w:rsidRPr="00D135F4">
              <w:rPr>
                <w:spacing w:val="-5"/>
                <w:sz w:val="24"/>
                <w:szCs w:val="24"/>
              </w:rPr>
              <w:t xml:space="preserve"> </w:t>
            </w:r>
            <w:r w:rsidRPr="00D135F4">
              <w:rPr>
                <w:sz w:val="24"/>
                <w:szCs w:val="24"/>
              </w:rPr>
              <w:t>технологій</w:t>
            </w:r>
          </w:p>
        </w:tc>
      </w:tr>
      <w:tr w:rsidR="00937BE8" w14:paraId="65239CEA" w14:textId="77777777">
        <w:trPr>
          <w:trHeight w:val="1103"/>
        </w:trPr>
        <w:tc>
          <w:tcPr>
            <w:tcW w:w="2945" w:type="dxa"/>
          </w:tcPr>
          <w:p w14:paraId="697D5DAF" w14:textId="77777777" w:rsidR="00937BE8" w:rsidRDefault="009858C1">
            <w:pPr>
              <w:pStyle w:val="TableParagraph"/>
              <w:tabs>
                <w:tab w:val="left" w:pos="2449"/>
              </w:tabs>
              <w:ind w:left="107" w:right="96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Контактна інформація </w:t>
            </w:r>
            <w:r>
              <w:rPr>
                <w:b/>
                <w:spacing w:val="-2"/>
                <w:sz w:val="24"/>
              </w:rPr>
              <w:t>викладача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 xml:space="preserve">для </w:t>
            </w:r>
            <w:r>
              <w:rPr>
                <w:b/>
                <w:spacing w:val="-2"/>
                <w:sz w:val="24"/>
              </w:rPr>
              <w:t>консультацій</w:t>
            </w:r>
          </w:p>
        </w:tc>
        <w:tc>
          <w:tcPr>
            <w:tcW w:w="6709" w:type="dxa"/>
          </w:tcPr>
          <w:p w14:paraId="097FE2B6" w14:textId="77777777" w:rsidR="00013D3B" w:rsidRDefault="009858C1">
            <w:pPr>
              <w:pStyle w:val="TableParagraph"/>
              <w:ind w:left="108" w:right="1584"/>
            </w:pPr>
            <w:r>
              <w:rPr>
                <w:i/>
                <w:sz w:val="24"/>
              </w:rPr>
              <w:t xml:space="preserve">Телефон інституту: </w:t>
            </w:r>
            <w:r>
              <w:rPr>
                <w:sz w:val="24"/>
              </w:rPr>
              <w:t xml:space="preserve">(0382) 70-45-56 </w:t>
            </w:r>
            <w:r>
              <w:rPr>
                <w:i/>
                <w:sz w:val="24"/>
              </w:rPr>
              <w:t>Електроннапошта:</w:t>
            </w:r>
            <w:r w:rsidR="00013D3B" w:rsidRPr="00013D3B">
              <w:rPr>
                <w:i/>
                <w:sz w:val="24"/>
                <w:lang w:val="ru-RU"/>
              </w:rPr>
              <w:t xml:space="preserve"> </w:t>
            </w:r>
            <w:hyperlink r:id="rId8" w:history="1">
              <w:r w:rsidR="00013D3B" w:rsidRPr="00632A0F">
                <w:rPr>
                  <w:rStyle w:val="a5"/>
                  <w:sz w:val="24"/>
                  <w:u w:color="0462C1"/>
                  <w:lang w:val="en-US"/>
                </w:rPr>
                <w:t>nov</w:t>
              </w:r>
              <w:r w:rsidR="00013D3B" w:rsidRPr="00632A0F">
                <w:rPr>
                  <w:rStyle w:val="a5"/>
                  <w:sz w:val="24"/>
                  <w:u w:color="0462C1"/>
                  <w:lang w:val="ru-RU"/>
                </w:rPr>
                <w:t>_</w:t>
              </w:r>
              <w:r w:rsidR="00013D3B" w:rsidRPr="00632A0F">
                <w:rPr>
                  <w:rStyle w:val="a5"/>
                  <w:sz w:val="24"/>
                  <w:u w:color="0462C1"/>
                  <w:lang w:val="en-US"/>
                </w:rPr>
                <w:t>kova</w:t>
              </w:r>
              <w:r w:rsidR="00013D3B" w:rsidRPr="00632A0F">
                <w:rPr>
                  <w:rStyle w:val="a5"/>
                  <w:sz w:val="24"/>
                  <w:u w:color="0462C1"/>
                  <w:lang w:val="ru-RU"/>
                </w:rPr>
                <w:t>_</w:t>
              </w:r>
              <w:r w:rsidR="00013D3B" w:rsidRPr="00632A0F">
                <w:rPr>
                  <w:rStyle w:val="a5"/>
                  <w:sz w:val="24"/>
                  <w:u w:color="0462C1"/>
                  <w:lang w:val="en-US"/>
                </w:rPr>
                <w:t>len</w:t>
              </w:r>
              <w:r w:rsidR="00013D3B" w:rsidRPr="00632A0F">
                <w:rPr>
                  <w:rStyle w:val="a5"/>
                  <w:sz w:val="24"/>
                  <w:u w:color="0462C1"/>
                </w:rPr>
                <w:t>@ukr.net</w:t>
              </w:r>
            </w:hyperlink>
          </w:p>
          <w:p w14:paraId="0A291552" w14:textId="77777777" w:rsidR="00937BE8" w:rsidRDefault="009858C1">
            <w:pPr>
              <w:pStyle w:val="TableParagraph"/>
              <w:ind w:left="108" w:right="1584"/>
              <w:rPr>
                <w:sz w:val="24"/>
              </w:rPr>
            </w:pPr>
            <w:r>
              <w:rPr>
                <w:i/>
                <w:sz w:val="24"/>
              </w:rPr>
              <w:t xml:space="preserve">Кабінет: </w:t>
            </w:r>
            <w:r>
              <w:rPr>
                <w:sz w:val="24"/>
              </w:rPr>
              <w:t>40</w:t>
            </w:r>
          </w:p>
        </w:tc>
      </w:tr>
      <w:tr w:rsidR="00937BE8" w14:paraId="326C923C" w14:textId="77777777">
        <w:trPr>
          <w:trHeight w:val="278"/>
        </w:trPr>
        <w:tc>
          <w:tcPr>
            <w:tcW w:w="9654" w:type="dxa"/>
            <w:gridSpan w:val="2"/>
          </w:tcPr>
          <w:p w14:paraId="2247AAB4" w14:textId="77777777" w:rsidR="00937BE8" w:rsidRDefault="009858C1">
            <w:pPr>
              <w:pStyle w:val="TableParagraph"/>
              <w:spacing w:before="1" w:line="257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Анотація</w:t>
            </w:r>
            <w:r w:rsidR="00013D3B">
              <w:rPr>
                <w:b/>
                <w:sz w:val="24"/>
                <w:lang w:val="en-US"/>
              </w:rPr>
              <w:t xml:space="preserve"> </w:t>
            </w:r>
            <w:r>
              <w:rPr>
                <w:b/>
                <w:sz w:val="24"/>
              </w:rPr>
              <w:t>навчальної</w:t>
            </w:r>
            <w:r w:rsidR="00013D3B">
              <w:rPr>
                <w:b/>
                <w:sz w:val="24"/>
                <w:lang w:val="en-US"/>
              </w:rPr>
              <w:t xml:space="preserve"> </w:t>
            </w:r>
            <w:r>
              <w:rPr>
                <w:b/>
                <w:spacing w:val="-2"/>
                <w:sz w:val="24"/>
              </w:rPr>
              <w:t>дисципліни</w:t>
            </w:r>
          </w:p>
        </w:tc>
      </w:tr>
      <w:tr w:rsidR="00937BE8" w14:paraId="3EC33A1B" w14:textId="77777777">
        <w:trPr>
          <w:trHeight w:val="552"/>
        </w:trPr>
        <w:tc>
          <w:tcPr>
            <w:tcW w:w="2945" w:type="dxa"/>
          </w:tcPr>
          <w:p w14:paraId="0A32CF48" w14:textId="77777777" w:rsidR="00937BE8" w:rsidRDefault="009858C1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Мета</w:t>
            </w:r>
            <w:r>
              <w:rPr>
                <w:b/>
                <w:spacing w:val="-2"/>
                <w:sz w:val="24"/>
              </w:rPr>
              <w:t xml:space="preserve"> дисципліни</w:t>
            </w:r>
          </w:p>
        </w:tc>
        <w:tc>
          <w:tcPr>
            <w:tcW w:w="6709" w:type="dxa"/>
          </w:tcPr>
          <w:p w14:paraId="5A46BB92" w14:textId="77777777" w:rsidR="006E550A" w:rsidRPr="006E550A" w:rsidRDefault="006E550A" w:rsidP="006E550A">
            <w:pPr>
              <w:pStyle w:val="TableParagraph"/>
              <w:spacing w:line="276" w:lineRule="exact"/>
              <w:ind w:left="108"/>
              <w:rPr>
                <w:sz w:val="24"/>
                <w:szCs w:val="24"/>
              </w:rPr>
            </w:pPr>
            <w:r w:rsidRPr="006E550A">
              <w:rPr>
                <w:sz w:val="24"/>
                <w:szCs w:val="24"/>
              </w:rPr>
              <w:t xml:space="preserve">ознайомити </w:t>
            </w:r>
            <w:r w:rsidR="00F879F4">
              <w:rPr>
                <w:sz w:val="24"/>
                <w:szCs w:val="24"/>
              </w:rPr>
              <w:t>здобувачів освіти</w:t>
            </w:r>
            <w:r w:rsidRPr="006E550A">
              <w:rPr>
                <w:sz w:val="24"/>
                <w:szCs w:val="24"/>
              </w:rPr>
              <w:t xml:space="preserve"> магістратури з теоретичними знаннями щодо особливостей проведенняу сфері творчих </w:t>
            </w:r>
            <w:r w:rsidRPr="006E550A">
              <w:rPr>
                <w:sz w:val="24"/>
                <w:szCs w:val="24"/>
              </w:rPr>
              <w:lastRenderedPageBreak/>
              <w:t>здібностей, особливостями їх розвитку та раннього виявлення обдарованих дітей з подальшим супроводом та навчанням, що сприятиме максимально ефективному використанню інтелектуального потенціалу нації.</w:t>
            </w:r>
          </w:p>
          <w:p w14:paraId="6696B5A4" w14:textId="77777777" w:rsidR="00937BE8" w:rsidRPr="00013D3B" w:rsidRDefault="00937BE8">
            <w:pPr>
              <w:pStyle w:val="TableParagraph"/>
              <w:spacing w:line="276" w:lineRule="exact"/>
              <w:ind w:left="108"/>
              <w:rPr>
                <w:sz w:val="24"/>
                <w:szCs w:val="24"/>
              </w:rPr>
            </w:pPr>
          </w:p>
        </w:tc>
      </w:tr>
      <w:tr w:rsidR="00013D3B" w14:paraId="7A3B94C0" w14:textId="77777777">
        <w:trPr>
          <w:trHeight w:val="552"/>
        </w:trPr>
        <w:tc>
          <w:tcPr>
            <w:tcW w:w="2945" w:type="dxa"/>
          </w:tcPr>
          <w:p w14:paraId="6298FC5E" w14:textId="09F80D46" w:rsidR="00013D3B" w:rsidRDefault="00013D3B" w:rsidP="00BC30E0">
            <w:pPr>
              <w:pStyle w:val="TableParagraph"/>
              <w:tabs>
                <w:tab w:val="left" w:pos="971"/>
                <w:tab w:val="left" w:pos="2576"/>
              </w:tabs>
              <w:ind w:left="107" w:right="97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lastRenderedPageBreak/>
              <w:t>Мета</w:t>
            </w:r>
            <w:r w:rsidR="00E6613A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орієнтована</w:t>
            </w:r>
            <w:r w:rsidR="00E6613A">
              <w:rPr>
                <w:b/>
                <w:sz w:val="24"/>
              </w:rPr>
              <w:t xml:space="preserve"> </w:t>
            </w:r>
            <w:r>
              <w:rPr>
                <w:b/>
                <w:spacing w:val="-6"/>
                <w:sz w:val="24"/>
              </w:rPr>
              <w:t xml:space="preserve">на </w:t>
            </w:r>
            <w:r>
              <w:rPr>
                <w:b/>
                <w:spacing w:val="-2"/>
                <w:sz w:val="24"/>
              </w:rPr>
              <w:t>формування</w:t>
            </w:r>
          </w:p>
          <w:p w14:paraId="221684D5" w14:textId="77777777" w:rsidR="00013D3B" w:rsidRDefault="00013D3B" w:rsidP="00BC30E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компетентностей</w:t>
            </w:r>
          </w:p>
        </w:tc>
        <w:tc>
          <w:tcPr>
            <w:tcW w:w="6709" w:type="dxa"/>
          </w:tcPr>
          <w:p w14:paraId="45D7A3AF" w14:textId="77777777" w:rsidR="00E6613A" w:rsidRPr="00387766" w:rsidRDefault="00E6613A" w:rsidP="00E6613A">
            <w:pPr>
              <w:jc w:val="both"/>
              <w:rPr>
                <w:sz w:val="24"/>
                <w:szCs w:val="24"/>
              </w:rPr>
            </w:pPr>
            <w:r w:rsidRPr="00387766">
              <w:rPr>
                <w:sz w:val="24"/>
                <w:szCs w:val="24"/>
              </w:rPr>
              <w:t>ЗК1. Здатність застосовувати знання у практичних ситуаціях.</w:t>
            </w:r>
          </w:p>
          <w:p w14:paraId="7CAF3EDF" w14:textId="76D1718B" w:rsidR="00E6613A" w:rsidRPr="00387766" w:rsidRDefault="00E6613A" w:rsidP="00E6613A">
            <w:pPr>
              <w:jc w:val="both"/>
              <w:rPr>
                <w:sz w:val="24"/>
                <w:szCs w:val="24"/>
              </w:rPr>
            </w:pPr>
            <w:r w:rsidRPr="00387766">
              <w:rPr>
                <w:sz w:val="24"/>
                <w:szCs w:val="24"/>
              </w:rPr>
              <w:t xml:space="preserve">ЗК2. Здатність проведення досліджень на відповідному рівні. </w:t>
            </w:r>
          </w:p>
          <w:p w14:paraId="6A0BEA18" w14:textId="77777777" w:rsidR="00E6613A" w:rsidRPr="00387766" w:rsidRDefault="00E6613A" w:rsidP="00E6613A">
            <w:pPr>
              <w:jc w:val="both"/>
              <w:rPr>
                <w:sz w:val="24"/>
                <w:szCs w:val="24"/>
              </w:rPr>
            </w:pPr>
            <w:r w:rsidRPr="00387766">
              <w:rPr>
                <w:sz w:val="24"/>
                <w:szCs w:val="24"/>
              </w:rPr>
              <w:t xml:space="preserve">ЗК3. Здатність генерувати нові ідеї (креативність). </w:t>
            </w:r>
          </w:p>
          <w:p w14:paraId="67DF2669" w14:textId="5BFDD4CF" w:rsidR="00E6613A" w:rsidRPr="00387766" w:rsidRDefault="00E6613A" w:rsidP="00E6613A">
            <w:pPr>
              <w:jc w:val="both"/>
              <w:rPr>
                <w:sz w:val="24"/>
                <w:szCs w:val="24"/>
              </w:rPr>
            </w:pPr>
            <w:r w:rsidRPr="00387766">
              <w:rPr>
                <w:sz w:val="24"/>
                <w:szCs w:val="24"/>
              </w:rPr>
              <w:t xml:space="preserve">ЗК6. Здатність діяти на основі етичних міркувань (мотивів). </w:t>
            </w:r>
          </w:p>
          <w:p w14:paraId="515920EE" w14:textId="33D9F805" w:rsidR="006E550A" w:rsidRDefault="00BF5457" w:rsidP="006E550A">
            <w:pPr>
              <w:pStyle w:val="a3"/>
            </w:pPr>
            <w:r>
              <w:t>З</w:t>
            </w:r>
            <w:r w:rsidR="006E550A">
              <w:t>К8.Навички</w:t>
            </w:r>
            <w:r w:rsidR="00E6613A">
              <w:t xml:space="preserve"> </w:t>
            </w:r>
            <w:r w:rsidR="006E550A">
              <w:t>міжособистісної взаємодії,</w:t>
            </w:r>
          </w:p>
          <w:p w14:paraId="635119F5" w14:textId="35BB3F2E" w:rsidR="006E550A" w:rsidRDefault="006E550A" w:rsidP="006E550A">
            <w:pPr>
              <w:pStyle w:val="a3"/>
            </w:pPr>
            <w:r>
              <w:t>ЗК9</w:t>
            </w:r>
            <w:r w:rsidR="00E6613A">
              <w:t xml:space="preserve"> </w:t>
            </w:r>
            <w:r>
              <w:t>Здатність</w:t>
            </w:r>
            <w:r w:rsidR="00E6613A">
              <w:t xml:space="preserve"> </w:t>
            </w:r>
            <w:r>
              <w:t>працювати</w:t>
            </w:r>
            <w:r w:rsidR="00E6613A">
              <w:t xml:space="preserve"> </w:t>
            </w:r>
            <w:r>
              <w:t>в</w:t>
            </w:r>
            <w:r w:rsidR="00E6613A">
              <w:t xml:space="preserve"> </w:t>
            </w:r>
            <w:r>
              <w:t>команді.</w:t>
            </w:r>
          </w:p>
          <w:p w14:paraId="4F767F78" w14:textId="77777777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>ЗК10. Здатність спілкуватися іноземною мовою</w:t>
            </w:r>
          </w:p>
          <w:p w14:paraId="7D8D89FF" w14:textId="77777777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 xml:space="preserve">СК7. Здатність приймати фахові рішення у складних і непередбачуваних умовах, адаптуватися до нових ситуацій професійної діяльності. </w:t>
            </w:r>
          </w:p>
          <w:p w14:paraId="39F3FD1D" w14:textId="77777777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 xml:space="preserve">СК8. Здатність оцінювати межі власної фахової компетентності та підвищувати професійну кваліфікацію. </w:t>
            </w:r>
          </w:p>
          <w:p w14:paraId="60421694" w14:textId="77777777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>СК9. Здатність дотримуватися у фаховій діяльності норм професійної етики та керуватися загальнолюдськими цінностями.</w:t>
            </w:r>
          </w:p>
          <w:p w14:paraId="71E3D133" w14:textId="6F4CADB8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>П</w:t>
            </w:r>
            <w:r w:rsidRPr="00A97AA6">
              <w:rPr>
                <w:sz w:val="24"/>
                <w:szCs w:val="24"/>
              </w:rPr>
              <w:t>Р</w:t>
            </w:r>
            <w:r w:rsidRPr="00A97AA6">
              <w:rPr>
                <w:sz w:val="24"/>
                <w:szCs w:val="24"/>
              </w:rPr>
              <w:t xml:space="preserve">4. Робити психологічний прогноз щодо розвитку особистості, груп, організацій. </w:t>
            </w:r>
          </w:p>
          <w:p w14:paraId="0CD39434" w14:textId="77777777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>ПР6. Розробляти просвітницькі матеріали та освітні програми, впроваджувати їх, отримувати зворотній зв'язок, оцінювати якість</w:t>
            </w:r>
          </w:p>
          <w:p w14:paraId="2BE944B1" w14:textId="0F518848" w:rsidR="00E6613A" w:rsidRPr="00A97AA6" w:rsidRDefault="00E6613A" w:rsidP="00E6613A">
            <w:pPr>
              <w:jc w:val="both"/>
              <w:rPr>
                <w:sz w:val="24"/>
                <w:szCs w:val="24"/>
              </w:rPr>
            </w:pPr>
            <w:r w:rsidRPr="00A97AA6">
              <w:rPr>
                <w:sz w:val="24"/>
                <w:szCs w:val="24"/>
              </w:rPr>
              <w:t xml:space="preserve">ПР7. Доступно і аргументовано представляти результати досліджень у писемній та усній формах, брати участь у фахових дискусіях. </w:t>
            </w:r>
          </w:p>
          <w:p w14:paraId="4306E2E7" w14:textId="45E5E808" w:rsidR="00013D3B" w:rsidRPr="00013D3B" w:rsidRDefault="00E6613A" w:rsidP="00E6613A">
            <w:pPr>
              <w:jc w:val="both"/>
            </w:pPr>
            <w:r w:rsidRPr="00A97AA6">
              <w:rPr>
                <w:sz w:val="24"/>
                <w:szCs w:val="24"/>
              </w:rPr>
              <w:t xml:space="preserve">ПР8. Оцінювати ступінь складності завдань діяльності та приймати рішення про звернення за допомогою або підвищення кваліфікації. </w:t>
            </w:r>
          </w:p>
        </w:tc>
      </w:tr>
      <w:tr w:rsidR="00013D3B" w14:paraId="54BBD0FD" w14:textId="77777777">
        <w:trPr>
          <w:trHeight w:val="552"/>
        </w:trPr>
        <w:tc>
          <w:tcPr>
            <w:tcW w:w="2945" w:type="dxa"/>
          </w:tcPr>
          <w:p w14:paraId="5AC68BF9" w14:textId="77777777" w:rsidR="00013D3B" w:rsidRDefault="00013D3B" w:rsidP="00BC30E0">
            <w:pPr>
              <w:pStyle w:val="TableParagraph"/>
              <w:tabs>
                <w:tab w:val="left" w:pos="1625"/>
              </w:tabs>
              <w:ind w:left="107" w:right="9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Очікувані результати навчання</w:t>
            </w:r>
          </w:p>
        </w:tc>
        <w:tc>
          <w:tcPr>
            <w:tcW w:w="6709" w:type="dxa"/>
          </w:tcPr>
          <w:p w14:paraId="0DF4C3F9" w14:textId="77777777" w:rsidR="008D600C" w:rsidRDefault="008D600C" w:rsidP="008D600C">
            <w:pPr>
              <w:pStyle w:val="a3"/>
              <w:ind w:left="720"/>
              <w:jc w:val="both"/>
            </w:pPr>
            <w:r>
              <w:t>знати</w:t>
            </w:r>
          </w:p>
          <w:p w14:paraId="020EEC3F" w14:textId="77777777" w:rsidR="006E550A" w:rsidRPr="006E550A" w:rsidRDefault="006E550A" w:rsidP="008D600C">
            <w:pPr>
              <w:pStyle w:val="a3"/>
              <w:numPr>
                <w:ilvl w:val="0"/>
                <w:numId w:val="11"/>
              </w:numPr>
              <w:jc w:val="both"/>
            </w:pPr>
            <w:r w:rsidRPr="006E550A">
              <w:t>основні теорії творчості у психології та філософії, поняття та персоналії;</w:t>
            </w:r>
          </w:p>
          <w:p w14:paraId="1189D6A0" w14:textId="77777777" w:rsidR="006E550A" w:rsidRPr="006E550A" w:rsidRDefault="006E550A" w:rsidP="008D600C">
            <w:pPr>
              <w:pStyle w:val="a3"/>
              <w:numPr>
                <w:ilvl w:val="0"/>
                <w:numId w:val="11"/>
              </w:numPr>
              <w:jc w:val="both"/>
            </w:pPr>
            <w:r w:rsidRPr="006E550A">
              <w:t>види та загальні принципи творчості;</w:t>
            </w:r>
          </w:p>
          <w:p w14:paraId="6FFB7245" w14:textId="77777777" w:rsidR="006E550A" w:rsidRPr="006E550A" w:rsidRDefault="006E550A" w:rsidP="008D600C">
            <w:pPr>
              <w:pStyle w:val="a3"/>
              <w:numPr>
                <w:ilvl w:val="0"/>
                <w:numId w:val="11"/>
              </w:numPr>
              <w:jc w:val="both"/>
            </w:pPr>
            <w:r w:rsidRPr="006E550A">
              <w:t>форми співвідношення творчості та інтелекту, методи вивчення творчості як інтелектуального процесу.</w:t>
            </w:r>
          </w:p>
          <w:p w14:paraId="1C5BB01D" w14:textId="77777777" w:rsidR="006E550A" w:rsidRPr="006E550A" w:rsidRDefault="006E550A" w:rsidP="008D600C">
            <w:pPr>
              <w:pStyle w:val="a3"/>
              <w:numPr>
                <w:ilvl w:val="0"/>
                <w:numId w:val="11"/>
              </w:numPr>
              <w:jc w:val="both"/>
            </w:pPr>
            <w:r w:rsidRPr="006E550A">
              <w:t>методи вивчення творчості як цілісного феномену;</w:t>
            </w:r>
          </w:p>
          <w:p w14:paraId="04800382" w14:textId="77777777" w:rsidR="006E550A" w:rsidRPr="006E550A" w:rsidRDefault="006E550A" w:rsidP="008D600C">
            <w:pPr>
              <w:pStyle w:val="a3"/>
              <w:numPr>
                <w:ilvl w:val="0"/>
                <w:numId w:val="11"/>
              </w:numPr>
              <w:jc w:val="both"/>
            </w:pPr>
            <w:r w:rsidRPr="006E550A">
              <w:t>методи вимірювання креативності;</w:t>
            </w:r>
          </w:p>
          <w:p w14:paraId="3E1343D4" w14:textId="77777777" w:rsidR="006E550A" w:rsidRDefault="006E550A" w:rsidP="008D600C">
            <w:pPr>
              <w:pStyle w:val="a3"/>
              <w:numPr>
                <w:ilvl w:val="0"/>
                <w:numId w:val="11"/>
              </w:numPr>
              <w:jc w:val="both"/>
            </w:pPr>
            <w:r w:rsidRPr="006E550A">
              <w:t>психологічні засади програм творчого розвитку та стимулювання творчої активності.</w:t>
            </w:r>
          </w:p>
          <w:p w14:paraId="041DFF4D" w14:textId="77777777" w:rsidR="008D600C" w:rsidRDefault="008D600C" w:rsidP="006E550A">
            <w:pPr>
              <w:pStyle w:val="a3"/>
              <w:jc w:val="both"/>
            </w:pPr>
            <w:r>
              <w:t xml:space="preserve">           вміти:</w:t>
            </w:r>
          </w:p>
          <w:p w14:paraId="0DD7D3F0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організовувати та проводити науково-дослідницьку роботу в галузі психології творчості;</w:t>
            </w:r>
          </w:p>
          <w:p w14:paraId="2BEA630C" w14:textId="77777777" w:rsid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організовувати</w:t>
            </w:r>
            <w:r w:rsidRPr="008D600C">
              <w:tab/>
              <w:t>психологічну</w:t>
            </w:r>
            <w:r w:rsidRPr="008D600C">
              <w:tab/>
              <w:t>стимуляцію</w:t>
            </w:r>
            <w:r w:rsidRPr="008D600C">
              <w:tab/>
              <w:t>та</w:t>
            </w:r>
            <w:r>
              <w:t xml:space="preserve"> </w:t>
            </w:r>
            <w:r w:rsidRPr="008D600C">
              <w:t>підтримку</w:t>
            </w:r>
            <w:r>
              <w:t> </w:t>
            </w:r>
            <w:r w:rsidRPr="008D600C">
              <w:t>творчої активності суб’єкта чи групи;</w:t>
            </w:r>
          </w:p>
          <w:p w14:paraId="59E69A6D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аналізувати фактори, умови та процес вирішення творчих завдань;</w:t>
            </w:r>
          </w:p>
          <w:p w14:paraId="7EBF23FB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оцінювати та розвивати творчі здібності;</w:t>
            </w:r>
          </w:p>
          <w:p w14:paraId="05D452F7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використовувати навички стимулювання власної творчої активності;</w:t>
            </w:r>
          </w:p>
          <w:p w14:paraId="3D7F8E18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застосовувати</w:t>
            </w:r>
            <w:r w:rsidRPr="008D600C">
              <w:tab/>
              <w:t>знання</w:t>
            </w:r>
            <w:r w:rsidRPr="008D600C">
              <w:tab/>
              <w:t>сучасної</w:t>
            </w:r>
            <w:r w:rsidRPr="008D600C">
              <w:tab/>
              <w:t>психологічної</w:t>
            </w:r>
            <w:r>
              <w:t xml:space="preserve"> </w:t>
            </w:r>
            <w:r w:rsidRPr="008D600C">
              <w:lastRenderedPageBreak/>
              <w:t>науки</w:t>
            </w:r>
            <w:r>
              <w:t> </w:t>
            </w:r>
            <w:r w:rsidRPr="008D600C">
              <w:t>стосовно вивчення та дослідження творчої діяльності;</w:t>
            </w:r>
          </w:p>
          <w:p w14:paraId="617B09AE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добирати діагностичний матеріал відповідно до мети психологічного дослідження творчості;</w:t>
            </w:r>
          </w:p>
          <w:p w14:paraId="482F45AE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використовувати експериментальні методи дослідження продуктів творчої діяльності;</w:t>
            </w:r>
          </w:p>
          <w:p w14:paraId="58910C83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аналізувати сучасні психологічні концепції та теорії творчості, виходячи з доцільності використання їх у практичній навчально- науковій діяльності;</w:t>
            </w:r>
          </w:p>
          <w:p w14:paraId="4F99D16F" w14:textId="77777777" w:rsidR="008D600C" w:rsidRPr="008D600C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володіти технологією проведення психологічного тренінгу як засобу стимуляції творчості;</w:t>
            </w:r>
          </w:p>
          <w:p w14:paraId="5B0472FA" w14:textId="77777777" w:rsidR="00013D3B" w:rsidRDefault="008D600C" w:rsidP="008D600C">
            <w:pPr>
              <w:pStyle w:val="a3"/>
              <w:numPr>
                <w:ilvl w:val="0"/>
                <w:numId w:val="10"/>
              </w:numPr>
              <w:jc w:val="both"/>
            </w:pPr>
            <w:r w:rsidRPr="008D600C">
              <w:t>користуватися психологічними джерелами із психології творчості та іншою допоміжною довідковою літературою.</w:t>
            </w:r>
          </w:p>
        </w:tc>
      </w:tr>
    </w:tbl>
    <w:p w14:paraId="444D5087" w14:textId="77777777" w:rsidR="00937BE8" w:rsidRDefault="00937BE8">
      <w:pPr>
        <w:pStyle w:val="TableParagraph"/>
        <w:spacing w:line="276" w:lineRule="exact"/>
        <w:rPr>
          <w:sz w:val="24"/>
        </w:rPr>
        <w:sectPr w:rsidR="00937BE8">
          <w:type w:val="continuous"/>
          <w:pgSz w:w="11910" w:h="16840"/>
          <w:pgMar w:top="1040" w:right="425" w:bottom="1347" w:left="1700" w:header="720" w:footer="720" w:gutter="0"/>
          <w:cols w:space="720"/>
        </w:sectPr>
      </w:pPr>
    </w:p>
    <w:p w14:paraId="651723FB" w14:textId="77777777" w:rsidR="00937BE8" w:rsidRDefault="00937BE8">
      <w:pPr>
        <w:pStyle w:val="TableParagraph"/>
        <w:rPr>
          <w:sz w:val="24"/>
        </w:rPr>
        <w:sectPr w:rsidR="00937BE8">
          <w:type w:val="continuous"/>
          <w:pgSz w:w="11910" w:h="16840"/>
          <w:pgMar w:top="1100" w:right="425" w:bottom="280" w:left="1700" w:header="720" w:footer="720" w:gutter="0"/>
          <w:cols w:space="720"/>
        </w:sectPr>
      </w:pPr>
    </w:p>
    <w:tbl>
      <w:tblPr>
        <w:tblW w:w="0" w:type="auto"/>
        <w:tblInd w:w="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55"/>
      </w:tblGrid>
      <w:tr w:rsidR="00937BE8" w14:paraId="65FC9923" w14:textId="77777777" w:rsidTr="00013D3B">
        <w:trPr>
          <w:trHeight w:val="4376"/>
        </w:trPr>
        <w:tc>
          <w:tcPr>
            <w:tcW w:w="9655" w:type="dxa"/>
          </w:tcPr>
          <w:p w14:paraId="43CC4553" w14:textId="77777777" w:rsidR="00937BE8" w:rsidRDefault="009858C1">
            <w:pPr>
              <w:pStyle w:val="TableParagraph"/>
              <w:spacing w:before="1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Перелік</w:t>
            </w:r>
            <w:r w:rsidR="00013D3B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тем</w:t>
            </w:r>
            <w:r w:rsidR="00013D3B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навчальної</w:t>
            </w:r>
            <w:r>
              <w:rPr>
                <w:b/>
                <w:spacing w:val="-2"/>
                <w:sz w:val="24"/>
              </w:rPr>
              <w:t xml:space="preserve"> дисципліни</w:t>
            </w:r>
          </w:p>
          <w:p w14:paraId="0E8C65A2" w14:textId="77777777" w:rsidR="00937BE8" w:rsidRDefault="00937BE8">
            <w:pPr>
              <w:pStyle w:val="TableParagraph"/>
              <w:rPr>
                <w:b/>
                <w:sz w:val="24"/>
              </w:rPr>
            </w:pPr>
          </w:p>
          <w:p w14:paraId="3B23C195" w14:textId="77777777" w:rsidR="00013D3B" w:rsidRPr="00013D3B" w:rsidRDefault="00013D3B" w:rsidP="00013D3B">
            <w:pPr>
              <w:pStyle w:val="TableParagraph"/>
              <w:ind w:left="107" w:right="1910"/>
              <w:rPr>
                <w:b/>
                <w:sz w:val="24"/>
              </w:rPr>
            </w:pPr>
            <w:r w:rsidRPr="00013D3B">
              <w:rPr>
                <w:b/>
                <w:sz w:val="24"/>
              </w:rPr>
              <w:t xml:space="preserve">Змістовий модуль 1. </w:t>
            </w:r>
            <w:r w:rsidR="002A7F20">
              <w:rPr>
                <w:b/>
                <w:sz w:val="24"/>
              </w:rPr>
              <w:t xml:space="preserve">Теоретичні основи психології </w:t>
            </w:r>
            <w:r w:rsidR="002A7F20">
              <w:rPr>
                <w:b/>
                <w:spacing w:val="-2"/>
                <w:sz w:val="24"/>
              </w:rPr>
              <w:t>творчості</w:t>
            </w:r>
          </w:p>
          <w:p w14:paraId="65C640C7" w14:textId="77777777" w:rsidR="00A03AA4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 xml:space="preserve">Тема 1. </w:t>
            </w:r>
            <w:r w:rsidR="00A03AA4">
              <w:rPr>
                <w:sz w:val="23"/>
              </w:rPr>
              <w:t>Психологія творчості як наука та навчальна дисципліна</w:t>
            </w:r>
            <w:r w:rsidR="00A03AA4" w:rsidRPr="00013D3B">
              <w:rPr>
                <w:sz w:val="24"/>
              </w:rPr>
              <w:t xml:space="preserve"> </w:t>
            </w:r>
          </w:p>
          <w:p w14:paraId="01AFEF5C" w14:textId="77777777" w:rsidR="00013D3B" w:rsidRPr="00013D3B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>Тема 2.</w:t>
            </w:r>
            <w:r>
              <w:rPr>
                <w:sz w:val="24"/>
              </w:rPr>
              <w:t xml:space="preserve"> </w:t>
            </w:r>
            <w:r w:rsidR="00A03AA4">
              <w:rPr>
                <w:sz w:val="23"/>
              </w:rPr>
              <w:t xml:space="preserve">Проблема творчості в історії </w:t>
            </w:r>
            <w:r w:rsidR="00A03AA4">
              <w:rPr>
                <w:spacing w:val="-2"/>
                <w:sz w:val="23"/>
              </w:rPr>
              <w:t>психології</w:t>
            </w:r>
          </w:p>
          <w:p w14:paraId="557E4076" w14:textId="77777777" w:rsidR="00A03AA4" w:rsidRDefault="00013D3B" w:rsidP="00A03AA4">
            <w:pPr>
              <w:pStyle w:val="TableParagraph"/>
              <w:spacing w:before="44"/>
              <w:ind w:left="121" w:right="81"/>
              <w:rPr>
                <w:spacing w:val="-2"/>
                <w:sz w:val="23"/>
              </w:rPr>
            </w:pPr>
            <w:r w:rsidRPr="00013D3B">
              <w:rPr>
                <w:sz w:val="24"/>
              </w:rPr>
              <w:t xml:space="preserve">Тема 3. </w:t>
            </w:r>
            <w:r w:rsidR="00A03AA4">
              <w:rPr>
                <w:spacing w:val="-2"/>
                <w:sz w:val="23"/>
              </w:rPr>
              <w:t xml:space="preserve">Концептуальні </w:t>
            </w:r>
            <w:r w:rsidR="00A03AA4">
              <w:rPr>
                <w:sz w:val="23"/>
              </w:rPr>
              <w:t>підходи до вивчення т</w:t>
            </w:r>
            <w:r w:rsidR="00A03AA4">
              <w:rPr>
                <w:spacing w:val="-2"/>
                <w:sz w:val="23"/>
              </w:rPr>
              <w:t>ворчості</w:t>
            </w:r>
          </w:p>
          <w:p w14:paraId="677BD6DE" w14:textId="77777777" w:rsidR="00013D3B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 xml:space="preserve">Тема 4. </w:t>
            </w:r>
            <w:r w:rsidR="002A7F20">
              <w:rPr>
                <w:sz w:val="23"/>
              </w:rPr>
              <w:t xml:space="preserve">Поняття про творчий процес і </w:t>
            </w:r>
            <w:r w:rsidR="002A7F20">
              <w:rPr>
                <w:spacing w:val="-2"/>
                <w:sz w:val="23"/>
              </w:rPr>
              <w:t>проведення</w:t>
            </w:r>
            <w:r w:rsidR="002A7F20" w:rsidRPr="00013D3B">
              <w:rPr>
                <w:sz w:val="24"/>
              </w:rPr>
              <w:t xml:space="preserve"> </w:t>
            </w:r>
          </w:p>
          <w:p w14:paraId="14EEF7FD" w14:textId="77777777" w:rsidR="002A7F20" w:rsidRPr="00013D3B" w:rsidRDefault="002A7F20" w:rsidP="00013D3B">
            <w:pPr>
              <w:pStyle w:val="TableParagraph"/>
              <w:ind w:left="107" w:right="1910"/>
              <w:rPr>
                <w:sz w:val="24"/>
              </w:rPr>
            </w:pPr>
          </w:p>
          <w:p w14:paraId="2EAC699F" w14:textId="77777777" w:rsidR="00013D3B" w:rsidRPr="00013D3B" w:rsidRDefault="00013D3B" w:rsidP="00013D3B">
            <w:pPr>
              <w:pStyle w:val="TableParagraph"/>
              <w:ind w:left="107" w:right="1910"/>
              <w:rPr>
                <w:b/>
                <w:sz w:val="24"/>
              </w:rPr>
            </w:pPr>
            <w:r w:rsidRPr="00013D3B">
              <w:rPr>
                <w:b/>
                <w:sz w:val="24"/>
              </w:rPr>
              <w:t xml:space="preserve">Змістовий модуль 2. </w:t>
            </w:r>
            <w:r w:rsidR="002A7F20">
              <w:rPr>
                <w:b/>
                <w:sz w:val="23"/>
              </w:rPr>
              <w:t xml:space="preserve">Творчість як системний </w:t>
            </w:r>
            <w:r w:rsidR="002A7F20">
              <w:rPr>
                <w:b/>
                <w:spacing w:val="-2"/>
                <w:sz w:val="23"/>
              </w:rPr>
              <w:t>феномен</w:t>
            </w:r>
          </w:p>
          <w:p w14:paraId="275CC1E5" w14:textId="77777777" w:rsidR="002A7F20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 xml:space="preserve">Тема 5. </w:t>
            </w:r>
            <w:r w:rsidR="002A7F20">
              <w:rPr>
                <w:sz w:val="23"/>
              </w:rPr>
              <w:t xml:space="preserve">Психологічні особливості творчої </w:t>
            </w:r>
            <w:r w:rsidR="002A7F20">
              <w:rPr>
                <w:spacing w:val="-2"/>
                <w:sz w:val="23"/>
              </w:rPr>
              <w:t>особистості</w:t>
            </w:r>
            <w:r w:rsidR="002A7F20" w:rsidRPr="00013D3B">
              <w:rPr>
                <w:sz w:val="24"/>
              </w:rPr>
              <w:t xml:space="preserve"> </w:t>
            </w:r>
          </w:p>
          <w:p w14:paraId="2C872C75" w14:textId="77777777" w:rsidR="002A7F20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 xml:space="preserve">Тема 6. </w:t>
            </w:r>
            <w:r w:rsidR="002A7F20">
              <w:rPr>
                <w:sz w:val="23"/>
              </w:rPr>
              <w:t>Особливості творчої діяльності особистості нарізних етапах онтогенезу</w:t>
            </w:r>
            <w:r w:rsidR="002A7F20" w:rsidRPr="00013D3B">
              <w:rPr>
                <w:sz w:val="24"/>
              </w:rPr>
              <w:t xml:space="preserve"> ди психокорекційної роботи </w:t>
            </w:r>
          </w:p>
          <w:p w14:paraId="58C15C2B" w14:textId="77777777" w:rsidR="002A7F20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 xml:space="preserve">Тема 7. </w:t>
            </w:r>
            <w:r w:rsidR="002A7F20">
              <w:rPr>
                <w:sz w:val="23"/>
              </w:rPr>
              <w:t xml:space="preserve">Методи дослідження творчої </w:t>
            </w:r>
            <w:r w:rsidR="002A7F20">
              <w:rPr>
                <w:spacing w:val="-2"/>
                <w:sz w:val="23"/>
              </w:rPr>
              <w:t>особистості</w:t>
            </w:r>
            <w:r w:rsidR="002A7F20" w:rsidRPr="00013D3B">
              <w:rPr>
                <w:sz w:val="24"/>
              </w:rPr>
              <w:t xml:space="preserve"> </w:t>
            </w:r>
          </w:p>
          <w:p w14:paraId="0CF9CB65" w14:textId="77777777" w:rsidR="00937BE8" w:rsidRDefault="00013D3B" w:rsidP="00013D3B">
            <w:pPr>
              <w:pStyle w:val="TableParagraph"/>
              <w:ind w:left="107" w:right="1910"/>
              <w:rPr>
                <w:sz w:val="24"/>
              </w:rPr>
            </w:pPr>
            <w:r w:rsidRPr="00013D3B">
              <w:rPr>
                <w:sz w:val="24"/>
              </w:rPr>
              <w:t>Тема</w:t>
            </w:r>
            <w:r w:rsidRPr="00013D3B">
              <w:rPr>
                <w:sz w:val="24"/>
              </w:rPr>
              <w:tab/>
              <w:t xml:space="preserve">8. </w:t>
            </w:r>
            <w:r w:rsidR="002A7F20">
              <w:rPr>
                <w:spacing w:val="-2"/>
                <w:sz w:val="23"/>
              </w:rPr>
              <w:t xml:space="preserve">Методи </w:t>
            </w:r>
            <w:r w:rsidR="002A7F20">
              <w:rPr>
                <w:sz w:val="23"/>
              </w:rPr>
              <w:t>навчання творчості</w:t>
            </w:r>
          </w:p>
        </w:tc>
      </w:tr>
      <w:tr w:rsidR="00937BE8" w14:paraId="618209C5" w14:textId="77777777" w:rsidTr="002A7F20">
        <w:trPr>
          <w:trHeight w:val="2391"/>
        </w:trPr>
        <w:tc>
          <w:tcPr>
            <w:tcW w:w="9655" w:type="dxa"/>
          </w:tcPr>
          <w:p w14:paraId="268BBD71" w14:textId="77777777" w:rsidR="00937BE8" w:rsidRDefault="009858C1">
            <w:pPr>
              <w:pStyle w:val="TableParagraph"/>
              <w:spacing w:before="1"/>
              <w:ind w:left="4315" w:right="3491" w:hanging="81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Рекомендовані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джерела: </w:t>
            </w:r>
            <w:r>
              <w:rPr>
                <w:b/>
                <w:spacing w:val="-2"/>
                <w:sz w:val="24"/>
              </w:rPr>
              <w:t>Основна:</w:t>
            </w:r>
          </w:p>
          <w:p w14:paraId="59EF56D7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167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ДроздоваМ.А.Психологія мистецтва: навчальний посібник для студентів. Ніжин: Аспект-Поліграф, 2006. 104 с.</w:t>
            </w:r>
          </w:p>
          <w:p w14:paraId="4DE35830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167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Карпенко Н. А. Психологія творчості: навч. посібник. Львів: ЛьвДУВС, 2016. 156 с.</w:t>
            </w:r>
          </w:p>
          <w:p w14:paraId="25BAFA5D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167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Клименко В. В. Психологія творчості: навч. посібник для вищих навч. закладів.Відкритий міжнар. ун-т розвитку людини «Україна».Київ:Центр навч. лiтератури, 2006. 480 с.</w:t>
            </w:r>
          </w:p>
          <w:p w14:paraId="11237BDC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167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Роменець В. А. Психологія творчості: навч. посібник Київ : Либідь, 2004. 288 с.</w:t>
            </w:r>
          </w:p>
          <w:p w14:paraId="195351A2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167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Туриніна</w:t>
            </w:r>
            <w:r w:rsidR="00F140E7">
              <w:rPr>
                <w:spacing w:val="-2"/>
                <w:sz w:val="23"/>
              </w:rPr>
              <w:t xml:space="preserve"> </w:t>
            </w:r>
            <w:r w:rsidRPr="00F140E7">
              <w:rPr>
                <w:spacing w:val="-2"/>
                <w:sz w:val="23"/>
              </w:rPr>
              <w:t>О.Л.Психологія творчості: навч.посіб. Київ: МАУП, 2007. 160 c.</w:t>
            </w:r>
          </w:p>
          <w:p w14:paraId="2C6F7BDC" w14:textId="77777777" w:rsidR="00013D3B" w:rsidRDefault="00013D3B" w:rsidP="00013D3B">
            <w:pPr>
              <w:pStyle w:val="1"/>
              <w:ind w:right="-15" w:firstLine="567"/>
              <w:jc w:val="center"/>
              <w:rPr>
                <w:sz w:val="24"/>
                <w:szCs w:val="24"/>
              </w:rPr>
            </w:pPr>
            <w:r w:rsidRPr="00013D3B">
              <w:rPr>
                <w:sz w:val="24"/>
                <w:szCs w:val="24"/>
              </w:rPr>
              <w:t>Допоміжна</w:t>
            </w:r>
            <w:r w:rsidR="002A7F20">
              <w:rPr>
                <w:sz w:val="24"/>
                <w:szCs w:val="24"/>
              </w:rPr>
              <w:t>:</w:t>
            </w:r>
          </w:p>
          <w:p w14:paraId="4BEF6FC0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309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Максименко С.Д. Психологія учіння людини: генетико-моделюючий підхід : монографія. К. : Видавничий Дім «Слово», 2013. 592 с.</w:t>
            </w:r>
          </w:p>
          <w:p w14:paraId="3B9F07DF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309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Обдаровані діти: Діагностика та супровід./упоряд.Червонна.Київ :Шк.світ, 2008. 128 с.</w:t>
            </w:r>
          </w:p>
          <w:p w14:paraId="5EFDB7CC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309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ПашнєвБ.К.Психодіагностика обдарованості. Харків.: Основа,  2007. 128с.</w:t>
            </w:r>
          </w:p>
          <w:p w14:paraId="4680F961" w14:textId="77777777" w:rsidR="002A7F20" w:rsidRPr="00F140E7" w:rsidRDefault="002A7F20" w:rsidP="00E6613A">
            <w:pPr>
              <w:pStyle w:val="TableParagraph"/>
              <w:numPr>
                <w:ilvl w:val="0"/>
                <w:numId w:val="14"/>
              </w:numPr>
              <w:ind w:right="309"/>
              <w:jc w:val="both"/>
              <w:rPr>
                <w:spacing w:val="-2"/>
                <w:sz w:val="23"/>
              </w:rPr>
            </w:pPr>
            <w:r w:rsidRPr="00F140E7">
              <w:rPr>
                <w:spacing w:val="-2"/>
                <w:sz w:val="23"/>
              </w:rPr>
              <w:t>РибалкаВ.В.Психологія розвитку творчообдарованої особистості: наук.- метод, посіб. ; НАПН України, Ін-т педагогічної освіти і освіти дорослих; Інститут обдарованої дитини Київ.: НАПН України: Ін-т обдарованої дитини, 2010. 442 с.</w:t>
            </w:r>
          </w:p>
          <w:p w14:paraId="5CEBEA22" w14:textId="77777777" w:rsidR="00937BE8" w:rsidRDefault="002A7F20" w:rsidP="00E6613A">
            <w:pPr>
              <w:pStyle w:val="TableParagraph"/>
              <w:numPr>
                <w:ilvl w:val="0"/>
                <w:numId w:val="14"/>
              </w:numPr>
              <w:ind w:right="309"/>
              <w:jc w:val="both"/>
              <w:rPr>
                <w:sz w:val="24"/>
              </w:rPr>
            </w:pPr>
            <w:r w:rsidRPr="00F140E7">
              <w:rPr>
                <w:spacing w:val="-2"/>
                <w:sz w:val="23"/>
              </w:rPr>
              <w:t>Стратегії творчої діяльності : школа В. О. Моляко / за заг. ред. В. О. Моляко. Київ: Освіта України, 2008. 702 с.</w:t>
            </w:r>
          </w:p>
        </w:tc>
      </w:tr>
      <w:tr w:rsidR="00013D3B" w14:paraId="5716DE5A" w14:textId="77777777" w:rsidTr="00013D3B">
        <w:trPr>
          <w:trHeight w:val="2040"/>
        </w:trPr>
        <w:tc>
          <w:tcPr>
            <w:tcW w:w="9655" w:type="dxa"/>
          </w:tcPr>
          <w:p w14:paraId="54BDA83A" w14:textId="77777777" w:rsidR="00013D3B" w:rsidRDefault="00013D3B" w:rsidP="00013D3B">
            <w:pPr>
              <w:pStyle w:val="TableParagraph"/>
              <w:ind w:left="3612" w:hanging="2156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Рекомендовані курси для поглибленого вивчення дисципліни (неформальна освіта):</w:t>
            </w:r>
          </w:p>
          <w:p w14:paraId="0AEB94DC" w14:textId="77777777" w:rsidR="00013D3B" w:rsidRPr="00013D3B" w:rsidRDefault="00E6613A" w:rsidP="00013D3B">
            <w:pPr>
              <w:tabs>
                <w:tab w:val="left" w:pos="902"/>
              </w:tabs>
              <w:ind w:left="567" w:right="-15"/>
              <w:rPr>
                <w:sz w:val="24"/>
                <w:szCs w:val="24"/>
              </w:rPr>
            </w:pPr>
            <w:hyperlink r:id="rId9">
              <w:r w:rsidR="00013D3B" w:rsidRPr="00013D3B">
                <w:rPr>
                  <w:color w:val="0066CC"/>
                  <w:sz w:val="24"/>
                  <w:szCs w:val="24"/>
                  <w:u w:val="single" w:color="0066CC"/>
                </w:rPr>
                <w:t>http://westudents.com.ua</w:t>
              </w:r>
            </w:hyperlink>
            <w:r w:rsidR="00013D3B" w:rsidRPr="00013D3B">
              <w:rPr>
                <w:sz w:val="24"/>
                <w:szCs w:val="24"/>
              </w:rPr>
              <w:t>.</w:t>
            </w:r>
          </w:p>
          <w:p w14:paraId="0ABA82F5" w14:textId="77777777" w:rsidR="00013D3B" w:rsidRPr="00013D3B" w:rsidRDefault="00E6613A" w:rsidP="00013D3B">
            <w:pPr>
              <w:tabs>
                <w:tab w:val="left" w:pos="902"/>
              </w:tabs>
              <w:ind w:left="567" w:right="-15"/>
              <w:rPr>
                <w:sz w:val="24"/>
                <w:szCs w:val="24"/>
              </w:rPr>
            </w:pPr>
            <w:hyperlink r:id="rId10">
              <w:r w:rsidR="00013D3B" w:rsidRPr="00013D3B">
                <w:rPr>
                  <w:color w:val="0066CC"/>
                  <w:sz w:val="24"/>
                  <w:szCs w:val="24"/>
                  <w:u w:val="single" w:color="0066CC"/>
                </w:rPr>
                <w:t>https://stud.com.ua</w:t>
              </w:r>
            </w:hyperlink>
          </w:p>
          <w:p w14:paraId="303EABF9" w14:textId="77777777" w:rsidR="00013D3B" w:rsidRPr="00013D3B" w:rsidRDefault="00E6613A" w:rsidP="00013D3B">
            <w:pPr>
              <w:tabs>
                <w:tab w:val="left" w:pos="902"/>
              </w:tabs>
              <w:ind w:left="567" w:right="-15"/>
              <w:rPr>
                <w:sz w:val="24"/>
                <w:szCs w:val="24"/>
              </w:rPr>
            </w:pPr>
            <w:hyperlink r:id="rId11">
              <w:r w:rsidR="00013D3B" w:rsidRPr="00013D3B">
                <w:rPr>
                  <w:color w:val="0066CC"/>
                  <w:sz w:val="24"/>
                  <w:szCs w:val="24"/>
                  <w:u w:val="single" w:color="0066CC"/>
                </w:rPr>
                <w:t>http://lkkeip.at.ua</w:t>
              </w:r>
            </w:hyperlink>
            <w:r w:rsidR="00013D3B" w:rsidRPr="00013D3B">
              <w:rPr>
                <w:sz w:val="24"/>
                <w:szCs w:val="24"/>
              </w:rPr>
              <w:t>.</w:t>
            </w:r>
          </w:p>
          <w:p w14:paraId="6F58476C" w14:textId="77777777" w:rsidR="00013D3B" w:rsidRPr="00013D3B" w:rsidRDefault="00013D3B" w:rsidP="00013D3B">
            <w:pPr>
              <w:tabs>
                <w:tab w:val="left" w:pos="902"/>
              </w:tabs>
              <w:ind w:left="567" w:right="-15"/>
              <w:rPr>
                <w:sz w:val="24"/>
                <w:szCs w:val="24"/>
              </w:rPr>
            </w:pPr>
            <w:r w:rsidRPr="00013D3B">
              <w:rPr>
                <w:sz w:val="24"/>
                <w:szCs w:val="24"/>
              </w:rPr>
              <w:t>http</w:t>
            </w:r>
            <w:hyperlink r:id="rId12">
              <w:r w:rsidRPr="00013D3B">
                <w:rPr>
                  <w:sz w:val="24"/>
                  <w:szCs w:val="24"/>
                </w:rPr>
                <w:t>s://www.</w:t>
              </w:r>
            </w:hyperlink>
            <w:r w:rsidRPr="00013D3B">
              <w:rPr>
                <w:sz w:val="24"/>
                <w:szCs w:val="24"/>
              </w:rPr>
              <w:t>yout</w:t>
            </w:r>
            <w:hyperlink r:id="rId13">
              <w:r w:rsidRPr="00013D3B">
                <w:rPr>
                  <w:sz w:val="24"/>
                  <w:szCs w:val="24"/>
                </w:rPr>
                <w:t>ube.com</w:t>
              </w:r>
            </w:hyperlink>
          </w:p>
          <w:p w14:paraId="28B8DD84" w14:textId="77777777" w:rsidR="00013D3B" w:rsidRDefault="00013D3B">
            <w:pPr>
              <w:pStyle w:val="TableParagraph"/>
              <w:spacing w:before="1"/>
              <w:ind w:left="4315" w:right="3491" w:hanging="817"/>
              <w:jc w:val="both"/>
              <w:rPr>
                <w:b/>
                <w:sz w:val="24"/>
              </w:rPr>
            </w:pPr>
          </w:p>
        </w:tc>
      </w:tr>
      <w:tr w:rsidR="00937BE8" w14:paraId="56E367E8" w14:textId="77777777">
        <w:trPr>
          <w:trHeight w:val="5244"/>
        </w:trPr>
        <w:tc>
          <w:tcPr>
            <w:tcW w:w="9655" w:type="dxa"/>
          </w:tcPr>
          <w:p w14:paraId="235D14E3" w14:textId="77777777" w:rsidR="00937BE8" w:rsidRDefault="009858C1">
            <w:pPr>
              <w:pStyle w:val="TableParagraph"/>
              <w:spacing w:line="275" w:lineRule="exact"/>
              <w:ind w:left="2421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Система</w:t>
            </w:r>
            <w:r w:rsidR="00C032E7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оцінювання</w:t>
            </w:r>
            <w:r w:rsidR="00C032E7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результатів</w:t>
            </w:r>
            <w:r w:rsidR="00C032E7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навчання:</w:t>
            </w:r>
          </w:p>
          <w:p w14:paraId="44F71B69" w14:textId="77777777" w:rsidR="00937BE8" w:rsidRDefault="009858C1">
            <w:pPr>
              <w:pStyle w:val="TableParagraph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Результати навчальної діяльності здобувачів освіти оцінюються за 100-бальною шкалою в кожному семестрі окремо. За результатами поточного, модульного та семестрового контролів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виставляється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підсумкова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оцінказа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100-бальною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шкалою,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національною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шкалою та шкалою ECTS. Модульний контроль: кількість балів, які необхідні для отримання відповідної оцінки за кожен змістовий модуль упродовж семестру. Семестровий (підсумковий)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контроль: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виставлення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семестрової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оцінки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здобувачам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освіти,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опрацювали теоретичні теми, практично засвоїли їх і мають позитивні результати, набрали необхідну кількість балів.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Загальні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критерії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оцінювання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успішності здобувачів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освіти,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отримали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за 4-бальною шкалою оцінки «відмінно», «добре», «задовільно», «незадовільно», подано в таблиці нижче. Кожний модуль включає бали за поточну роботу здобувача освіти на семінарських, практичних, лабораторних заняттях, виконання самостійної роботи, індивідуальну роботу, модульну контрольну роботу. Виконання модульних контрольних робіт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здійснюється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режимі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комп’ютерної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діагностики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використанням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роздрукованих завдань. Реферативні дослідження та есе, які виконує здобувач освіти за визначеною тематикою,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обговорюються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захищаються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семінарських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заняттях.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>Модульний</w:t>
            </w:r>
            <w:r w:rsidR="00A03AA4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контроль знань здобувачів освіти здійснюється після завершення вивчення навчального матеріалу </w:t>
            </w:r>
            <w:r>
              <w:rPr>
                <w:spacing w:val="-2"/>
                <w:sz w:val="24"/>
              </w:rPr>
              <w:t>модуля.</w:t>
            </w:r>
          </w:p>
        </w:tc>
      </w:tr>
      <w:tr w:rsidR="00937BE8" w14:paraId="034E933E" w14:textId="77777777">
        <w:trPr>
          <w:trHeight w:val="2892"/>
        </w:trPr>
        <w:tc>
          <w:tcPr>
            <w:tcW w:w="9655" w:type="dxa"/>
          </w:tcPr>
          <w:p w14:paraId="6D16042C" w14:textId="77777777" w:rsidR="00937BE8" w:rsidRDefault="009858C1">
            <w:pPr>
              <w:pStyle w:val="TableParagraph"/>
              <w:spacing w:line="275" w:lineRule="exact"/>
              <w:ind w:left="5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Накопичування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рейтингових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балів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із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навчальної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дисципліни:</w:t>
            </w:r>
          </w:p>
          <w:p w14:paraId="00AB0479" w14:textId="77777777" w:rsidR="00937BE8" w:rsidRDefault="00937BE8">
            <w:pPr>
              <w:pStyle w:val="TableParagraph"/>
              <w:rPr>
                <w:b/>
                <w:sz w:val="24"/>
              </w:rPr>
            </w:pPr>
          </w:p>
          <w:p w14:paraId="3BD74C6E" w14:textId="2548E21A" w:rsidR="00937BE8" w:rsidRDefault="009858C1">
            <w:pPr>
              <w:pStyle w:val="TableParagraph"/>
              <w:ind w:left="5" w:right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РОЗПОДІЛ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БАЛІВ,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ЯКІ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ОТРИМУЮТЬ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ЗДОБУВАЧІ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ОСВІТИ</w:t>
            </w:r>
            <w:r w:rsidR="00DA3A85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НА</w:t>
            </w:r>
            <w:r w:rsidR="00DA3A85">
              <w:rPr>
                <w:b/>
                <w:sz w:val="24"/>
              </w:rPr>
              <w:t xml:space="preserve"> </w:t>
            </w:r>
            <w:r w:rsidR="00DA3A85">
              <w:rPr>
                <w:b/>
                <w:spacing w:val="-2"/>
                <w:sz w:val="24"/>
              </w:rPr>
              <w:t>ЕКЗАМЕН</w:t>
            </w:r>
            <w:r w:rsidR="00E6613A">
              <w:rPr>
                <w:b/>
                <w:spacing w:val="-2"/>
                <w:sz w:val="24"/>
              </w:rPr>
              <w:t>І</w:t>
            </w: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734"/>
              <w:gridCol w:w="700"/>
              <w:gridCol w:w="708"/>
              <w:gridCol w:w="784"/>
              <w:gridCol w:w="835"/>
              <w:gridCol w:w="664"/>
              <w:gridCol w:w="522"/>
              <w:gridCol w:w="524"/>
              <w:gridCol w:w="505"/>
              <w:gridCol w:w="826"/>
              <w:gridCol w:w="888"/>
              <w:gridCol w:w="910"/>
              <w:gridCol w:w="910"/>
            </w:tblGrid>
            <w:tr w:rsidR="002A7F20" w14:paraId="5839DB6D" w14:textId="77777777" w:rsidTr="002A7F20">
              <w:trPr>
                <w:trHeight w:val="510"/>
              </w:trPr>
              <w:tc>
                <w:tcPr>
                  <w:tcW w:w="7690" w:type="dxa"/>
                  <w:gridSpan w:val="11"/>
                </w:tcPr>
                <w:p w14:paraId="4D9BF3D3" w14:textId="77777777" w:rsidR="002A7F20" w:rsidRDefault="002A7F20" w:rsidP="0022522F">
                  <w:pPr>
                    <w:pStyle w:val="TableParagraph"/>
                    <w:spacing w:line="254" w:lineRule="exact"/>
                    <w:ind w:left="3509" w:right="2065" w:hanging="1409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Поточне тестування та амостійна </w:t>
                  </w:r>
                  <w:r>
                    <w:rPr>
                      <w:spacing w:val="-2"/>
                      <w:sz w:val="24"/>
                    </w:rPr>
                    <w:t>робота</w:t>
                  </w:r>
                </w:p>
              </w:tc>
              <w:tc>
                <w:tcPr>
                  <w:tcW w:w="910" w:type="dxa"/>
                  <w:vMerge w:val="restart"/>
                </w:tcPr>
                <w:p w14:paraId="72E5BF1D" w14:textId="77777777" w:rsidR="002A7F20" w:rsidRDefault="002A7F20" w:rsidP="0022522F">
                  <w:pPr>
                    <w:pStyle w:val="TableParagraph"/>
                    <w:spacing w:before="140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Екзамен</w:t>
                  </w:r>
                </w:p>
              </w:tc>
              <w:tc>
                <w:tcPr>
                  <w:tcW w:w="910" w:type="dxa"/>
                  <w:vMerge w:val="restart"/>
                </w:tcPr>
                <w:p w14:paraId="72E1B717" w14:textId="77777777" w:rsidR="002A7F20" w:rsidRDefault="002A7F20" w:rsidP="0022522F">
                  <w:pPr>
                    <w:pStyle w:val="TableParagraph"/>
                    <w:spacing w:before="140"/>
                    <w:ind w:left="214"/>
                    <w:rPr>
                      <w:sz w:val="24"/>
                    </w:rPr>
                  </w:pPr>
                  <w:r>
                    <w:rPr>
                      <w:spacing w:val="-4"/>
                      <w:sz w:val="24"/>
                    </w:rPr>
                    <w:t>Сума</w:t>
                  </w:r>
                </w:p>
              </w:tc>
            </w:tr>
            <w:tr w:rsidR="002A7F20" w14:paraId="289308BD" w14:textId="77777777" w:rsidTr="002A7F20">
              <w:trPr>
                <w:trHeight w:val="275"/>
              </w:trPr>
              <w:tc>
                <w:tcPr>
                  <w:tcW w:w="3761" w:type="dxa"/>
                  <w:gridSpan w:val="5"/>
                </w:tcPr>
                <w:p w14:paraId="3EA3B7FE" w14:textId="77777777" w:rsidR="002A7F20" w:rsidRDefault="002A7F20" w:rsidP="0022522F">
                  <w:pPr>
                    <w:pStyle w:val="TableParagraph"/>
                    <w:spacing w:line="256" w:lineRule="exact"/>
                    <w:ind w:left="935"/>
                    <w:rPr>
                      <w:sz w:val="24"/>
                    </w:rPr>
                  </w:pPr>
                  <w:r>
                    <w:rPr>
                      <w:sz w:val="24"/>
                    </w:rPr>
                    <w:t>Змістовий модуль</w:t>
                  </w:r>
                  <w:r>
                    <w:rPr>
                      <w:spacing w:val="-10"/>
                      <w:sz w:val="24"/>
                    </w:rPr>
                    <w:t>1</w:t>
                  </w:r>
                </w:p>
              </w:tc>
              <w:tc>
                <w:tcPr>
                  <w:tcW w:w="3041" w:type="dxa"/>
                  <w:gridSpan w:val="5"/>
                </w:tcPr>
                <w:p w14:paraId="29D66B7C" w14:textId="77777777" w:rsidR="002A7F20" w:rsidRDefault="002A7F20" w:rsidP="0022522F">
                  <w:pPr>
                    <w:pStyle w:val="TableParagraph"/>
                    <w:spacing w:line="256" w:lineRule="exact"/>
                    <w:ind w:left="535"/>
                    <w:rPr>
                      <w:sz w:val="24"/>
                    </w:rPr>
                  </w:pPr>
                  <w:r>
                    <w:rPr>
                      <w:sz w:val="24"/>
                    </w:rPr>
                    <w:t>Змістовий модуль</w:t>
                  </w:r>
                  <w:r>
                    <w:rPr>
                      <w:spacing w:val="-10"/>
                      <w:sz w:val="24"/>
                    </w:rPr>
                    <w:t>2</w:t>
                  </w:r>
                </w:p>
              </w:tc>
              <w:tc>
                <w:tcPr>
                  <w:tcW w:w="888" w:type="dxa"/>
                </w:tcPr>
                <w:p w14:paraId="21E63037" w14:textId="77777777" w:rsidR="002A7F20" w:rsidRDefault="002A7F20" w:rsidP="0022522F">
                  <w:pPr>
                    <w:pStyle w:val="TableParagraph"/>
                    <w:rPr>
                      <w:sz w:val="20"/>
                    </w:rPr>
                  </w:pPr>
                </w:p>
              </w:tc>
              <w:tc>
                <w:tcPr>
                  <w:tcW w:w="910" w:type="dxa"/>
                  <w:vMerge/>
                  <w:tcBorders>
                    <w:top w:val="nil"/>
                  </w:tcBorders>
                </w:tcPr>
                <w:p w14:paraId="16D4825A" w14:textId="77777777" w:rsidR="002A7F20" w:rsidRDefault="002A7F20" w:rsidP="0022522F">
                  <w:pPr>
                    <w:rPr>
                      <w:sz w:val="2"/>
                      <w:szCs w:val="2"/>
                    </w:rPr>
                  </w:pPr>
                </w:p>
              </w:tc>
              <w:tc>
                <w:tcPr>
                  <w:tcW w:w="910" w:type="dxa"/>
                  <w:vMerge/>
                  <w:tcBorders>
                    <w:top w:val="nil"/>
                  </w:tcBorders>
                </w:tcPr>
                <w:p w14:paraId="71997E66" w14:textId="77777777" w:rsidR="002A7F20" w:rsidRDefault="002A7F20" w:rsidP="0022522F">
                  <w:pPr>
                    <w:rPr>
                      <w:sz w:val="2"/>
                      <w:szCs w:val="2"/>
                    </w:rPr>
                  </w:pPr>
                </w:p>
              </w:tc>
            </w:tr>
            <w:tr w:rsidR="002A7F20" w14:paraId="4FADAA50" w14:textId="77777777" w:rsidTr="002A7F20">
              <w:trPr>
                <w:trHeight w:val="275"/>
              </w:trPr>
              <w:tc>
                <w:tcPr>
                  <w:tcW w:w="734" w:type="dxa"/>
                </w:tcPr>
                <w:p w14:paraId="2BC313E7" w14:textId="77777777" w:rsidR="002A7F20" w:rsidRDefault="002A7F20" w:rsidP="0022522F">
                  <w:pPr>
                    <w:pStyle w:val="TableParagraph"/>
                    <w:spacing w:line="256" w:lineRule="exact"/>
                    <w:ind w:right="336"/>
                    <w:jc w:val="right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Т1</w:t>
                  </w:r>
                </w:p>
              </w:tc>
              <w:tc>
                <w:tcPr>
                  <w:tcW w:w="700" w:type="dxa"/>
                </w:tcPr>
                <w:p w14:paraId="75DF4534" w14:textId="77777777" w:rsidR="002A7F20" w:rsidRDefault="002A7F20" w:rsidP="0022522F">
                  <w:pPr>
                    <w:pStyle w:val="TableParagraph"/>
                    <w:spacing w:line="256" w:lineRule="exact"/>
                    <w:ind w:left="21" w:right="4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Т2</w:t>
                  </w:r>
                </w:p>
              </w:tc>
              <w:tc>
                <w:tcPr>
                  <w:tcW w:w="708" w:type="dxa"/>
                  <w:tcBorders>
                    <w:right w:val="single" w:sz="2" w:space="0" w:color="000000"/>
                  </w:tcBorders>
                </w:tcPr>
                <w:p w14:paraId="116ED640" w14:textId="77777777" w:rsidR="002A7F20" w:rsidRDefault="002A7F20" w:rsidP="0022522F">
                  <w:pPr>
                    <w:pStyle w:val="TableParagraph"/>
                    <w:spacing w:line="256" w:lineRule="exact"/>
                    <w:ind w:left="18" w:right="3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Т3</w:t>
                  </w:r>
                </w:p>
              </w:tc>
              <w:tc>
                <w:tcPr>
                  <w:tcW w:w="784" w:type="dxa"/>
                  <w:tcBorders>
                    <w:left w:val="single" w:sz="2" w:space="0" w:color="000000"/>
                    <w:right w:val="single" w:sz="2" w:space="0" w:color="000000"/>
                  </w:tcBorders>
                </w:tcPr>
                <w:p w14:paraId="641E208D" w14:textId="77777777" w:rsidR="002A7F20" w:rsidRDefault="002A7F20" w:rsidP="0022522F">
                  <w:pPr>
                    <w:pStyle w:val="TableParagraph"/>
                    <w:spacing w:line="256" w:lineRule="exact"/>
                    <w:ind w:left="31" w:right="8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Т4</w:t>
                  </w:r>
                </w:p>
              </w:tc>
              <w:tc>
                <w:tcPr>
                  <w:tcW w:w="835" w:type="dxa"/>
                  <w:tcBorders>
                    <w:left w:val="single" w:sz="2" w:space="0" w:color="000000"/>
                  </w:tcBorders>
                </w:tcPr>
                <w:p w14:paraId="72D3B01D" w14:textId="77777777" w:rsidR="002A7F20" w:rsidRDefault="002A7F20" w:rsidP="0022522F">
                  <w:pPr>
                    <w:pStyle w:val="TableParagraph"/>
                    <w:spacing w:line="256" w:lineRule="exact"/>
                    <w:ind w:left="37" w:right="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МК </w:t>
                  </w:r>
                  <w:r>
                    <w:rPr>
                      <w:spacing w:val="-10"/>
                      <w:sz w:val="24"/>
                    </w:rPr>
                    <w:t>1</w:t>
                  </w:r>
                </w:p>
              </w:tc>
              <w:tc>
                <w:tcPr>
                  <w:tcW w:w="664" w:type="dxa"/>
                </w:tcPr>
                <w:p w14:paraId="3E184225" w14:textId="77777777" w:rsidR="002A7F20" w:rsidRDefault="002A7F20" w:rsidP="0022522F">
                  <w:pPr>
                    <w:pStyle w:val="TableParagraph"/>
                    <w:spacing w:line="256" w:lineRule="exact"/>
                    <w:ind w:left="300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Т5</w:t>
                  </w:r>
                </w:p>
              </w:tc>
              <w:tc>
                <w:tcPr>
                  <w:tcW w:w="522" w:type="dxa"/>
                </w:tcPr>
                <w:p w14:paraId="43AE57CA" w14:textId="77777777" w:rsidR="002A7F20" w:rsidRDefault="002A7F20" w:rsidP="0022522F">
                  <w:pPr>
                    <w:pStyle w:val="TableParagraph"/>
                    <w:spacing w:line="256" w:lineRule="exact"/>
                    <w:ind w:left="34" w:right="4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Т6</w:t>
                  </w:r>
                </w:p>
              </w:tc>
              <w:tc>
                <w:tcPr>
                  <w:tcW w:w="524" w:type="dxa"/>
                </w:tcPr>
                <w:p w14:paraId="126AABC4" w14:textId="77777777" w:rsidR="002A7F20" w:rsidRDefault="002A7F20" w:rsidP="0022522F">
                  <w:pPr>
                    <w:pStyle w:val="TableParagraph"/>
                    <w:spacing w:line="256" w:lineRule="exact"/>
                    <w:ind w:left="39" w:right="4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Т7</w:t>
                  </w:r>
                </w:p>
              </w:tc>
              <w:tc>
                <w:tcPr>
                  <w:tcW w:w="505" w:type="dxa"/>
                  <w:tcBorders>
                    <w:right w:val="single" w:sz="2" w:space="0" w:color="000000"/>
                  </w:tcBorders>
                </w:tcPr>
                <w:p w14:paraId="214C2757" w14:textId="77777777" w:rsidR="002A7F20" w:rsidRDefault="002A7F20" w:rsidP="0022522F">
                  <w:pPr>
                    <w:pStyle w:val="TableParagraph"/>
                    <w:spacing w:line="256" w:lineRule="exact"/>
                    <w:ind w:left="39" w:right="3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Т8</w:t>
                  </w:r>
                </w:p>
              </w:tc>
              <w:tc>
                <w:tcPr>
                  <w:tcW w:w="826" w:type="dxa"/>
                  <w:tcBorders>
                    <w:left w:val="single" w:sz="2" w:space="0" w:color="000000"/>
                  </w:tcBorders>
                </w:tcPr>
                <w:p w14:paraId="018E03BC" w14:textId="77777777" w:rsidR="002A7F20" w:rsidRDefault="002A7F20" w:rsidP="0022522F">
                  <w:pPr>
                    <w:pStyle w:val="TableParagraph"/>
                    <w:spacing w:line="256" w:lineRule="exact"/>
                    <w:ind w:left="5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МК </w:t>
                  </w:r>
                  <w:r>
                    <w:rPr>
                      <w:spacing w:val="-10"/>
                      <w:sz w:val="24"/>
                    </w:rPr>
                    <w:t>2</w:t>
                  </w:r>
                </w:p>
              </w:tc>
              <w:tc>
                <w:tcPr>
                  <w:tcW w:w="888" w:type="dxa"/>
                </w:tcPr>
                <w:p w14:paraId="4031EF94" w14:textId="77777777" w:rsidR="002A7F20" w:rsidRDefault="002A7F20" w:rsidP="0022522F">
                  <w:pPr>
                    <w:pStyle w:val="TableParagraph"/>
                    <w:spacing w:line="256" w:lineRule="exact"/>
                    <w:ind w:left="56" w:right="8"/>
                    <w:jc w:val="center"/>
                    <w:rPr>
                      <w:sz w:val="24"/>
                    </w:rPr>
                  </w:pPr>
                  <w:r>
                    <w:rPr>
                      <w:spacing w:val="-4"/>
                      <w:sz w:val="24"/>
                    </w:rPr>
                    <w:t>ІНДЗ</w:t>
                  </w:r>
                </w:p>
              </w:tc>
              <w:tc>
                <w:tcPr>
                  <w:tcW w:w="910" w:type="dxa"/>
                  <w:vMerge w:val="restart"/>
                </w:tcPr>
                <w:p w14:paraId="56C0E804" w14:textId="77777777" w:rsidR="002A7F20" w:rsidRDefault="002A7F20" w:rsidP="0022522F">
                  <w:pPr>
                    <w:pStyle w:val="TableParagraph"/>
                    <w:ind w:left="123" w:right="63" w:firstLine="2"/>
                    <w:jc w:val="center"/>
                    <w:rPr>
                      <w:sz w:val="24"/>
                    </w:rPr>
                  </w:pPr>
                  <w:r>
                    <w:rPr>
                      <w:spacing w:val="-6"/>
                      <w:sz w:val="24"/>
                    </w:rPr>
                    <w:t xml:space="preserve">не </w:t>
                  </w:r>
                  <w:r>
                    <w:rPr>
                      <w:spacing w:val="-2"/>
                      <w:sz w:val="24"/>
                    </w:rPr>
                    <w:t>більше</w:t>
                  </w:r>
                </w:p>
                <w:p w14:paraId="4191D24C" w14:textId="77777777" w:rsidR="002A7F20" w:rsidRDefault="002A7F20" w:rsidP="0022522F">
                  <w:pPr>
                    <w:pStyle w:val="TableParagraph"/>
                    <w:spacing w:line="261" w:lineRule="exact"/>
                    <w:ind w:left="57"/>
                    <w:jc w:val="center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40</w:t>
                  </w:r>
                </w:p>
              </w:tc>
              <w:tc>
                <w:tcPr>
                  <w:tcW w:w="910" w:type="dxa"/>
                  <w:vMerge w:val="restart"/>
                </w:tcPr>
                <w:p w14:paraId="123D7638" w14:textId="77777777" w:rsidR="002A7F20" w:rsidRDefault="002A7F20" w:rsidP="0022522F">
                  <w:pPr>
                    <w:pStyle w:val="TableParagraph"/>
                    <w:ind w:left="125" w:right="57" w:firstLine="237"/>
                    <w:rPr>
                      <w:sz w:val="24"/>
                    </w:rPr>
                  </w:pPr>
                  <w:r>
                    <w:rPr>
                      <w:spacing w:val="-6"/>
                      <w:sz w:val="24"/>
                    </w:rPr>
                    <w:t xml:space="preserve">не </w:t>
                  </w:r>
                  <w:r>
                    <w:rPr>
                      <w:spacing w:val="-2"/>
                      <w:sz w:val="24"/>
                    </w:rPr>
                    <w:t>більше</w:t>
                  </w:r>
                </w:p>
                <w:p w14:paraId="5AECF631" w14:textId="77777777" w:rsidR="002A7F20" w:rsidRDefault="002A7F20" w:rsidP="0022522F">
                  <w:pPr>
                    <w:pStyle w:val="TableParagraph"/>
                    <w:spacing w:line="261" w:lineRule="exact"/>
                    <w:ind w:left="300"/>
                    <w:rPr>
                      <w:sz w:val="24"/>
                    </w:rPr>
                  </w:pPr>
                  <w:r>
                    <w:rPr>
                      <w:spacing w:val="-5"/>
                      <w:sz w:val="24"/>
                    </w:rPr>
                    <w:t>100</w:t>
                  </w:r>
                </w:p>
              </w:tc>
            </w:tr>
            <w:tr w:rsidR="002A7F20" w14:paraId="7AD161A3" w14:textId="77777777" w:rsidTr="002A7F20">
              <w:trPr>
                <w:trHeight w:val="544"/>
              </w:trPr>
              <w:tc>
                <w:tcPr>
                  <w:tcW w:w="734" w:type="dxa"/>
                </w:tcPr>
                <w:p w14:paraId="546BAA36" w14:textId="77777777" w:rsidR="002A7F20" w:rsidRDefault="002A7F20" w:rsidP="0022522F">
                  <w:pPr>
                    <w:pStyle w:val="TableParagraph"/>
                    <w:spacing w:before="110"/>
                    <w:ind w:right="279"/>
                    <w:jc w:val="right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700" w:type="dxa"/>
                </w:tcPr>
                <w:p w14:paraId="416DA9B7" w14:textId="77777777" w:rsidR="002A7F20" w:rsidRDefault="002A7F20" w:rsidP="0022522F">
                  <w:pPr>
                    <w:pStyle w:val="TableParagraph"/>
                    <w:spacing w:before="110"/>
                    <w:ind w:left="21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708" w:type="dxa"/>
                  <w:tcBorders>
                    <w:right w:val="single" w:sz="2" w:space="0" w:color="000000"/>
                  </w:tcBorders>
                </w:tcPr>
                <w:p w14:paraId="2714B1FD" w14:textId="77777777" w:rsidR="002A7F20" w:rsidRDefault="002A7F20" w:rsidP="0022522F">
                  <w:pPr>
                    <w:pStyle w:val="TableParagraph"/>
                    <w:spacing w:before="110"/>
                    <w:ind w:left="18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784" w:type="dxa"/>
                  <w:tcBorders>
                    <w:left w:val="single" w:sz="2" w:space="0" w:color="000000"/>
                    <w:right w:val="single" w:sz="2" w:space="0" w:color="000000"/>
                  </w:tcBorders>
                </w:tcPr>
                <w:p w14:paraId="5FFD0EF3" w14:textId="77777777" w:rsidR="002A7F20" w:rsidRDefault="002A7F20" w:rsidP="0022522F">
                  <w:pPr>
                    <w:pStyle w:val="TableParagraph"/>
                    <w:spacing w:before="110"/>
                    <w:ind w:left="31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7</w:t>
                  </w:r>
                </w:p>
              </w:tc>
              <w:tc>
                <w:tcPr>
                  <w:tcW w:w="835" w:type="dxa"/>
                  <w:tcBorders>
                    <w:left w:val="single" w:sz="2" w:space="0" w:color="000000"/>
                  </w:tcBorders>
                </w:tcPr>
                <w:p w14:paraId="0A336A87" w14:textId="77777777" w:rsidR="002A7F20" w:rsidRDefault="002A7F20" w:rsidP="0022522F">
                  <w:pPr>
                    <w:pStyle w:val="TableParagraph"/>
                    <w:spacing w:before="110"/>
                    <w:ind w:left="37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2</w:t>
                  </w:r>
                </w:p>
              </w:tc>
              <w:tc>
                <w:tcPr>
                  <w:tcW w:w="664" w:type="dxa"/>
                </w:tcPr>
                <w:p w14:paraId="718A863F" w14:textId="77777777" w:rsidR="002A7F20" w:rsidRDefault="002A7F20" w:rsidP="0022522F">
                  <w:pPr>
                    <w:pStyle w:val="TableParagraph"/>
                    <w:spacing w:before="110"/>
                    <w:ind w:left="199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522" w:type="dxa"/>
                </w:tcPr>
                <w:p w14:paraId="6A4D0A7B" w14:textId="77777777" w:rsidR="002A7F20" w:rsidRDefault="002A7F20" w:rsidP="0022522F">
                  <w:pPr>
                    <w:pStyle w:val="TableParagraph"/>
                    <w:spacing w:before="110"/>
                    <w:ind w:left="34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524" w:type="dxa"/>
                </w:tcPr>
                <w:p w14:paraId="28980A98" w14:textId="77777777" w:rsidR="002A7F20" w:rsidRDefault="002A7F20" w:rsidP="0022522F">
                  <w:pPr>
                    <w:pStyle w:val="TableParagraph"/>
                    <w:spacing w:before="110"/>
                    <w:ind w:left="39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505" w:type="dxa"/>
                  <w:tcBorders>
                    <w:right w:val="single" w:sz="2" w:space="0" w:color="000000"/>
                  </w:tcBorders>
                </w:tcPr>
                <w:p w14:paraId="6BDB30FF" w14:textId="77777777" w:rsidR="002A7F20" w:rsidRDefault="002A7F20" w:rsidP="0022522F">
                  <w:pPr>
                    <w:pStyle w:val="TableParagraph"/>
                    <w:spacing w:before="110"/>
                    <w:ind w:left="39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6</w:t>
                  </w:r>
                </w:p>
              </w:tc>
              <w:tc>
                <w:tcPr>
                  <w:tcW w:w="826" w:type="dxa"/>
                  <w:tcBorders>
                    <w:left w:val="single" w:sz="2" w:space="0" w:color="000000"/>
                  </w:tcBorders>
                </w:tcPr>
                <w:p w14:paraId="52F3A74A" w14:textId="77777777" w:rsidR="002A7F20" w:rsidRDefault="002A7F20" w:rsidP="0022522F">
                  <w:pPr>
                    <w:pStyle w:val="TableParagraph"/>
                    <w:spacing w:before="110"/>
                    <w:ind w:left="50" w:right="1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2</w:t>
                  </w:r>
                </w:p>
              </w:tc>
              <w:tc>
                <w:tcPr>
                  <w:tcW w:w="888" w:type="dxa"/>
                </w:tcPr>
                <w:p w14:paraId="68659713" w14:textId="77777777" w:rsidR="002A7F20" w:rsidRDefault="002A7F20" w:rsidP="0022522F">
                  <w:pPr>
                    <w:pStyle w:val="TableParagraph"/>
                    <w:spacing w:before="110"/>
                    <w:ind w:left="56"/>
                    <w:jc w:val="center"/>
                    <w:rPr>
                      <w:sz w:val="28"/>
                    </w:rPr>
                  </w:pPr>
                  <w:r>
                    <w:rPr>
                      <w:spacing w:val="-10"/>
                      <w:sz w:val="28"/>
                    </w:rPr>
                    <w:t>8</w:t>
                  </w:r>
                </w:p>
              </w:tc>
              <w:tc>
                <w:tcPr>
                  <w:tcW w:w="910" w:type="dxa"/>
                  <w:vMerge/>
                  <w:tcBorders>
                    <w:top w:val="nil"/>
                  </w:tcBorders>
                </w:tcPr>
                <w:p w14:paraId="1C61A1E6" w14:textId="77777777" w:rsidR="002A7F20" w:rsidRDefault="002A7F20" w:rsidP="0022522F">
                  <w:pPr>
                    <w:rPr>
                      <w:sz w:val="2"/>
                      <w:szCs w:val="2"/>
                    </w:rPr>
                  </w:pPr>
                </w:p>
              </w:tc>
              <w:tc>
                <w:tcPr>
                  <w:tcW w:w="910" w:type="dxa"/>
                  <w:vMerge/>
                  <w:tcBorders>
                    <w:top w:val="nil"/>
                  </w:tcBorders>
                </w:tcPr>
                <w:p w14:paraId="688CC0E8" w14:textId="77777777" w:rsidR="002A7F20" w:rsidRDefault="002A7F20" w:rsidP="0022522F">
                  <w:pPr>
                    <w:rPr>
                      <w:sz w:val="2"/>
                      <w:szCs w:val="2"/>
                    </w:rPr>
                  </w:pPr>
                </w:p>
              </w:tc>
            </w:tr>
          </w:tbl>
          <w:p w14:paraId="4D9BB6DB" w14:textId="77777777" w:rsidR="00937BE8" w:rsidRDefault="00937BE8">
            <w:pPr>
              <w:pStyle w:val="TableParagraph"/>
              <w:rPr>
                <w:b/>
                <w:sz w:val="24"/>
              </w:rPr>
            </w:pPr>
          </w:p>
          <w:p w14:paraId="69C2C726" w14:textId="44774D50" w:rsidR="00DA3A85" w:rsidRDefault="00DA3A85" w:rsidP="00DA3A85">
            <w:pPr>
              <w:pStyle w:val="a3"/>
              <w:ind w:right="-15" w:firstLine="567"/>
            </w:pPr>
            <w:r>
              <w:t>Т1, Т2 ... Т8 – теми змістових модулів.</w:t>
            </w:r>
            <w:r>
              <w:rPr>
                <w:spacing w:val="-67"/>
              </w:rPr>
              <w:t xml:space="preserve"> </w:t>
            </w:r>
            <w:r w:rsidR="00A03AA4">
              <w:rPr>
                <w:spacing w:val="-67"/>
              </w:rPr>
              <w:t xml:space="preserve">  </w:t>
            </w:r>
            <w:r w:rsidR="002A7F20">
              <w:rPr>
                <w:spacing w:val="-67"/>
              </w:rPr>
              <w:t xml:space="preserve"> </w:t>
            </w:r>
            <w:r>
              <w:t>МК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1"/>
              </w:rPr>
              <w:t xml:space="preserve"> </w:t>
            </w:r>
            <w:r>
              <w:t>модульний</w:t>
            </w:r>
            <w:r>
              <w:rPr>
                <w:spacing w:val="-1"/>
              </w:rPr>
              <w:t xml:space="preserve"> </w:t>
            </w:r>
            <w:r>
              <w:t>контроль</w:t>
            </w:r>
          </w:p>
          <w:p w14:paraId="2FDDC81C" w14:textId="6A52B00A" w:rsidR="00E6613A" w:rsidRDefault="00E6613A" w:rsidP="00DA3A85">
            <w:pPr>
              <w:pStyle w:val="a3"/>
              <w:ind w:right="-15" w:firstLine="567"/>
            </w:pPr>
          </w:p>
          <w:p w14:paraId="4513CF99" w14:textId="77777777" w:rsidR="00E6613A" w:rsidRPr="00387766" w:rsidRDefault="00E6613A" w:rsidP="00E6613A">
            <w:pPr>
              <w:jc w:val="center"/>
              <w:rPr>
                <w:b/>
                <w:bCs/>
                <w:sz w:val="24"/>
                <w:szCs w:val="24"/>
              </w:rPr>
            </w:pPr>
            <w:r w:rsidRPr="00387766">
              <w:rPr>
                <w:b/>
                <w:bCs/>
                <w:sz w:val="24"/>
                <w:szCs w:val="24"/>
              </w:rPr>
              <w:t>Оцінка за екзамен: шкала оцінювання національна та ECTS</w:t>
            </w: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319"/>
              <w:gridCol w:w="1787"/>
              <w:gridCol w:w="1512"/>
              <w:gridCol w:w="807"/>
              <w:gridCol w:w="4204"/>
            </w:tblGrid>
            <w:tr w:rsidR="00E6613A" w:rsidRPr="00387766" w14:paraId="122FD0BF" w14:textId="77777777" w:rsidTr="001503FF">
              <w:trPr>
                <w:trHeight w:val="519"/>
                <w:tblCellSpacing w:w="0" w:type="dxa"/>
              </w:trPr>
              <w:tc>
                <w:tcPr>
                  <w:tcW w:w="1613" w:type="pct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41000B8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bCs/>
                      <w:sz w:val="24"/>
                      <w:szCs w:val="24"/>
                    </w:rPr>
                    <w:t>Оцінка за 100-бальною системою</w:t>
                  </w:r>
                </w:p>
              </w:tc>
              <w:tc>
                <w:tcPr>
                  <w:tcW w:w="785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4F8480C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bCs/>
                      <w:sz w:val="24"/>
                      <w:szCs w:val="24"/>
                    </w:rPr>
                    <w:t>Оцінка за національною шкалою</w:t>
                  </w:r>
                </w:p>
              </w:tc>
              <w:tc>
                <w:tcPr>
                  <w:tcW w:w="2602" w:type="pct"/>
                  <w:gridSpan w:val="2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13F0A67D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bCs/>
                      <w:sz w:val="24"/>
                      <w:szCs w:val="24"/>
                    </w:rPr>
                    <w:t>Оцінка за шкалою ECTS</w:t>
                  </w:r>
                </w:p>
              </w:tc>
            </w:tr>
            <w:tr w:rsidR="00E6613A" w:rsidRPr="00387766" w14:paraId="2A5ED359" w14:textId="77777777" w:rsidTr="001503FF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F67DFDD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36 – 40 та більше</w:t>
                  </w:r>
                </w:p>
              </w:tc>
              <w:tc>
                <w:tcPr>
                  <w:tcW w:w="928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F040F21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відмінно</w:t>
                  </w:r>
                </w:p>
              </w:tc>
              <w:tc>
                <w:tcPr>
                  <w:tcW w:w="7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9C549C4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0ABC9CE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A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969C95D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відмінно</w:t>
                  </w:r>
                </w:p>
              </w:tc>
            </w:tr>
            <w:tr w:rsidR="00E6613A" w:rsidRPr="00387766" w14:paraId="7A327F99" w14:textId="77777777" w:rsidTr="001503FF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2DEB9A7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30 – 35</w:t>
                  </w:r>
                </w:p>
              </w:tc>
              <w:tc>
                <w:tcPr>
                  <w:tcW w:w="928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584F79D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добре</w:t>
                  </w:r>
                </w:p>
              </w:tc>
              <w:tc>
                <w:tcPr>
                  <w:tcW w:w="7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91C0180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2725F92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BС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8C9363D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добре</w:t>
                  </w:r>
                </w:p>
              </w:tc>
            </w:tr>
            <w:tr w:rsidR="00E6613A" w:rsidRPr="00387766" w14:paraId="17BEB106" w14:textId="77777777" w:rsidTr="001503FF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E560EAF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24 – 29</w:t>
                  </w:r>
                </w:p>
              </w:tc>
              <w:tc>
                <w:tcPr>
                  <w:tcW w:w="928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67E4463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задовільно</w:t>
                  </w:r>
                </w:p>
              </w:tc>
              <w:tc>
                <w:tcPr>
                  <w:tcW w:w="7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5126AB2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941B9C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DЕ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2F40DB4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задовільно</w:t>
                  </w:r>
                </w:p>
              </w:tc>
            </w:tr>
            <w:tr w:rsidR="00E6613A" w:rsidRPr="00387766" w14:paraId="3DE5258D" w14:textId="77777777" w:rsidTr="001503FF">
              <w:trPr>
                <w:trHeight w:val="468"/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999E5C3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14 – 23</w:t>
                  </w:r>
                </w:p>
              </w:tc>
              <w:tc>
                <w:tcPr>
                  <w:tcW w:w="928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0100E41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незадовільно</w:t>
                  </w:r>
                </w:p>
              </w:tc>
              <w:tc>
                <w:tcPr>
                  <w:tcW w:w="7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2FFB818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7463A87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FX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C3FFD4B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незадовільно з можливістю повторного складання</w:t>
                  </w:r>
                </w:p>
              </w:tc>
            </w:tr>
            <w:tr w:rsidR="00E6613A" w:rsidRPr="00387766" w14:paraId="079D7A88" w14:textId="77777777" w:rsidTr="001503FF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ADE5D14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1 – 13</w:t>
                  </w:r>
                </w:p>
              </w:tc>
              <w:tc>
                <w:tcPr>
                  <w:tcW w:w="928" w:type="pct"/>
                  <w:vMerge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FA58D59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sz w:val="24"/>
                      <w:szCs w:val="24"/>
                    </w:rPr>
                  </w:pPr>
                </w:p>
              </w:tc>
              <w:tc>
                <w:tcPr>
                  <w:tcW w:w="7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D2C7B4D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832F5C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b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b/>
                      <w:sz w:val="24"/>
                      <w:szCs w:val="24"/>
                    </w:rPr>
                    <w:t>F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9BCB5F5" w14:textId="77777777" w:rsidR="00E6613A" w:rsidRPr="00387766" w:rsidRDefault="00E6613A" w:rsidP="00E6613A">
                  <w:pPr>
                    <w:jc w:val="center"/>
                    <w:rPr>
                      <w:rFonts w:eastAsia="Arial Unicode MS"/>
                      <w:i/>
                      <w:sz w:val="24"/>
                      <w:szCs w:val="24"/>
                    </w:rPr>
                  </w:pPr>
                  <w:r w:rsidRPr="00387766">
                    <w:rPr>
                      <w:rFonts w:eastAsia="Arial Unicode MS"/>
                      <w:i/>
                      <w:sz w:val="24"/>
                      <w:szCs w:val="24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01384F9F" w14:textId="68532E06" w:rsidR="00E6613A" w:rsidRDefault="00E6613A" w:rsidP="00DA3A85">
            <w:pPr>
              <w:pStyle w:val="a3"/>
              <w:ind w:right="-15" w:firstLine="567"/>
            </w:pPr>
          </w:p>
          <w:p w14:paraId="5A197CE9" w14:textId="77777777" w:rsidR="00E6613A" w:rsidRDefault="00E6613A" w:rsidP="00DA3A85">
            <w:pPr>
              <w:pStyle w:val="a3"/>
              <w:ind w:right="-15" w:firstLine="567"/>
            </w:pPr>
          </w:p>
          <w:p w14:paraId="705EE39B" w14:textId="77777777" w:rsidR="00937BE8" w:rsidRDefault="00937BE8">
            <w:pPr>
              <w:pStyle w:val="TableParagraph"/>
              <w:ind w:left="107" w:firstLine="599"/>
              <w:rPr>
                <w:sz w:val="24"/>
              </w:rPr>
            </w:pPr>
          </w:p>
        </w:tc>
      </w:tr>
    </w:tbl>
    <w:p w14:paraId="78737495" w14:textId="67340C2C" w:rsidR="00937BE8" w:rsidRDefault="00E6613A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13EE86A6" wp14:editId="7AE61156">
                <wp:simplePos x="0" y="0"/>
                <wp:positionH relativeFrom="page">
                  <wp:posOffset>1114425</wp:posOffset>
                </wp:positionH>
                <wp:positionV relativeFrom="page">
                  <wp:posOffset>7757160</wp:posOffset>
                </wp:positionV>
                <wp:extent cx="5848985" cy="608330"/>
                <wp:effectExtent l="0" t="0" r="0" b="0"/>
                <wp:wrapNone/>
                <wp:docPr id="4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985" cy="608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9D8706" w14:textId="77777777" w:rsidR="00937BE8" w:rsidRDefault="00937BE8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EE86A6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margin-left:87.75pt;margin-top:610.8pt;width:460.55pt;height:47.9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bI36AEAALUDAAAOAAAAZHJzL2Uyb0RvYy54bWysU9tu1DAQfUfiHyy/s8n2phBttiqtipAK&#10;RSr9AMd2EovEY8beTZavZ+xslkLfEC/WZDw+c86ZyeZ6Gnq21+gN2IqvVzln2kpQxrYVf/52/67g&#10;zAdhlejB6ooftOfX27dvNqMr9Rl00CuNjECsL0dX8S4EV2aZl50ehF+B05YuG8BBBPrENlMoRkIf&#10;+uwsz6+yEVA5BKm9p+zdfMm3Cb9ptAyPTeN1YH3FiVtIJ6azjme23YiyReE6I480xD+wGISx1PQE&#10;dSeCYDs0r6AGIxE8NGElYcigaYzUSQOpWed/qXnqhNNJC5nj3ckm//9g5Zf9V2RGVfyCMysGGpEC&#10;6WPjdTRndL6kmidHVWH6ABMNOQn17gHkd88s3HbCtvoGEcZOC0Xk0svsxdMZx0eQevwMirqIXYAE&#10;NDU4ROfIC0boNKTDaTB6CkxS8rK4KN4Xl5xJurvKi/PzNLlMlMtrhz581DCwGFQcafAJXewffCAd&#10;VLqUxGYW7k3fp+H39o8EFcZMYh8Jz9TDVE9HN2pQB9KBMO8S7T4FHeBPzkbao4r7HzuBmrP+kyUv&#10;4tItAS5BvQTCSnpa8cDZHN6GeTl3Dk3bEfLstoUb8qsxSUo0dmZx5Em7kRQe9zgu38vvVPX7b9v+&#10;AgAA//8DAFBLAwQUAAYACAAAACEAGpc8r+EAAAAOAQAADwAAAGRycy9kb3ducmV2LnhtbEyPwU7D&#10;MBBE70j8g7VI3KidQFMa4lQVghMSIg0Hjk7sJlbjdYjdNvw92xPcZrSj2TfFZnYDO5kpWI8SkoUA&#10;ZrD12mIn4bN+vXsEFqJCrQaPRsKPCbApr68KlWt/xsqcdrFjVIIhVxL6GMec89D2xqmw8KNBuu39&#10;5FQkO3VcT+pM5W7gqRAZd8oifejVaJ570x52Rydh+4XVi/1+bz6qfWXrei3wLTtIeXszb5+ARTPH&#10;vzBc8AkdSmJq/BF1YAP51XJJURJpmmTALhGxzkg1pO6T1QPwsuD/Z5S/AAAA//8DAFBLAQItABQA&#10;BgAIAAAAIQC2gziS/gAAAOEBAAATAAAAAAAAAAAAAAAAAAAAAABbQ29udGVudF9UeXBlc10ueG1s&#10;UEsBAi0AFAAGAAgAAAAhADj9If/WAAAAlAEAAAsAAAAAAAAAAAAAAAAALwEAAF9yZWxzLy5yZWxz&#10;UEsBAi0AFAAGAAgAAAAhAKf1sjfoAQAAtQMAAA4AAAAAAAAAAAAAAAAALgIAAGRycy9lMm9Eb2Mu&#10;eG1sUEsBAi0AFAAGAAgAAAAhABqXPK/hAAAADgEAAA8AAAAAAAAAAAAAAAAAQgQAAGRycy9kb3du&#10;cmV2LnhtbFBLBQYAAAAABAAEAPMAAABQBQAAAAA=&#10;" filled="f" stroked="f">
                <v:textbox inset="0,0,0,0">
                  <w:txbxContent>
                    <w:p w14:paraId="159D8706" w14:textId="77777777" w:rsidR="00937BE8" w:rsidRDefault="00937BE8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04C67C7" w14:textId="77777777" w:rsidR="00937BE8" w:rsidRDefault="00937BE8">
      <w:pPr>
        <w:rPr>
          <w:sz w:val="2"/>
          <w:szCs w:val="2"/>
        </w:rPr>
        <w:sectPr w:rsidR="00937BE8">
          <w:type w:val="continuous"/>
          <w:pgSz w:w="11910" w:h="16840"/>
          <w:pgMar w:top="1100" w:right="425" w:bottom="280" w:left="1700" w:header="720" w:footer="720" w:gutter="0"/>
          <w:cols w:space="720"/>
        </w:sectPr>
      </w:pPr>
    </w:p>
    <w:p w14:paraId="0E35FA37" w14:textId="20A8F9B1" w:rsidR="00937BE8" w:rsidRDefault="00E6613A">
      <w:pPr>
        <w:spacing w:before="65"/>
        <w:ind w:left="22" w:right="137"/>
        <w:jc w:val="center"/>
        <w:rPr>
          <w:b/>
          <w:sz w:val="24"/>
        </w:rPr>
      </w:pPr>
      <w:r>
        <w:rPr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487219200" behindDoc="1" locked="0" layoutInCell="1" allowOverlap="1" wp14:anchorId="40B04887" wp14:editId="139A472B">
                <wp:simplePos x="0" y="0"/>
                <wp:positionH relativeFrom="page">
                  <wp:posOffset>1080770</wp:posOffset>
                </wp:positionH>
                <wp:positionV relativeFrom="page">
                  <wp:posOffset>719455</wp:posOffset>
                </wp:positionV>
                <wp:extent cx="6137275" cy="8976360"/>
                <wp:effectExtent l="0" t="0" r="0" b="0"/>
                <wp:wrapNone/>
                <wp:docPr id="3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37275" cy="8976360"/>
                        </a:xfrm>
                        <a:custGeom>
                          <a:avLst/>
                          <a:gdLst>
                            <a:gd name="T0" fmla="+- 0 11366 1702"/>
                            <a:gd name="T1" fmla="*/ T0 w 9665"/>
                            <a:gd name="T2" fmla="+- 0 15259 1133"/>
                            <a:gd name="T3" fmla="*/ 15259 h 14136"/>
                            <a:gd name="T4" fmla="+- 0 11357 1702"/>
                            <a:gd name="T5" fmla="*/ T4 w 9665"/>
                            <a:gd name="T6" fmla="+- 0 15259 1133"/>
                            <a:gd name="T7" fmla="*/ 15259 h 14136"/>
                            <a:gd name="T8" fmla="+- 0 11357 1702"/>
                            <a:gd name="T9" fmla="*/ T8 w 9665"/>
                            <a:gd name="T10" fmla="+- 0 15259 1133"/>
                            <a:gd name="T11" fmla="*/ 15259 h 14136"/>
                            <a:gd name="T12" fmla="+- 0 1712 1702"/>
                            <a:gd name="T13" fmla="*/ T12 w 9665"/>
                            <a:gd name="T14" fmla="+- 0 15259 1133"/>
                            <a:gd name="T15" fmla="*/ 15259 h 14136"/>
                            <a:gd name="T16" fmla="+- 0 1702 1702"/>
                            <a:gd name="T17" fmla="*/ T16 w 9665"/>
                            <a:gd name="T18" fmla="+- 0 15259 1133"/>
                            <a:gd name="T19" fmla="*/ 15259 h 14136"/>
                            <a:gd name="T20" fmla="+- 0 1702 1702"/>
                            <a:gd name="T21" fmla="*/ T20 w 9665"/>
                            <a:gd name="T22" fmla="+- 0 15269 1133"/>
                            <a:gd name="T23" fmla="*/ 15269 h 14136"/>
                            <a:gd name="T24" fmla="+- 0 1712 1702"/>
                            <a:gd name="T25" fmla="*/ T24 w 9665"/>
                            <a:gd name="T26" fmla="+- 0 15269 1133"/>
                            <a:gd name="T27" fmla="*/ 15269 h 14136"/>
                            <a:gd name="T28" fmla="+- 0 11357 1702"/>
                            <a:gd name="T29" fmla="*/ T28 w 9665"/>
                            <a:gd name="T30" fmla="+- 0 15269 1133"/>
                            <a:gd name="T31" fmla="*/ 15269 h 14136"/>
                            <a:gd name="T32" fmla="+- 0 11357 1702"/>
                            <a:gd name="T33" fmla="*/ T32 w 9665"/>
                            <a:gd name="T34" fmla="+- 0 15269 1133"/>
                            <a:gd name="T35" fmla="*/ 15269 h 14136"/>
                            <a:gd name="T36" fmla="+- 0 11366 1702"/>
                            <a:gd name="T37" fmla="*/ T36 w 9665"/>
                            <a:gd name="T38" fmla="+- 0 15269 1133"/>
                            <a:gd name="T39" fmla="*/ 15269 h 14136"/>
                            <a:gd name="T40" fmla="+- 0 11366 1702"/>
                            <a:gd name="T41" fmla="*/ T40 w 9665"/>
                            <a:gd name="T42" fmla="+- 0 15259 1133"/>
                            <a:gd name="T43" fmla="*/ 15259 h 14136"/>
                            <a:gd name="T44" fmla="+- 0 11366 1702"/>
                            <a:gd name="T45" fmla="*/ T44 w 9665"/>
                            <a:gd name="T46" fmla="+- 0 1133 1133"/>
                            <a:gd name="T47" fmla="*/ 1133 h 14136"/>
                            <a:gd name="T48" fmla="+- 0 11357 1702"/>
                            <a:gd name="T49" fmla="*/ T48 w 9665"/>
                            <a:gd name="T50" fmla="+- 0 1133 1133"/>
                            <a:gd name="T51" fmla="*/ 1133 h 14136"/>
                            <a:gd name="T52" fmla="+- 0 11357 1702"/>
                            <a:gd name="T53" fmla="*/ T52 w 9665"/>
                            <a:gd name="T54" fmla="+- 0 1133 1133"/>
                            <a:gd name="T55" fmla="*/ 1133 h 14136"/>
                            <a:gd name="T56" fmla="+- 0 11357 1702"/>
                            <a:gd name="T57" fmla="*/ T56 w 9665"/>
                            <a:gd name="T58" fmla="+- 0 1142 1133"/>
                            <a:gd name="T59" fmla="*/ 1142 h 14136"/>
                            <a:gd name="T60" fmla="+- 0 11357 1702"/>
                            <a:gd name="T61" fmla="*/ T60 w 9665"/>
                            <a:gd name="T62" fmla="+- 0 5588 1133"/>
                            <a:gd name="T63" fmla="*/ 5588 h 14136"/>
                            <a:gd name="T64" fmla="+- 0 1712 1702"/>
                            <a:gd name="T65" fmla="*/ T64 w 9665"/>
                            <a:gd name="T66" fmla="+- 0 5588 1133"/>
                            <a:gd name="T67" fmla="*/ 5588 h 14136"/>
                            <a:gd name="T68" fmla="+- 0 1712 1702"/>
                            <a:gd name="T69" fmla="*/ T68 w 9665"/>
                            <a:gd name="T70" fmla="+- 0 1142 1133"/>
                            <a:gd name="T71" fmla="*/ 1142 h 14136"/>
                            <a:gd name="T72" fmla="+- 0 11357 1702"/>
                            <a:gd name="T73" fmla="*/ T72 w 9665"/>
                            <a:gd name="T74" fmla="+- 0 1142 1133"/>
                            <a:gd name="T75" fmla="*/ 1142 h 14136"/>
                            <a:gd name="T76" fmla="+- 0 11357 1702"/>
                            <a:gd name="T77" fmla="*/ T76 w 9665"/>
                            <a:gd name="T78" fmla="+- 0 1133 1133"/>
                            <a:gd name="T79" fmla="*/ 1133 h 14136"/>
                            <a:gd name="T80" fmla="+- 0 1712 1702"/>
                            <a:gd name="T81" fmla="*/ T80 w 9665"/>
                            <a:gd name="T82" fmla="+- 0 1133 1133"/>
                            <a:gd name="T83" fmla="*/ 1133 h 14136"/>
                            <a:gd name="T84" fmla="+- 0 1702 1702"/>
                            <a:gd name="T85" fmla="*/ T84 w 9665"/>
                            <a:gd name="T86" fmla="+- 0 1133 1133"/>
                            <a:gd name="T87" fmla="*/ 1133 h 14136"/>
                            <a:gd name="T88" fmla="+- 0 1702 1702"/>
                            <a:gd name="T89" fmla="*/ T88 w 9665"/>
                            <a:gd name="T90" fmla="+- 0 1142 1133"/>
                            <a:gd name="T91" fmla="*/ 1142 h 14136"/>
                            <a:gd name="T92" fmla="+- 0 1702 1702"/>
                            <a:gd name="T93" fmla="*/ T92 w 9665"/>
                            <a:gd name="T94" fmla="+- 0 5588 1133"/>
                            <a:gd name="T95" fmla="*/ 5588 h 14136"/>
                            <a:gd name="T96" fmla="+- 0 1702 1702"/>
                            <a:gd name="T97" fmla="*/ T96 w 9665"/>
                            <a:gd name="T98" fmla="+- 0 5598 1133"/>
                            <a:gd name="T99" fmla="*/ 5598 h 14136"/>
                            <a:gd name="T100" fmla="+- 0 1702 1702"/>
                            <a:gd name="T101" fmla="*/ T100 w 9665"/>
                            <a:gd name="T102" fmla="+- 0 15259 1133"/>
                            <a:gd name="T103" fmla="*/ 15259 h 14136"/>
                            <a:gd name="T104" fmla="+- 0 1712 1702"/>
                            <a:gd name="T105" fmla="*/ T104 w 9665"/>
                            <a:gd name="T106" fmla="+- 0 15259 1133"/>
                            <a:gd name="T107" fmla="*/ 15259 h 14136"/>
                            <a:gd name="T108" fmla="+- 0 1712 1702"/>
                            <a:gd name="T109" fmla="*/ T108 w 9665"/>
                            <a:gd name="T110" fmla="+- 0 5598 1133"/>
                            <a:gd name="T111" fmla="*/ 5598 h 14136"/>
                            <a:gd name="T112" fmla="+- 0 11357 1702"/>
                            <a:gd name="T113" fmla="*/ T112 w 9665"/>
                            <a:gd name="T114" fmla="+- 0 5598 1133"/>
                            <a:gd name="T115" fmla="*/ 5598 h 14136"/>
                            <a:gd name="T116" fmla="+- 0 11357 1702"/>
                            <a:gd name="T117" fmla="*/ T116 w 9665"/>
                            <a:gd name="T118" fmla="+- 0 15259 1133"/>
                            <a:gd name="T119" fmla="*/ 15259 h 14136"/>
                            <a:gd name="T120" fmla="+- 0 11366 1702"/>
                            <a:gd name="T121" fmla="*/ T120 w 9665"/>
                            <a:gd name="T122" fmla="+- 0 15259 1133"/>
                            <a:gd name="T123" fmla="*/ 15259 h 14136"/>
                            <a:gd name="T124" fmla="+- 0 11366 1702"/>
                            <a:gd name="T125" fmla="*/ T124 w 9665"/>
                            <a:gd name="T126" fmla="+- 0 5598 1133"/>
                            <a:gd name="T127" fmla="*/ 5598 h 14136"/>
                            <a:gd name="T128" fmla="+- 0 11366 1702"/>
                            <a:gd name="T129" fmla="*/ T128 w 9665"/>
                            <a:gd name="T130" fmla="+- 0 5588 1133"/>
                            <a:gd name="T131" fmla="*/ 5588 h 14136"/>
                            <a:gd name="T132" fmla="+- 0 11366 1702"/>
                            <a:gd name="T133" fmla="*/ T132 w 9665"/>
                            <a:gd name="T134" fmla="+- 0 1142 1133"/>
                            <a:gd name="T135" fmla="*/ 1142 h 14136"/>
                            <a:gd name="T136" fmla="+- 0 11366 1702"/>
                            <a:gd name="T137" fmla="*/ T136 w 9665"/>
                            <a:gd name="T138" fmla="+- 0 1133 1133"/>
                            <a:gd name="T139" fmla="*/ 1133 h 141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9665" h="14136">
                              <a:moveTo>
                                <a:pt x="9664" y="14126"/>
                              </a:moveTo>
                              <a:lnTo>
                                <a:pt x="9655" y="14126"/>
                              </a:lnTo>
                              <a:lnTo>
                                <a:pt x="10" y="14126"/>
                              </a:lnTo>
                              <a:lnTo>
                                <a:pt x="0" y="14126"/>
                              </a:lnTo>
                              <a:lnTo>
                                <a:pt x="0" y="14136"/>
                              </a:lnTo>
                              <a:lnTo>
                                <a:pt x="10" y="14136"/>
                              </a:lnTo>
                              <a:lnTo>
                                <a:pt x="9655" y="14136"/>
                              </a:lnTo>
                              <a:lnTo>
                                <a:pt x="9664" y="14136"/>
                              </a:lnTo>
                              <a:lnTo>
                                <a:pt x="9664" y="14126"/>
                              </a:lnTo>
                              <a:close/>
                              <a:moveTo>
                                <a:pt x="9664" y="0"/>
                              </a:moveTo>
                              <a:lnTo>
                                <a:pt x="9655" y="0"/>
                              </a:lnTo>
                              <a:lnTo>
                                <a:pt x="9655" y="9"/>
                              </a:lnTo>
                              <a:lnTo>
                                <a:pt x="9655" y="4455"/>
                              </a:lnTo>
                              <a:lnTo>
                                <a:pt x="10" y="4455"/>
                              </a:lnTo>
                              <a:lnTo>
                                <a:pt x="10" y="9"/>
                              </a:lnTo>
                              <a:lnTo>
                                <a:pt x="9655" y="9"/>
                              </a:lnTo>
                              <a:lnTo>
                                <a:pt x="965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4455"/>
                              </a:lnTo>
                              <a:lnTo>
                                <a:pt x="0" y="4465"/>
                              </a:lnTo>
                              <a:lnTo>
                                <a:pt x="0" y="14126"/>
                              </a:lnTo>
                              <a:lnTo>
                                <a:pt x="10" y="14126"/>
                              </a:lnTo>
                              <a:lnTo>
                                <a:pt x="10" y="4465"/>
                              </a:lnTo>
                              <a:lnTo>
                                <a:pt x="9655" y="4465"/>
                              </a:lnTo>
                              <a:lnTo>
                                <a:pt x="9655" y="14126"/>
                              </a:lnTo>
                              <a:lnTo>
                                <a:pt x="9664" y="14126"/>
                              </a:lnTo>
                              <a:lnTo>
                                <a:pt x="9664" y="4465"/>
                              </a:lnTo>
                              <a:lnTo>
                                <a:pt x="9664" y="4455"/>
                              </a:lnTo>
                              <a:lnTo>
                                <a:pt x="9664" y="9"/>
                              </a:lnTo>
                              <a:lnTo>
                                <a:pt x="96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FEA60D" id="docshape3" o:spid="_x0000_s1026" style="position:absolute;margin-left:85.1pt;margin-top:56.65pt;width:483.25pt;height:706.8pt;z-index:-1609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665,141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W3ihgcAAB4mAAAOAAAAZHJzL2Uyb0RvYy54bWysmtuO2zYQhu8L9B0EXbZILOpoGfEGRYIU&#10;BXoIEPUBtLK8NmpLqqRdb/r0naFEeURraKZoLtZ29Iv6yY9Dcii+e/96PjkvZdsd62rriree65RV&#10;Ue+O1dPW/TP79GbtOl2fV7v8VFfl1v1adu77h++/e3dpNqVfH+rTrmwdKKTqNpdm6x76vtmsVl1x&#10;KM9597Zuygou7uv2nPfws31a7dr8AqWfTyvf8+LVpW53TVsXZdfB/34cLroPsvz9viz6P/b7ruyd&#10;09YFb73828q/j/h39fAu3zy1eXM4FqON/D+4OOfHCh46FfUx73PnuT3eFHU+Fm3d1fv+bVGfV/V+&#10;fyxKWQeojfC02nw55E0p6wKN0zVTM3X/X7HF7y+fW+e427qB61T5GRDt6qLDBwfYOJem24DmS/O5&#10;xep1za918VcHF1azK/ijA43zePmt3kEh+XNfywZ53bdnvBOq6rzKdv86tXv52jsF/GcsgsRPItcp&#10;4No6TeIglmRW+UbdXjx3/c9lLYvKX37t+gHcDr7JZt+N5jOAvD+fgOGPbxzPESKIY0cknj+SnnRC&#10;6X5YOZnnXJw0jiNd5CvRUFjkRykWKVsGWE+FQdsND4XChFQdHBHCs/UCQyVU7qJk0R20xVRgFjLu&#10;YiW64y5RunvuIFbnbce4S5UO227NuBMaCbbxBEVhbD2h8UiEv9h6gvLIQLRMV2g0eIcUh9mhxgQ6&#10;3rJDyiQTMedQI8I7pEiMDn0NC+fQp1Qyn40QDUnkx8sh4lMm4BBkTIz4GhaOsk+pZD4XJb6GhHdI&#10;mZgdalhEwASKT7FkPhcqgcaEtRhQKEaLgcaFtQiDGRlqAi5WAg0Kb5FSMVvUwLBDdUDBZAEXLIFG&#10;hbdIqRgthhoY1mJIwWQhFy2hRoWN55BSAYsw7zDREmpgeIsUTBZy4RLeUAkWp7yQQsE5kTWoYWF7&#10;YkixZCEXLNENk2WDEUViMhhpUFiDEYWSRVyoRDdEGIMUiNHgDRJmuIkokyziAiXSiYQwSS2saiIK&#10;RAhQMX0QVmt2C4eYMsliLkziOZEoWq8XDcYUiFRxBjUk3JQCK0AyGMZcjMRzILw/ysPoTyPC+qNE&#10;spgLkUTnwQBOKA4T4GQOBDoL0wMTSiRLuBBJNB7Yt5Z6IOYE0zrYaHBOxGCQIskSLkQSDQiOb4sG&#10;KRAUcCGy1pBwhNcUSbbmImR9A2TZ35ryMPrTiHDLwjUlkq25CFnf8GD8URxGfxoQ1h8FksG4sbz0&#10;TzUcXAdMKQ5TB0w1IJy/lALJUi5A0jkOdoRJKQ7TCJNqQFh/FEiWcvGRznFEUbo8QqcUh1QxI7Tw&#10;NCKcQeFRJBncxyAWkPPPZiV2sSU8CsW42hLeHIzg4lh4lAzY5CJFeBoZg03K5o7NOR+DTQoIbHIB&#10;I7R0niUuZum8EbmezrOzCgwMCiXuOAg+o9dSeoNLisfsUuNjcEn5gEsueITQ6PDIBcVjRq4n9mwi&#10;IOapvWBze+FbR5Ce3fP5itDTe4NPygi2cdgQ0lJ8nrpPCRmp+xoig0uKCFyyEaRl+eyYLmZZvmlQ&#10;F7dZPrfbOU/z4UZu1NQTfW5mhDAgMWmaGqHplFLterIuKZ8MbmRd3uBZXl+IgNLRFxiwv/ykdpDz&#10;g9pULl6rcVcZvjk5vsjw5FZ2U3e4hZ3BBAT71JncBYYiQIVb0IwYWgnFCe4E3xWDWRTDEGqjxlFR&#10;yuW+9d3CBTSulKdWpeMogXIIbRszuBsn5XY1xZ0xlENftykdu6+U21UVd4yk3K6quHuDcth1sTET&#10;jlWFLRAr+VhV2JCwkeMuA5qJ7KqKOb+U21UVM3CUQ+psYwYTYim3q2o8VhUSS5vSMVvE0iHNs5KP&#10;VU3sqoqpFJYOOZBN6ZjZSLldVddjVSFDsCkd1/1YOizYreRjVWH9bCOXi2IsHpeydjeMtRWeXXWF&#10;N9YX13dWT5hGJ2FXZTGNT7DosXqCGqGE5RAl1BglYB1g9wRVacthCjfRJGacHa2eoEYqnKjIDcNg&#10;Pk5DLbzF1t9ft64D768f8Z580+Q9zl7qq3PZuvJtpnOAV/LyNSReOtcvZVZLUY/zGEggmYFeAxJY&#10;QQ1Pv4pO1VwM45EuVhL12chyMVPQSlUC9TkIv1k3vE+FtlHlqE/9wXeEaXytzF3ptZG+QTq1p3JY&#10;nOqulLCuLTy4njCoV95XgbpZCUfXSqguq09NpjqUuqw+NVkYTjONUqjPQTnytNVZPtZSZq7raM0s&#10;GrqZjcbsaSjnbjMo2XCagO2stp3fOpomTHcePHX+MLRV0gFC9Q31qXrTNUxu+j4jtXj+WOjdNp9i&#10;yExwkumdQUUn0MKxVK7Up0EVx2Jy+qSrT8fdp+PphCNp1z49fji1zkuO54vkv3EgnclOMkOoarxt&#10;GGfxf+QRGjw1Mxyzeax3X+EETVsPh5TgUBV8OdTtP65zgQNKW7f7+zlvS9c5/VLBCaBUhPh6spc/&#10;wijB/L+lVx7plbwqoKit27uQ0eDXD/1wCuq5aY9PB3iSkDlOVf8EJ3f2RzxfI/0NrsYfcAhJts14&#10;YApPOdHfUnU91vXwLwAAAP//AwBQSwMEFAAGAAgAAAAhAHmLcMHeAAAADQEAAA8AAABkcnMvZG93&#10;bnJldi54bWxMj8FOwzAQRO9I/IO1SNyokxhcmsapKiROXKDA3Um2SdR4HcVuE/6e7QluM9qn2Zli&#10;t7hBXHAKvScD6SoBgVT7pqfWwNfn68MziBAtNXbwhAZ+MMCuvL0pbN74mT7wcoit4BAKuTXQxTjm&#10;Uoa6Q2fDyo9IfDv6ydnIdmplM9mZw90gsyTR0tme+ENnR3zpsD4dzs6Art61/370uD9mm7l/65VO&#10;FBlzf7fstyAiLvEPhmt9rg4ld6r8mZogBvbrJGOURaoUiCuRKr0GUbF6yvQGZFnI/yvKXwAAAP//&#10;AwBQSwECLQAUAAYACAAAACEAtoM4kv4AAADhAQAAEwAAAAAAAAAAAAAAAAAAAAAAW0NvbnRlbnRf&#10;VHlwZXNdLnhtbFBLAQItABQABgAIAAAAIQA4/SH/1gAAAJQBAAALAAAAAAAAAAAAAAAAAC8BAABf&#10;cmVscy8ucmVsc1BLAQItABQABgAIAAAAIQDMjW3ihgcAAB4mAAAOAAAAAAAAAAAAAAAAAC4CAABk&#10;cnMvZTJvRG9jLnhtbFBLAQItABQABgAIAAAAIQB5i3DB3gAAAA0BAAAPAAAAAAAAAAAAAAAAAOAJ&#10;AABkcnMvZG93bnJldi54bWxQSwUGAAAAAAQABADzAAAA6woAAAAA&#10;" path="m9664,14126r-9,l10,14126r-10,l,14136r10,l9655,14136r9,l9664,14126xm9664,r-9,l9655,9r,4446l10,4455,10,9r9645,l9655,,10,,,,,9,,4455r,10l,14126r10,l10,4465r9645,l9655,14126r9,l9664,4465r,-10l9664,9r,-9xe" fillcolor="black" stroked="f">
                <v:path arrowok="t" o:connecttype="custom" o:connectlocs="6136640,9689465;6130925,9689465;6130925,9689465;6350,9689465;0,9689465;0,9695815;6350,9695815;6130925,9695815;6130925,9695815;6136640,9695815;6136640,9689465;6136640,719455;6130925,719455;6130925,719455;6130925,725170;6130925,3548380;6350,3548380;6350,725170;6130925,725170;6130925,719455;6350,719455;0,719455;0,725170;0,3548380;0,3554730;0,9689465;6350,9689465;6350,3554730;6130925,3554730;6130925,9689465;6136640,9689465;6136640,3554730;6136640,3548380;6136640,725170;6136640,719455" o:connectangles="0,0,0,0,0,0,0,0,0,0,0,0,0,0,0,0,0,0,0,0,0,0,0,0,0,0,0,0,0,0,0,0,0,0,0"/>
                <w10:wrap anchorx="page" anchory="page"/>
              </v:shape>
            </w:pict>
          </mc:Fallback>
        </mc:AlternateContent>
      </w:r>
      <w:r w:rsidR="009858C1">
        <w:rPr>
          <w:b/>
          <w:sz w:val="24"/>
        </w:rPr>
        <w:t>Шкала</w:t>
      </w:r>
      <w:r w:rsidR="00DA3A85">
        <w:rPr>
          <w:b/>
          <w:sz w:val="24"/>
        </w:rPr>
        <w:t xml:space="preserve"> </w:t>
      </w:r>
      <w:r w:rsidR="009858C1">
        <w:rPr>
          <w:b/>
          <w:sz w:val="24"/>
        </w:rPr>
        <w:t>оцінювання</w:t>
      </w:r>
      <w:r w:rsidR="00DA3A85">
        <w:rPr>
          <w:b/>
          <w:sz w:val="24"/>
        </w:rPr>
        <w:t xml:space="preserve"> </w:t>
      </w:r>
      <w:r w:rsidR="009858C1">
        <w:rPr>
          <w:b/>
          <w:sz w:val="24"/>
        </w:rPr>
        <w:t>результатів</w:t>
      </w:r>
      <w:r w:rsidR="00DA3A85">
        <w:rPr>
          <w:b/>
          <w:sz w:val="24"/>
        </w:rPr>
        <w:t xml:space="preserve"> </w:t>
      </w:r>
      <w:r w:rsidR="009858C1">
        <w:rPr>
          <w:b/>
          <w:spacing w:val="-2"/>
          <w:sz w:val="24"/>
        </w:rPr>
        <w:t>навчання:</w:t>
      </w:r>
    </w:p>
    <w:tbl>
      <w:tblPr>
        <w:tblW w:w="954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10"/>
        <w:gridCol w:w="1626"/>
        <w:gridCol w:w="1930"/>
        <w:gridCol w:w="1101"/>
        <w:gridCol w:w="3876"/>
      </w:tblGrid>
      <w:tr w:rsidR="00E6613A" w:rsidRPr="00387766" w14:paraId="6C4E6BE8" w14:textId="77777777" w:rsidTr="001503FF">
        <w:trPr>
          <w:tblCellSpacing w:w="0" w:type="dxa"/>
        </w:trPr>
        <w:tc>
          <w:tcPr>
            <w:tcW w:w="1381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C292B" w14:textId="77777777" w:rsidR="00E6613A" w:rsidRPr="00387766" w:rsidRDefault="00E6613A" w:rsidP="001503FF">
            <w:pPr>
              <w:jc w:val="center"/>
              <w:rPr>
                <w:rFonts w:eastAsia="Arial Unicode MS"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bCs/>
                <w:sz w:val="24"/>
                <w:szCs w:val="24"/>
              </w:rPr>
              <w:t>Оцінка за 100-бальною системою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42958" w14:textId="77777777" w:rsidR="00E6613A" w:rsidRPr="00387766" w:rsidRDefault="00E6613A" w:rsidP="001503FF">
            <w:pPr>
              <w:jc w:val="center"/>
              <w:rPr>
                <w:rFonts w:eastAsia="Arial Unicode MS"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bCs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2609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vAlign w:val="center"/>
          </w:tcPr>
          <w:p w14:paraId="5A32DCD3" w14:textId="77777777" w:rsidR="00E6613A" w:rsidRPr="00387766" w:rsidRDefault="00E6613A" w:rsidP="001503FF">
            <w:pPr>
              <w:jc w:val="center"/>
              <w:rPr>
                <w:rFonts w:eastAsia="Arial Unicode MS"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bCs/>
                <w:sz w:val="24"/>
                <w:szCs w:val="24"/>
              </w:rPr>
              <w:t>Оцінка за шкалою ECTS</w:t>
            </w:r>
          </w:p>
        </w:tc>
      </w:tr>
      <w:tr w:rsidR="00E6613A" w:rsidRPr="00387766" w14:paraId="33FCBEFD" w14:textId="77777777" w:rsidTr="001503FF">
        <w:trPr>
          <w:tblCellSpacing w:w="0" w:type="dxa"/>
        </w:trPr>
        <w:tc>
          <w:tcPr>
            <w:tcW w:w="1381" w:type="pct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E9AA5" w14:textId="77777777" w:rsidR="00E6613A" w:rsidRPr="00387766" w:rsidRDefault="00E6613A" w:rsidP="001503FF">
            <w:pPr>
              <w:rPr>
                <w:rFonts w:eastAsia="Arial Unicode MS"/>
                <w:sz w:val="24"/>
                <w:szCs w:val="24"/>
              </w:rPr>
            </w:pP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CF6D0E" w14:textId="77777777" w:rsidR="00E6613A" w:rsidRPr="00387766" w:rsidRDefault="00E6613A" w:rsidP="001503FF">
            <w:pPr>
              <w:jc w:val="center"/>
              <w:rPr>
                <w:rFonts w:eastAsia="Arial Unicode MS"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bCs/>
                <w:sz w:val="24"/>
                <w:szCs w:val="24"/>
              </w:rPr>
              <w:t>екзамен</w:t>
            </w:r>
          </w:p>
        </w:tc>
        <w:tc>
          <w:tcPr>
            <w:tcW w:w="2609" w:type="pct"/>
            <w:gridSpan w:val="2"/>
            <w:vMerge/>
            <w:tcBorders>
              <w:left w:val="outset" w:sz="6" w:space="0" w:color="auto"/>
              <w:right w:val="outset" w:sz="6" w:space="0" w:color="auto"/>
            </w:tcBorders>
            <w:vAlign w:val="center"/>
            <w:hideMark/>
          </w:tcPr>
          <w:p w14:paraId="34978602" w14:textId="77777777" w:rsidR="00E6613A" w:rsidRPr="00387766" w:rsidRDefault="00E6613A" w:rsidP="001503FF">
            <w:pPr>
              <w:rPr>
                <w:rFonts w:eastAsia="Arial Unicode MS"/>
                <w:sz w:val="24"/>
                <w:szCs w:val="24"/>
              </w:rPr>
            </w:pPr>
          </w:p>
        </w:tc>
      </w:tr>
      <w:tr w:rsidR="00E6613A" w:rsidRPr="00387766" w14:paraId="6EA76A5A" w14:textId="77777777" w:rsidTr="001503FF">
        <w:trPr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7B599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90 – 100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E5F36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відмінно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vAlign w:val="center"/>
          </w:tcPr>
          <w:p w14:paraId="29D7700A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5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1FCCF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A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C6E7D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відмінно</w:t>
            </w:r>
          </w:p>
        </w:tc>
      </w:tr>
      <w:tr w:rsidR="00E6613A" w:rsidRPr="00387766" w14:paraId="462BDFEB" w14:textId="77777777" w:rsidTr="001503FF">
        <w:trPr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800B3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82 – 89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F8C32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добре</w:t>
            </w:r>
          </w:p>
        </w:tc>
        <w:tc>
          <w:tcPr>
            <w:tcW w:w="1011" w:type="pct"/>
            <w:tcBorders>
              <w:left w:val="outset" w:sz="6" w:space="0" w:color="auto"/>
              <w:right w:val="outset" w:sz="6" w:space="0" w:color="auto"/>
            </w:tcBorders>
            <w:vAlign w:val="center"/>
          </w:tcPr>
          <w:p w14:paraId="02224AB6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4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8D4FF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B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03347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добре (дуже добре)</w:t>
            </w:r>
          </w:p>
        </w:tc>
      </w:tr>
      <w:tr w:rsidR="00E6613A" w:rsidRPr="00387766" w14:paraId="10E2242B" w14:textId="77777777" w:rsidTr="001503FF">
        <w:trPr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A0BE5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75 – 81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71BA4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добре</w:t>
            </w:r>
          </w:p>
        </w:tc>
        <w:tc>
          <w:tcPr>
            <w:tcW w:w="1011" w:type="pct"/>
            <w:tcBorders>
              <w:left w:val="outset" w:sz="6" w:space="0" w:color="auto"/>
              <w:right w:val="outset" w:sz="6" w:space="0" w:color="auto"/>
            </w:tcBorders>
            <w:vAlign w:val="center"/>
          </w:tcPr>
          <w:p w14:paraId="321C5F69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4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50A4D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C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8E691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 xml:space="preserve">добре </w:t>
            </w:r>
          </w:p>
        </w:tc>
      </w:tr>
      <w:tr w:rsidR="00E6613A" w:rsidRPr="00387766" w14:paraId="40502A89" w14:textId="77777777" w:rsidTr="001503FF">
        <w:trPr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230C7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64 – 74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6341C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задовільно</w:t>
            </w:r>
          </w:p>
        </w:tc>
        <w:tc>
          <w:tcPr>
            <w:tcW w:w="1011" w:type="pct"/>
            <w:tcBorders>
              <w:left w:val="outset" w:sz="6" w:space="0" w:color="auto"/>
              <w:right w:val="outset" w:sz="6" w:space="0" w:color="auto"/>
            </w:tcBorders>
            <w:vAlign w:val="center"/>
          </w:tcPr>
          <w:p w14:paraId="40E9ECA4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3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81A94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D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09926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 xml:space="preserve">задовільно </w:t>
            </w:r>
          </w:p>
        </w:tc>
      </w:tr>
      <w:tr w:rsidR="00E6613A" w:rsidRPr="00387766" w14:paraId="76985CBF" w14:textId="77777777" w:rsidTr="001503FF">
        <w:trPr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C9A8A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60 – 63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198FD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задовільно</w:t>
            </w:r>
          </w:p>
        </w:tc>
        <w:tc>
          <w:tcPr>
            <w:tcW w:w="1011" w:type="pct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972197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3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0651D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Е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3D969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 xml:space="preserve">задовільно (достатньо) </w:t>
            </w:r>
          </w:p>
        </w:tc>
      </w:tr>
      <w:tr w:rsidR="00E6613A" w:rsidRPr="00387766" w14:paraId="23279D83" w14:textId="77777777" w:rsidTr="001503FF">
        <w:trPr>
          <w:trHeight w:val="468"/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AEFCA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35 – 59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E0181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незадовільно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vAlign w:val="center"/>
            <w:hideMark/>
          </w:tcPr>
          <w:p w14:paraId="45CCABFF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2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F3252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FX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A6815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незадовільно з можливістю повторного складання</w:t>
            </w:r>
          </w:p>
        </w:tc>
      </w:tr>
      <w:tr w:rsidR="00E6613A" w:rsidRPr="00387766" w14:paraId="70BAAC77" w14:textId="77777777" w:rsidTr="001503FF">
        <w:trPr>
          <w:trHeight w:val="468"/>
          <w:tblCellSpacing w:w="0" w:type="dxa"/>
        </w:trPr>
        <w:tc>
          <w:tcPr>
            <w:tcW w:w="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D260B0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1 – 34</w:t>
            </w:r>
          </w:p>
        </w:tc>
        <w:tc>
          <w:tcPr>
            <w:tcW w:w="8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D41F52" w14:textId="77777777" w:rsidR="00E6613A" w:rsidRPr="00387766" w:rsidRDefault="00E6613A" w:rsidP="001503FF">
            <w:pPr>
              <w:jc w:val="center"/>
              <w:rPr>
                <w:rFonts w:eastAsia="Arial Unicode MS"/>
                <w:iCs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незадовільно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C26F64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2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385108" w14:textId="77777777" w:rsidR="00E6613A" w:rsidRPr="00387766" w:rsidRDefault="00E6613A" w:rsidP="001503FF">
            <w:pPr>
              <w:jc w:val="center"/>
              <w:rPr>
                <w:rFonts w:eastAsia="Arial Unicode MS"/>
                <w:b/>
                <w:sz w:val="24"/>
                <w:szCs w:val="24"/>
              </w:rPr>
            </w:pPr>
            <w:r w:rsidRPr="00387766">
              <w:rPr>
                <w:rFonts w:eastAsia="Arial Unicode MS"/>
                <w:b/>
                <w:sz w:val="24"/>
                <w:szCs w:val="24"/>
              </w:rPr>
              <w:t>F</w:t>
            </w:r>
          </w:p>
        </w:tc>
        <w:tc>
          <w:tcPr>
            <w:tcW w:w="2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89637E" w14:textId="77777777" w:rsidR="00E6613A" w:rsidRPr="00387766" w:rsidRDefault="00E6613A" w:rsidP="001503FF">
            <w:pPr>
              <w:jc w:val="center"/>
              <w:rPr>
                <w:rFonts w:eastAsia="Arial Unicode MS"/>
                <w:i/>
                <w:sz w:val="24"/>
                <w:szCs w:val="24"/>
              </w:rPr>
            </w:pPr>
            <w:r w:rsidRPr="00387766">
              <w:rPr>
                <w:rFonts w:eastAsia="Arial Unicode MS"/>
                <w:i/>
                <w:sz w:val="24"/>
                <w:szCs w:val="24"/>
              </w:rPr>
              <w:t>незадовільно з обов’язковим повторним вивченням дисципліни</w:t>
            </w:r>
          </w:p>
        </w:tc>
      </w:tr>
    </w:tbl>
    <w:p w14:paraId="7CFB9614" w14:textId="77777777" w:rsidR="00937BE8" w:rsidRDefault="00937BE8">
      <w:pPr>
        <w:pStyle w:val="a3"/>
        <w:rPr>
          <w:b/>
        </w:rPr>
      </w:pPr>
    </w:p>
    <w:p w14:paraId="5AB97539" w14:textId="77777777" w:rsidR="00937BE8" w:rsidRDefault="00937BE8">
      <w:pPr>
        <w:pStyle w:val="a3"/>
        <w:spacing w:before="11"/>
        <w:rPr>
          <w:b/>
        </w:rPr>
      </w:pPr>
    </w:p>
    <w:p w14:paraId="17D30492" w14:textId="77777777" w:rsidR="00937BE8" w:rsidRDefault="009858C1">
      <w:pPr>
        <w:ind w:left="25" w:right="137"/>
        <w:jc w:val="center"/>
        <w:rPr>
          <w:b/>
          <w:sz w:val="24"/>
        </w:rPr>
      </w:pPr>
      <w:r>
        <w:rPr>
          <w:b/>
          <w:sz w:val="24"/>
        </w:rPr>
        <w:t>Політика</w:t>
      </w:r>
      <w:r w:rsidR="00DA3A85">
        <w:rPr>
          <w:b/>
          <w:sz w:val="24"/>
        </w:rPr>
        <w:t xml:space="preserve"> </w:t>
      </w:r>
      <w:r>
        <w:rPr>
          <w:b/>
          <w:spacing w:val="-2"/>
          <w:sz w:val="24"/>
        </w:rPr>
        <w:t>курсу:</w:t>
      </w:r>
    </w:p>
    <w:p w14:paraId="156307FE" w14:textId="77777777" w:rsidR="00937BE8" w:rsidRDefault="009858C1">
      <w:pPr>
        <w:pStyle w:val="2"/>
        <w:ind w:right="114"/>
        <w:jc w:val="center"/>
      </w:pPr>
      <w:r>
        <w:t>Політика</w:t>
      </w:r>
      <w:r w:rsidR="00DA3A85">
        <w:t xml:space="preserve"> </w:t>
      </w:r>
      <w:r>
        <w:t>дотримання</w:t>
      </w:r>
      <w:r w:rsidR="00DA3A85">
        <w:t xml:space="preserve"> </w:t>
      </w:r>
      <w:r>
        <w:t>академічної</w:t>
      </w:r>
      <w:r w:rsidR="00DA3A85">
        <w:t xml:space="preserve"> </w:t>
      </w:r>
      <w:r>
        <w:rPr>
          <w:spacing w:val="-2"/>
        </w:rPr>
        <w:t>доброчесності</w:t>
      </w:r>
    </w:p>
    <w:p w14:paraId="13366289" w14:textId="77777777" w:rsidR="00937BE8" w:rsidRDefault="009858C1" w:rsidP="005E06D9">
      <w:pPr>
        <w:pStyle w:val="a3"/>
        <w:tabs>
          <w:tab w:val="left" w:pos="8884"/>
        </w:tabs>
        <w:ind w:left="114" w:right="225"/>
        <w:jc w:val="both"/>
      </w:pPr>
      <w:r>
        <w:t>Викладання</w:t>
      </w:r>
      <w:r w:rsidR="005E06D9">
        <w:t xml:space="preserve"> </w:t>
      </w:r>
      <w:r>
        <w:t>навчальної дисципліни ґрунтується на засадах академічної доброчесності. Порушеннями</w:t>
      </w:r>
      <w:r w:rsidR="00DA3A85">
        <w:t xml:space="preserve"> </w:t>
      </w:r>
      <w:r>
        <w:t>академічної</w:t>
      </w:r>
      <w:r w:rsidR="00DA3A85">
        <w:t xml:space="preserve"> </w:t>
      </w:r>
      <w:r>
        <w:t>доброчесності</w:t>
      </w:r>
      <w:r w:rsidR="00DA3A85">
        <w:t xml:space="preserve"> </w:t>
      </w:r>
      <w:r>
        <w:t>вважаються:академічний</w:t>
      </w:r>
      <w:r w:rsidR="00DA3A85">
        <w:t xml:space="preserve"> </w:t>
      </w:r>
      <w:r>
        <w:t>плагіат,</w:t>
      </w:r>
      <w:r w:rsidR="00DA3A85">
        <w:t xml:space="preserve"> </w:t>
      </w:r>
      <w:r>
        <w:t>фабрикація, фальсифікація,</w:t>
      </w:r>
      <w:r w:rsidR="005E06D9">
        <w:t xml:space="preserve"> </w:t>
      </w:r>
      <w:r>
        <w:t>списування.</w:t>
      </w:r>
      <w:r w:rsidR="005E06D9">
        <w:t xml:space="preserve"> </w:t>
      </w:r>
      <w:r>
        <w:t>Запорушення</w:t>
      </w:r>
      <w:r w:rsidR="005E06D9">
        <w:t xml:space="preserve"> </w:t>
      </w:r>
      <w:r>
        <w:t>академічної</w:t>
      </w:r>
      <w:r w:rsidR="005E06D9">
        <w:t xml:space="preserve"> </w:t>
      </w:r>
      <w:r>
        <w:t>доброчесності</w:t>
      </w:r>
      <w:r w:rsidR="005E06D9">
        <w:t xml:space="preserve"> </w:t>
      </w:r>
      <w:r>
        <w:t>здобувачі</w:t>
      </w:r>
      <w:r w:rsidR="005E06D9">
        <w:t xml:space="preserve"> </w:t>
      </w:r>
      <w:r>
        <w:t>освіти</w:t>
      </w:r>
      <w:r w:rsidR="00DA3A85">
        <w:t xml:space="preserve"> </w:t>
      </w:r>
      <w:r>
        <w:t>можуть</w:t>
      </w:r>
      <w:r w:rsidR="00DA3A85">
        <w:t xml:space="preserve"> </w:t>
      </w:r>
      <w:r>
        <w:t>бути</w:t>
      </w:r>
      <w:r w:rsidR="00DA3A85">
        <w:t xml:space="preserve"> </w:t>
      </w:r>
      <w:r>
        <w:t>притягнені</w:t>
      </w:r>
      <w:r w:rsidR="00DA3A85">
        <w:t xml:space="preserve"> </w:t>
      </w:r>
      <w:r>
        <w:t>до</w:t>
      </w:r>
      <w:r w:rsidR="00DA3A85">
        <w:t xml:space="preserve"> </w:t>
      </w:r>
      <w:r>
        <w:t>такої</w:t>
      </w:r>
      <w:r w:rsidR="00DA3A85">
        <w:t xml:space="preserve"> </w:t>
      </w:r>
      <w:r>
        <w:t>академічної</w:t>
      </w:r>
      <w:r w:rsidR="00DA3A85">
        <w:t xml:space="preserve"> </w:t>
      </w:r>
      <w:r>
        <w:t>відповідальності:</w:t>
      </w:r>
      <w:r w:rsidR="005E06D9">
        <w:t xml:space="preserve"> </w:t>
      </w:r>
      <w:r>
        <w:t>повторне</w:t>
      </w:r>
      <w:r w:rsidR="005E06D9">
        <w:t xml:space="preserve"> </w:t>
      </w:r>
      <w:r>
        <w:t>проходження оцінювання</w:t>
      </w:r>
      <w:r w:rsidR="005E06D9">
        <w:t xml:space="preserve"> </w:t>
      </w:r>
      <w:r>
        <w:t>(контрольна</w:t>
      </w:r>
      <w:r w:rsidR="005E06D9">
        <w:t xml:space="preserve"> </w:t>
      </w:r>
      <w:r>
        <w:t>робота,</w:t>
      </w:r>
      <w:r w:rsidR="005E06D9">
        <w:t xml:space="preserve"> </w:t>
      </w:r>
      <w:r>
        <w:t>іспит</w:t>
      </w:r>
      <w:r w:rsidR="005E06D9">
        <w:t xml:space="preserve"> </w:t>
      </w:r>
      <w:r>
        <w:t>тощо);</w:t>
      </w:r>
      <w:r w:rsidR="005E06D9">
        <w:t xml:space="preserve"> </w:t>
      </w:r>
      <w:r>
        <w:t>повторне</w:t>
      </w:r>
      <w:r w:rsidR="005E06D9">
        <w:t xml:space="preserve"> </w:t>
      </w:r>
      <w:r>
        <w:t>проходження</w:t>
      </w:r>
      <w:r w:rsidR="005E06D9">
        <w:t xml:space="preserve"> </w:t>
      </w:r>
      <w:r>
        <w:t>відповідного освітнього компонента освітньої програми, відрахування.</w:t>
      </w:r>
    </w:p>
    <w:p w14:paraId="286ECB48" w14:textId="77777777" w:rsidR="00937BE8" w:rsidRDefault="009858C1">
      <w:pPr>
        <w:pStyle w:val="2"/>
        <w:ind w:left="3509"/>
      </w:pPr>
      <w:r>
        <w:t>Комунікаційна</w:t>
      </w:r>
      <w:r w:rsidR="005E06D9">
        <w:t xml:space="preserve"> </w:t>
      </w:r>
      <w:r>
        <w:rPr>
          <w:spacing w:val="-2"/>
        </w:rPr>
        <w:t>політика</w:t>
      </w:r>
    </w:p>
    <w:p w14:paraId="3D7954C2" w14:textId="5DE44F35" w:rsidR="00937BE8" w:rsidRDefault="009858C1">
      <w:pPr>
        <w:pStyle w:val="a3"/>
        <w:tabs>
          <w:tab w:val="left" w:pos="8884"/>
        </w:tabs>
        <w:ind w:left="114" w:right="225"/>
        <w:jc w:val="both"/>
      </w:pPr>
      <w:r>
        <w:t>Здобувачі освіти повинні мати активовану пошту. Обов’язком здобувача освіти є перевірка один раз на тиждень (щонеділі) поштової скриньки та відвідування, перегляд інформації у Viber-групі,</w:t>
      </w:r>
      <w:r w:rsidR="005E06D9">
        <w:t xml:space="preserve"> </w:t>
      </w:r>
      <w:r>
        <w:t>у</w:t>
      </w:r>
      <w:r w:rsidR="005E06D9">
        <w:t xml:space="preserve"> </w:t>
      </w:r>
      <w:r>
        <w:t>розділі</w:t>
      </w:r>
      <w:r w:rsidR="005E06D9">
        <w:t xml:space="preserve"> </w:t>
      </w:r>
      <w:r>
        <w:t>сповіщень</w:t>
      </w:r>
      <w:r w:rsidR="005E06D9">
        <w:t xml:space="preserve"> </w:t>
      </w:r>
      <w:r>
        <w:t>на</w:t>
      </w:r>
      <w:r w:rsidR="005E06D9">
        <w:t xml:space="preserve"> </w:t>
      </w:r>
      <w:r>
        <w:t>платформі</w:t>
      </w:r>
      <w:r w:rsidR="005E06D9">
        <w:t xml:space="preserve"> </w:t>
      </w:r>
      <w:r>
        <w:t>Moodle.</w:t>
      </w:r>
      <w:r w:rsidR="005E06D9">
        <w:t xml:space="preserve"> </w:t>
      </w:r>
      <w:r>
        <w:t>Протягом</w:t>
      </w:r>
      <w:r w:rsidR="005E06D9">
        <w:t xml:space="preserve"> </w:t>
      </w:r>
      <w:r>
        <w:t>тижнів</w:t>
      </w:r>
      <w:r w:rsidR="005E06D9">
        <w:t xml:space="preserve"> </w:t>
      </w:r>
      <w:r>
        <w:t>самостійної</w:t>
      </w:r>
      <w:r w:rsidR="005E06D9">
        <w:t xml:space="preserve"> </w:t>
      </w:r>
      <w:r>
        <w:t>роботи обов’язком</w:t>
      </w:r>
      <w:r w:rsidR="005E06D9">
        <w:t xml:space="preserve"> </w:t>
      </w:r>
      <w:r>
        <w:t>здобувача</w:t>
      </w:r>
      <w:r w:rsidR="005E06D9">
        <w:t xml:space="preserve"> </w:t>
      </w:r>
      <w:r>
        <w:t>освіти</w:t>
      </w:r>
      <w:r w:rsidR="005E06D9">
        <w:t xml:space="preserve"> </w:t>
      </w:r>
      <w:r>
        <w:t>є</w:t>
      </w:r>
      <w:r w:rsidR="005E06D9">
        <w:t xml:space="preserve"> </w:t>
      </w:r>
      <w:r>
        <w:t>робота</w:t>
      </w:r>
      <w:r w:rsidR="005E06D9">
        <w:t xml:space="preserve"> </w:t>
      </w:r>
      <w:r>
        <w:t>з</w:t>
      </w:r>
      <w:r w:rsidR="005E06D9">
        <w:t xml:space="preserve"> </w:t>
      </w:r>
      <w:r>
        <w:t>дистанційним</w:t>
      </w:r>
      <w:r w:rsidR="005E06D9">
        <w:t xml:space="preserve"> </w:t>
      </w:r>
      <w:r>
        <w:t>курсом</w:t>
      </w:r>
      <w:r w:rsidR="005E06D9">
        <w:t xml:space="preserve"> </w:t>
      </w:r>
      <w:r>
        <w:t>«</w:t>
      </w:r>
      <w:r w:rsidR="00E6613A">
        <w:t>Психологія творчості. Арт-терапія</w:t>
      </w:r>
      <w:r>
        <w:t>». Усі письмові запитання до викладачів стосовно курсу мають надсилатися на університетську електронну пошту кафедри.</w:t>
      </w:r>
    </w:p>
    <w:p w14:paraId="72B57AE1" w14:textId="77777777" w:rsidR="00937BE8" w:rsidRDefault="009858C1">
      <w:pPr>
        <w:pStyle w:val="2"/>
        <w:spacing w:before="1"/>
        <w:ind w:left="3043"/>
        <w:jc w:val="both"/>
      </w:pPr>
      <w:r>
        <w:t>Політика</w:t>
      </w:r>
      <w:r w:rsidR="005E06D9">
        <w:t xml:space="preserve"> </w:t>
      </w:r>
      <w:r>
        <w:t>щодо</w:t>
      </w:r>
      <w:r w:rsidR="005E06D9">
        <w:t xml:space="preserve"> </w:t>
      </w:r>
      <w:r>
        <w:t>пропусків</w:t>
      </w:r>
      <w:r w:rsidR="005E06D9">
        <w:t xml:space="preserve"> </w:t>
      </w:r>
      <w:r>
        <w:rPr>
          <w:spacing w:val="-2"/>
        </w:rPr>
        <w:t>занять</w:t>
      </w:r>
    </w:p>
    <w:p w14:paraId="3737F2DD" w14:textId="77777777" w:rsidR="00937BE8" w:rsidRDefault="009858C1">
      <w:pPr>
        <w:pStyle w:val="a3"/>
        <w:ind w:left="114" w:right="229"/>
        <w:jc w:val="both"/>
      </w:pPr>
      <w:r>
        <w:t>Здобувачі</w:t>
      </w:r>
      <w:r w:rsidR="005E06D9">
        <w:t xml:space="preserve"> </w:t>
      </w:r>
      <w:r>
        <w:t>освіти</w:t>
      </w:r>
      <w:r w:rsidR="005E06D9">
        <w:t xml:space="preserve"> </w:t>
      </w:r>
      <w:r>
        <w:t>мають</w:t>
      </w:r>
      <w:r w:rsidR="005E06D9">
        <w:t xml:space="preserve"> </w:t>
      </w:r>
      <w:r>
        <w:t>відвідувати</w:t>
      </w:r>
      <w:r w:rsidR="005E06D9">
        <w:t xml:space="preserve"> </w:t>
      </w:r>
      <w:r>
        <w:t>лекційні</w:t>
      </w:r>
      <w:r w:rsidR="005E06D9">
        <w:t xml:space="preserve"> </w:t>
      </w:r>
      <w:r>
        <w:t>та</w:t>
      </w:r>
      <w:r w:rsidR="005E06D9">
        <w:t xml:space="preserve"> </w:t>
      </w:r>
      <w:r>
        <w:t>практичні</w:t>
      </w:r>
      <w:r w:rsidR="005E06D9">
        <w:t xml:space="preserve"> </w:t>
      </w:r>
      <w:r>
        <w:t>(семінарські)</w:t>
      </w:r>
      <w:r w:rsidR="005E06D9">
        <w:t xml:space="preserve"> </w:t>
      </w:r>
      <w:r>
        <w:t>заняття.</w:t>
      </w:r>
      <w:r w:rsidR="005E06D9">
        <w:t xml:space="preserve"> </w:t>
      </w:r>
      <w:r>
        <w:t>Відсутність на занятті може бути виправдана поважною причиною. Поважними причинами відсутності вважаються: хвороба, участь у Всеукраїнській студентській олімпіаді, Всеукраїнському конкурсі студентських наукових робіт чи будь-якому іншому заході, який можна віднести до заходів, що сприяють розвитку здобувачів освіти і поліпшенню іміджу університету (інституту/коледжу).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(виконанню завдань).</w:t>
      </w:r>
    </w:p>
    <w:p w14:paraId="786CDC20" w14:textId="77777777" w:rsidR="00937BE8" w:rsidRDefault="009858C1">
      <w:pPr>
        <w:ind w:left="114" w:firstLine="494"/>
        <w:rPr>
          <w:sz w:val="24"/>
        </w:rPr>
      </w:pPr>
      <w:r>
        <w:rPr>
          <w:b/>
          <w:i/>
          <w:sz w:val="24"/>
        </w:rPr>
        <w:t xml:space="preserve">Політика щодо виконання навчальних завдань пізніше встановленого терміну </w:t>
      </w:r>
      <w:r w:rsidRPr="005E06D9">
        <w:rPr>
          <w:sz w:val="24"/>
          <w:szCs w:val="24"/>
        </w:rPr>
        <w:t>Здобувачі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освіти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мають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виконувати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всі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навчальні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завдання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у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встановлені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терміни.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 xml:space="preserve">Здобувач освіти, 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який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невиконавту чи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іншу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кількість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навчальних завдань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вчасно й хоче</w:t>
      </w:r>
      <w:r w:rsidR="005E06D9">
        <w:rPr>
          <w:sz w:val="24"/>
          <w:szCs w:val="24"/>
        </w:rPr>
        <w:t xml:space="preserve"> </w:t>
      </w:r>
      <w:r w:rsidRPr="005E06D9">
        <w:rPr>
          <w:sz w:val="24"/>
          <w:szCs w:val="24"/>
        </w:rPr>
        <w:t>надолужити прогаяне, може звернутися по допомогу до викладача</w:t>
      </w:r>
      <w:r>
        <w:rPr>
          <w:sz w:val="24"/>
        </w:rPr>
        <w:t>.</w:t>
      </w:r>
    </w:p>
    <w:p w14:paraId="0345C1A6" w14:textId="77777777" w:rsidR="00937BE8" w:rsidRDefault="009858C1">
      <w:pPr>
        <w:pStyle w:val="2"/>
        <w:spacing w:before="1"/>
        <w:ind w:left="2654"/>
      </w:pPr>
      <w:r>
        <w:t>Політика</w:t>
      </w:r>
      <w:r w:rsidR="005E06D9">
        <w:t xml:space="preserve"> </w:t>
      </w:r>
      <w:r>
        <w:t>щодо</w:t>
      </w:r>
      <w:r w:rsidR="005E06D9">
        <w:t xml:space="preserve"> </w:t>
      </w:r>
      <w:r>
        <w:t>оскарження</w:t>
      </w:r>
      <w:r w:rsidR="005E06D9">
        <w:t xml:space="preserve"> </w:t>
      </w:r>
      <w:r>
        <w:rPr>
          <w:spacing w:val="-2"/>
        </w:rPr>
        <w:t>оцінювання</w:t>
      </w:r>
    </w:p>
    <w:p w14:paraId="2622A0E6" w14:textId="77777777" w:rsidR="00937BE8" w:rsidRDefault="009858C1">
      <w:pPr>
        <w:pStyle w:val="a3"/>
        <w:ind w:left="114"/>
      </w:pPr>
      <w:r>
        <w:t>Якщо</w:t>
      </w:r>
      <w:r w:rsidR="00DA3A85">
        <w:t xml:space="preserve"> </w:t>
      </w:r>
      <w:r>
        <w:t>здобувач</w:t>
      </w:r>
      <w:r w:rsidR="00DA3A85">
        <w:t xml:space="preserve"> </w:t>
      </w:r>
      <w:r>
        <w:t>освіти</w:t>
      </w:r>
      <w:r w:rsidR="00DA3A85">
        <w:t xml:space="preserve"> </w:t>
      </w:r>
      <w:r>
        <w:t>незгоден</w:t>
      </w:r>
      <w:r w:rsidR="005E06D9">
        <w:t xml:space="preserve"> </w:t>
      </w:r>
      <w:r>
        <w:t>із</w:t>
      </w:r>
      <w:r w:rsidR="005E06D9">
        <w:t xml:space="preserve"> </w:t>
      </w:r>
      <w:r>
        <w:t>оцінюванням</w:t>
      </w:r>
      <w:r w:rsidR="005E06D9">
        <w:t xml:space="preserve"> </w:t>
      </w:r>
      <w:r>
        <w:t>його</w:t>
      </w:r>
      <w:r w:rsidR="005E06D9">
        <w:t xml:space="preserve"> </w:t>
      </w:r>
      <w:r>
        <w:t>знань,</w:t>
      </w:r>
      <w:r w:rsidR="005E06D9">
        <w:t xml:space="preserve"> </w:t>
      </w:r>
      <w:r>
        <w:t>він</w:t>
      </w:r>
      <w:r w:rsidR="005E06D9">
        <w:t xml:space="preserve"> </w:t>
      </w:r>
      <w:r>
        <w:t>може</w:t>
      </w:r>
      <w:r w:rsidR="005E06D9">
        <w:t xml:space="preserve"> </w:t>
      </w:r>
      <w:r>
        <w:t>оскаржити виставлену викладачем оцінку в установленому порядку.</w:t>
      </w:r>
    </w:p>
    <w:p w14:paraId="198355C0" w14:textId="77777777" w:rsidR="00937BE8" w:rsidRDefault="009858C1">
      <w:pPr>
        <w:pStyle w:val="2"/>
        <w:ind w:left="4457"/>
      </w:pPr>
      <w:r>
        <w:rPr>
          <w:spacing w:val="-2"/>
        </w:rPr>
        <w:t>Бонуси</w:t>
      </w:r>
    </w:p>
    <w:p w14:paraId="5E7D6816" w14:textId="77777777" w:rsidR="00937BE8" w:rsidRDefault="009858C1">
      <w:pPr>
        <w:pStyle w:val="a3"/>
        <w:ind w:left="114" w:right="235"/>
        <w:jc w:val="both"/>
      </w:pPr>
      <w:r>
        <w:t>Здобувачі освіти, які регулярно відвідували лекції (мають не більше двох пропусків без поважних причин) та мають написаний конспект лекцій, отримують додатково 2 бали до результатів оцінювання / до підсумкової оцінки.</w:t>
      </w:r>
    </w:p>
    <w:p w14:paraId="0C0EFCD2" w14:textId="77777777" w:rsidR="00937BE8" w:rsidRDefault="00937BE8">
      <w:pPr>
        <w:pStyle w:val="a3"/>
        <w:jc w:val="both"/>
        <w:sectPr w:rsidR="00937BE8">
          <w:pgSz w:w="11910" w:h="16840"/>
          <w:pgMar w:top="1060" w:right="425" w:bottom="280" w:left="1700" w:header="720" w:footer="720" w:gutter="0"/>
          <w:cols w:space="720"/>
        </w:sectPr>
      </w:pPr>
    </w:p>
    <w:p w14:paraId="5DC9BF47" w14:textId="77777777" w:rsidR="00E6613A" w:rsidRPr="00775D65" w:rsidRDefault="00E6613A" w:rsidP="00E6613A">
      <w:pPr>
        <w:ind w:firstLine="227"/>
        <w:jc w:val="both"/>
        <w:rPr>
          <w:sz w:val="28"/>
          <w:szCs w:val="28"/>
        </w:rPr>
      </w:pPr>
      <w:r w:rsidRPr="00775D65">
        <w:rPr>
          <w:sz w:val="28"/>
          <w:szCs w:val="28"/>
        </w:rPr>
        <w:lastRenderedPageBreak/>
        <w:t>Силабус відповідає змісту ОПП «Психологія» (а саме: відповідність назві дисципліни, кількості кредитів, формі підсумкового контролю, набору компетентностей і результатів навчання) спеціальності С4 «Психологія», яка пройшла процедуру рецензування стейкхолдерами.</w:t>
      </w:r>
    </w:p>
    <w:p w14:paraId="1FBC002E" w14:textId="77777777" w:rsidR="00E6613A" w:rsidRPr="00775D65" w:rsidRDefault="00E6613A" w:rsidP="00E6613A">
      <w:pPr>
        <w:pStyle w:val="a3"/>
        <w:ind w:firstLine="227"/>
        <w:rPr>
          <w:sz w:val="28"/>
          <w:szCs w:val="28"/>
        </w:rPr>
      </w:pPr>
    </w:p>
    <w:p w14:paraId="0A5FA215" w14:textId="77777777" w:rsidR="00E6613A" w:rsidRPr="00775D65" w:rsidRDefault="00E6613A" w:rsidP="00E6613A">
      <w:pPr>
        <w:ind w:firstLine="227"/>
        <w:jc w:val="both"/>
        <w:rPr>
          <w:sz w:val="28"/>
          <w:szCs w:val="28"/>
        </w:rPr>
      </w:pPr>
      <w:r w:rsidRPr="00775D65">
        <w:rPr>
          <w:sz w:val="28"/>
          <w:szCs w:val="28"/>
        </w:rPr>
        <w:t>Силабус затверджено на засіданні кафедри психології та соціальної роботи, протокол від «28» серпня 2025 р. № 1.</w:t>
      </w:r>
    </w:p>
    <w:p w14:paraId="11D9AA0B" w14:textId="77777777" w:rsidR="00E6613A" w:rsidRPr="00775D65" w:rsidRDefault="00E6613A" w:rsidP="00E6613A">
      <w:pPr>
        <w:pStyle w:val="1"/>
        <w:ind w:firstLine="227"/>
        <w:rPr>
          <w:spacing w:val="-2"/>
        </w:rPr>
      </w:pPr>
    </w:p>
    <w:p w14:paraId="665D1420" w14:textId="77777777" w:rsidR="00E6613A" w:rsidRPr="00775D65" w:rsidRDefault="00E6613A" w:rsidP="00E6613A">
      <w:pPr>
        <w:pStyle w:val="1"/>
        <w:ind w:firstLine="227"/>
        <w:rPr>
          <w:spacing w:val="-2"/>
        </w:rPr>
      </w:pPr>
    </w:p>
    <w:p w14:paraId="1BDA0F4E" w14:textId="77777777" w:rsidR="00E6613A" w:rsidRPr="00775D65" w:rsidRDefault="00E6613A" w:rsidP="00E6613A">
      <w:pPr>
        <w:pStyle w:val="1"/>
        <w:ind w:firstLine="227"/>
        <w:rPr>
          <w:spacing w:val="-2"/>
        </w:rPr>
      </w:pPr>
    </w:p>
    <w:p w14:paraId="1789EA98" w14:textId="77777777" w:rsidR="00E6613A" w:rsidRPr="00775D65" w:rsidRDefault="00E6613A" w:rsidP="00E6613A">
      <w:pPr>
        <w:pStyle w:val="1"/>
        <w:ind w:firstLine="227"/>
      </w:pPr>
      <w:r w:rsidRPr="00775D65">
        <w:rPr>
          <w:spacing w:val="-2"/>
        </w:rPr>
        <w:t>ПОГОДЖЕНО:</w:t>
      </w:r>
    </w:p>
    <w:p w14:paraId="20F99918" w14:textId="77777777" w:rsidR="00E6613A" w:rsidRPr="00775D65" w:rsidRDefault="00E6613A" w:rsidP="00E6613A">
      <w:pPr>
        <w:ind w:firstLine="227"/>
        <w:rPr>
          <w:sz w:val="28"/>
          <w:szCs w:val="28"/>
        </w:rPr>
      </w:pPr>
      <w:r w:rsidRPr="00775D65">
        <w:rPr>
          <w:noProof/>
          <w:sz w:val="28"/>
          <w:szCs w:val="28"/>
        </w:rPr>
        <w:drawing>
          <wp:anchor distT="0" distB="0" distL="0" distR="0" simplePos="0" relativeHeight="487222272" behindDoc="1" locked="0" layoutInCell="1" allowOverlap="1" wp14:anchorId="71B3502A" wp14:editId="071757DE">
            <wp:simplePos x="0" y="0"/>
            <wp:positionH relativeFrom="page">
              <wp:posOffset>3810000</wp:posOffset>
            </wp:positionH>
            <wp:positionV relativeFrom="paragraph">
              <wp:posOffset>201930</wp:posOffset>
            </wp:positionV>
            <wp:extent cx="1171575" cy="495300"/>
            <wp:effectExtent l="0" t="0" r="9525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1575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775D65">
        <w:rPr>
          <w:sz w:val="28"/>
          <w:szCs w:val="28"/>
        </w:rPr>
        <w:t>Заступник директора з освітньої діяльності</w:t>
      </w:r>
    </w:p>
    <w:p w14:paraId="2272F953" w14:textId="77777777" w:rsidR="00E6613A" w:rsidRPr="00775D65" w:rsidRDefault="00E6613A" w:rsidP="00E6613A">
      <w:pPr>
        <w:ind w:firstLine="227"/>
        <w:rPr>
          <w:sz w:val="28"/>
          <w:szCs w:val="28"/>
        </w:rPr>
      </w:pPr>
      <w:r w:rsidRPr="00775D65">
        <w:rPr>
          <w:sz w:val="28"/>
          <w:szCs w:val="28"/>
        </w:rPr>
        <w:t xml:space="preserve">Хмельницького </w:t>
      </w:r>
      <w:r w:rsidRPr="00775D65">
        <w:rPr>
          <w:spacing w:val="-2"/>
          <w:sz w:val="28"/>
          <w:szCs w:val="28"/>
        </w:rPr>
        <w:t>інституту</w:t>
      </w:r>
    </w:p>
    <w:p w14:paraId="2FD3A332" w14:textId="77777777" w:rsidR="00E6613A" w:rsidRPr="00775D65" w:rsidRDefault="00E6613A" w:rsidP="00E6613A">
      <w:pPr>
        <w:tabs>
          <w:tab w:val="left" w:pos="4250"/>
          <w:tab w:val="left" w:pos="6281"/>
        </w:tabs>
        <w:ind w:firstLine="227"/>
        <w:rPr>
          <w:sz w:val="28"/>
          <w:szCs w:val="28"/>
        </w:rPr>
      </w:pPr>
      <w:r w:rsidRPr="00775D65">
        <w:rPr>
          <w:noProof/>
          <w:sz w:val="28"/>
          <w:szCs w:val="28"/>
        </w:rPr>
        <w:drawing>
          <wp:anchor distT="0" distB="0" distL="0" distR="0" simplePos="0" relativeHeight="487221248" behindDoc="0" locked="0" layoutInCell="1" allowOverlap="1" wp14:anchorId="259295D3" wp14:editId="038A7FA5">
            <wp:simplePos x="0" y="0"/>
            <wp:positionH relativeFrom="page">
              <wp:posOffset>4093845</wp:posOffset>
            </wp:positionH>
            <wp:positionV relativeFrom="paragraph">
              <wp:posOffset>254707</wp:posOffset>
            </wp:positionV>
            <wp:extent cx="1025525" cy="1047115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75D65">
        <w:rPr>
          <w:sz w:val="28"/>
          <w:szCs w:val="28"/>
        </w:rPr>
        <w:t xml:space="preserve">соціальних </w:t>
      </w:r>
      <w:r w:rsidRPr="00775D65">
        <w:rPr>
          <w:spacing w:val="-2"/>
          <w:sz w:val="28"/>
          <w:szCs w:val="28"/>
        </w:rPr>
        <w:t>технологій</w:t>
      </w:r>
      <w:r w:rsidRPr="00775D65">
        <w:rPr>
          <w:sz w:val="28"/>
          <w:szCs w:val="28"/>
        </w:rPr>
        <w:tab/>
      </w:r>
      <w:r w:rsidRPr="00775D65">
        <w:rPr>
          <w:sz w:val="28"/>
          <w:szCs w:val="28"/>
          <w:u w:val="single"/>
        </w:rPr>
        <w:tab/>
      </w:r>
      <w:r w:rsidRPr="00775D65">
        <w:rPr>
          <w:sz w:val="28"/>
          <w:szCs w:val="28"/>
        </w:rPr>
        <w:t>Наталія ЛУЦКЕВИЧ</w:t>
      </w:r>
    </w:p>
    <w:p w14:paraId="652877EC" w14:textId="77777777" w:rsidR="00E6613A" w:rsidRPr="00775D65" w:rsidRDefault="00E6613A" w:rsidP="00E6613A">
      <w:pPr>
        <w:ind w:firstLine="227"/>
        <w:rPr>
          <w:sz w:val="28"/>
          <w:szCs w:val="28"/>
        </w:rPr>
      </w:pPr>
    </w:p>
    <w:p w14:paraId="5C8D92DE" w14:textId="77777777" w:rsidR="00E6613A" w:rsidRPr="00775D65" w:rsidRDefault="00E6613A" w:rsidP="00E6613A">
      <w:pPr>
        <w:ind w:firstLine="227"/>
        <w:rPr>
          <w:sz w:val="28"/>
          <w:szCs w:val="28"/>
        </w:rPr>
      </w:pPr>
      <w:r w:rsidRPr="00775D65">
        <w:rPr>
          <w:sz w:val="28"/>
          <w:szCs w:val="28"/>
        </w:rPr>
        <w:t xml:space="preserve">Завідувач кафедри </w:t>
      </w:r>
      <w:r w:rsidRPr="00775D65">
        <w:rPr>
          <w:spacing w:val="-2"/>
          <w:sz w:val="28"/>
          <w:szCs w:val="28"/>
        </w:rPr>
        <w:t>психології</w:t>
      </w:r>
    </w:p>
    <w:p w14:paraId="3E482B56" w14:textId="77777777" w:rsidR="00E6613A" w:rsidRPr="00775D65" w:rsidRDefault="00E6613A" w:rsidP="00E6613A">
      <w:pPr>
        <w:tabs>
          <w:tab w:val="left" w:pos="4958"/>
          <w:tab w:val="left" w:pos="6360"/>
        </w:tabs>
        <w:ind w:firstLine="227"/>
        <w:rPr>
          <w:sz w:val="28"/>
          <w:szCs w:val="28"/>
        </w:rPr>
      </w:pPr>
      <w:r w:rsidRPr="00775D65">
        <w:rPr>
          <w:sz w:val="28"/>
          <w:szCs w:val="28"/>
        </w:rPr>
        <w:t xml:space="preserve">та соціальної </w:t>
      </w:r>
      <w:r w:rsidRPr="00775D65">
        <w:rPr>
          <w:spacing w:val="-2"/>
          <w:sz w:val="28"/>
          <w:szCs w:val="28"/>
        </w:rPr>
        <w:t>роботи</w:t>
      </w:r>
      <w:r w:rsidRPr="00775D65">
        <w:rPr>
          <w:sz w:val="28"/>
          <w:szCs w:val="28"/>
        </w:rPr>
        <w:tab/>
      </w:r>
      <w:r w:rsidRPr="00775D65">
        <w:rPr>
          <w:sz w:val="28"/>
          <w:szCs w:val="28"/>
          <w:u w:val="single"/>
        </w:rPr>
        <w:tab/>
      </w:r>
      <w:r w:rsidRPr="00775D65">
        <w:rPr>
          <w:sz w:val="28"/>
          <w:szCs w:val="28"/>
        </w:rPr>
        <w:t xml:space="preserve">Світлана </w:t>
      </w:r>
      <w:r w:rsidRPr="00775D65">
        <w:rPr>
          <w:spacing w:val="-2"/>
          <w:sz w:val="28"/>
          <w:szCs w:val="28"/>
        </w:rPr>
        <w:t>КОНДРАТЮК</w:t>
      </w:r>
    </w:p>
    <w:p w14:paraId="773DACC2" w14:textId="351E12F3" w:rsidR="00937BE8" w:rsidRDefault="00937BE8" w:rsidP="00E6613A">
      <w:pPr>
        <w:spacing w:before="74"/>
        <w:ind w:left="2" w:right="418" w:firstLine="566"/>
        <w:jc w:val="both"/>
        <w:rPr>
          <w:sz w:val="28"/>
        </w:rPr>
      </w:pPr>
    </w:p>
    <w:sectPr w:rsidR="00937BE8" w:rsidSect="00937BE8">
      <w:pgSz w:w="11910" w:h="16840"/>
      <w:pgMar w:top="1040" w:right="425" w:bottom="280" w:left="1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21F71"/>
    <w:multiLevelType w:val="hybridMultilevel"/>
    <w:tmpl w:val="F692013E"/>
    <w:lvl w:ilvl="0" w:tplc="0409000F">
      <w:start w:val="1"/>
      <w:numFmt w:val="decimal"/>
      <w:lvlText w:val="%1."/>
      <w:lvlJc w:val="left"/>
      <w:pPr>
        <w:ind w:left="827" w:hanging="360"/>
      </w:pPr>
    </w:lvl>
    <w:lvl w:ilvl="1" w:tplc="04090019" w:tentative="1">
      <w:start w:val="1"/>
      <w:numFmt w:val="lowerLetter"/>
      <w:lvlText w:val="%2."/>
      <w:lvlJc w:val="left"/>
      <w:pPr>
        <w:ind w:left="1547" w:hanging="360"/>
      </w:pPr>
    </w:lvl>
    <w:lvl w:ilvl="2" w:tplc="0409001B" w:tentative="1">
      <w:start w:val="1"/>
      <w:numFmt w:val="lowerRoman"/>
      <w:lvlText w:val="%3."/>
      <w:lvlJc w:val="right"/>
      <w:pPr>
        <w:ind w:left="2267" w:hanging="180"/>
      </w:pPr>
    </w:lvl>
    <w:lvl w:ilvl="3" w:tplc="0409000F" w:tentative="1">
      <w:start w:val="1"/>
      <w:numFmt w:val="decimal"/>
      <w:lvlText w:val="%4."/>
      <w:lvlJc w:val="left"/>
      <w:pPr>
        <w:ind w:left="2987" w:hanging="360"/>
      </w:pPr>
    </w:lvl>
    <w:lvl w:ilvl="4" w:tplc="04090019" w:tentative="1">
      <w:start w:val="1"/>
      <w:numFmt w:val="lowerLetter"/>
      <w:lvlText w:val="%5."/>
      <w:lvlJc w:val="left"/>
      <w:pPr>
        <w:ind w:left="3707" w:hanging="360"/>
      </w:pPr>
    </w:lvl>
    <w:lvl w:ilvl="5" w:tplc="0409001B" w:tentative="1">
      <w:start w:val="1"/>
      <w:numFmt w:val="lowerRoman"/>
      <w:lvlText w:val="%6."/>
      <w:lvlJc w:val="right"/>
      <w:pPr>
        <w:ind w:left="4427" w:hanging="180"/>
      </w:pPr>
    </w:lvl>
    <w:lvl w:ilvl="6" w:tplc="0409000F" w:tentative="1">
      <w:start w:val="1"/>
      <w:numFmt w:val="decimal"/>
      <w:lvlText w:val="%7."/>
      <w:lvlJc w:val="left"/>
      <w:pPr>
        <w:ind w:left="5147" w:hanging="360"/>
      </w:pPr>
    </w:lvl>
    <w:lvl w:ilvl="7" w:tplc="04090019" w:tentative="1">
      <w:start w:val="1"/>
      <w:numFmt w:val="lowerLetter"/>
      <w:lvlText w:val="%8."/>
      <w:lvlJc w:val="left"/>
      <w:pPr>
        <w:ind w:left="5867" w:hanging="360"/>
      </w:pPr>
    </w:lvl>
    <w:lvl w:ilvl="8" w:tplc="0409001B" w:tentative="1">
      <w:start w:val="1"/>
      <w:numFmt w:val="lowerRoman"/>
      <w:lvlText w:val="%9."/>
      <w:lvlJc w:val="right"/>
      <w:pPr>
        <w:ind w:left="6587" w:hanging="180"/>
      </w:pPr>
    </w:lvl>
  </w:abstractNum>
  <w:abstractNum w:abstractNumId="1" w15:restartNumberingAfterBreak="0">
    <w:nsid w:val="114527BF"/>
    <w:multiLevelType w:val="hybridMultilevel"/>
    <w:tmpl w:val="41BC4460"/>
    <w:lvl w:ilvl="0" w:tplc="993652BE">
      <w:numFmt w:val="bullet"/>
      <w:lvlText w:val="-"/>
      <w:lvlJc w:val="left"/>
      <w:pPr>
        <w:ind w:left="1714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27ADE64">
      <w:numFmt w:val="bullet"/>
      <w:lvlText w:val="•"/>
      <w:lvlJc w:val="left"/>
      <w:pPr>
        <w:ind w:left="2654" w:hanging="348"/>
      </w:pPr>
      <w:rPr>
        <w:rFonts w:hint="default"/>
        <w:lang w:val="uk-UA" w:eastAsia="en-US" w:bidi="ar-SA"/>
      </w:rPr>
    </w:lvl>
    <w:lvl w:ilvl="2" w:tplc="2AD47916">
      <w:numFmt w:val="bullet"/>
      <w:lvlText w:val="•"/>
      <w:lvlJc w:val="left"/>
      <w:pPr>
        <w:ind w:left="3588" w:hanging="348"/>
      </w:pPr>
      <w:rPr>
        <w:rFonts w:hint="default"/>
        <w:lang w:val="uk-UA" w:eastAsia="en-US" w:bidi="ar-SA"/>
      </w:rPr>
    </w:lvl>
    <w:lvl w:ilvl="3" w:tplc="D27EC6E2">
      <w:numFmt w:val="bullet"/>
      <w:lvlText w:val="•"/>
      <w:lvlJc w:val="left"/>
      <w:pPr>
        <w:ind w:left="4522" w:hanging="348"/>
      </w:pPr>
      <w:rPr>
        <w:rFonts w:hint="default"/>
        <w:lang w:val="uk-UA" w:eastAsia="en-US" w:bidi="ar-SA"/>
      </w:rPr>
    </w:lvl>
    <w:lvl w:ilvl="4" w:tplc="527A7B54">
      <w:numFmt w:val="bullet"/>
      <w:lvlText w:val="•"/>
      <w:lvlJc w:val="left"/>
      <w:pPr>
        <w:ind w:left="5456" w:hanging="348"/>
      </w:pPr>
      <w:rPr>
        <w:rFonts w:hint="default"/>
        <w:lang w:val="uk-UA" w:eastAsia="en-US" w:bidi="ar-SA"/>
      </w:rPr>
    </w:lvl>
    <w:lvl w:ilvl="5" w:tplc="B472E8F8">
      <w:numFmt w:val="bullet"/>
      <w:lvlText w:val="•"/>
      <w:lvlJc w:val="left"/>
      <w:pPr>
        <w:ind w:left="6391" w:hanging="348"/>
      </w:pPr>
      <w:rPr>
        <w:rFonts w:hint="default"/>
        <w:lang w:val="uk-UA" w:eastAsia="en-US" w:bidi="ar-SA"/>
      </w:rPr>
    </w:lvl>
    <w:lvl w:ilvl="6" w:tplc="F928223A">
      <w:numFmt w:val="bullet"/>
      <w:lvlText w:val="•"/>
      <w:lvlJc w:val="left"/>
      <w:pPr>
        <w:ind w:left="7325" w:hanging="348"/>
      </w:pPr>
      <w:rPr>
        <w:rFonts w:hint="default"/>
        <w:lang w:val="uk-UA" w:eastAsia="en-US" w:bidi="ar-SA"/>
      </w:rPr>
    </w:lvl>
    <w:lvl w:ilvl="7" w:tplc="7D6E7E52">
      <w:numFmt w:val="bullet"/>
      <w:lvlText w:val="•"/>
      <w:lvlJc w:val="left"/>
      <w:pPr>
        <w:ind w:left="8259" w:hanging="348"/>
      </w:pPr>
      <w:rPr>
        <w:rFonts w:hint="default"/>
        <w:lang w:val="uk-UA" w:eastAsia="en-US" w:bidi="ar-SA"/>
      </w:rPr>
    </w:lvl>
    <w:lvl w:ilvl="8" w:tplc="81949724">
      <w:numFmt w:val="bullet"/>
      <w:lvlText w:val="•"/>
      <w:lvlJc w:val="left"/>
      <w:pPr>
        <w:ind w:left="9193" w:hanging="348"/>
      </w:pPr>
      <w:rPr>
        <w:rFonts w:hint="default"/>
        <w:lang w:val="uk-UA" w:eastAsia="en-US" w:bidi="ar-SA"/>
      </w:rPr>
    </w:lvl>
  </w:abstractNum>
  <w:abstractNum w:abstractNumId="2" w15:restartNumberingAfterBreak="0">
    <w:nsid w:val="189671E1"/>
    <w:multiLevelType w:val="hybridMultilevel"/>
    <w:tmpl w:val="C9820EE0"/>
    <w:lvl w:ilvl="0" w:tplc="EF483F26">
      <w:start w:val="4"/>
      <w:numFmt w:val="decimal"/>
      <w:lvlText w:val="%1."/>
      <w:lvlJc w:val="left"/>
      <w:pPr>
        <w:ind w:left="107" w:hanging="2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E9028CBC">
      <w:numFmt w:val="bullet"/>
      <w:lvlText w:val="•"/>
      <w:lvlJc w:val="left"/>
      <w:pPr>
        <w:ind w:left="1054" w:hanging="252"/>
      </w:pPr>
      <w:rPr>
        <w:rFonts w:hint="default"/>
        <w:lang w:val="uk-UA" w:eastAsia="en-US" w:bidi="ar-SA"/>
      </w:rPr>
    </w:lvl>
    <w:lvl w:ilvl="2" w:tplc="6B1ECF98">
      <w:numFmt w:val="bullet"/>
      <w:lvlText w:val="•"/>
      <w:lvlJc w:val="left"/>
      <w:pPr>
        <w:ind w:left="2009" w:hanging="252"/>
      </w:pPr>
      <w:rPr>
        <w:rFonts w:hint="default"/>
        <w:lang w:val="uk-UA" w:eastAsia="en-US" w:bidi="ar-SA"/>
      </w:rPr>
    </w:lvl>
    <w:lvl w:ilvl="3" w:tplc="B0D0C148">
      <w:numFmt w:val="bullet"/>
      <w:lvlText w:val="•"/>
      <w:lvlJc w:val="left"/>
      <w:pPr>
        <w:ind w:left="2963" w:hanging="252"/>
      </w:pPr>
      <w:rPr>
        <w:rFonts w:hint="default"/>
        <w:lang w:val="uk-UA" w:eastAsia="en-US" w:bidi="ar-SA"/>
      </w:rPr>
    </w:lvl>
    <w:lvl w:ilvl="4" w:tplc="89308D90">
      <w:numFmt w:val="bullet"/>
      <w:lvlText w:val="•"/>
      <w:lvlJc w:val="left"/>
      <w:pPr>
        <w:ind w:left="3918" w:hanging="252"/>
      </w:pPr>
      <w:rPr>
        <w:rFonts w:hint="default"/>
        <w:lang w:val="uk-UA" w:eastAsia="en-US" w:bidi="ar-SA"/>
      </w:rPr>
    </w:lvl>
    <w:lvl w:ilvl="5" w:tplc="6784D0A0">
      <w:numFmt w:val="bullet"/>
      <w:lvlText w:val="•"/>
      <w:lvlJc w:val="left"/>
      <w:pPr>
        <w:ind w:left="4872" w:hanging="252"/>
      </w:pPr>
      <w:rPr>
        <w:rFonts w:hint="default"/>
        <w:lang w:val="uk-UA" w:eastAsia="en-US" w:bidi="ar-SA"/>
      </w:rPr>
    </w:lvl>
    <w:lvl w:ilvl="6" w:tplc="282C8662">
      <w:numFmt w:val="bullet"/>
      <w:lvlText w:val="•"/>
      <w:lvlJc w:val="left"/>
      <w:pPr>
        <w:ind w:left="5827" w:hanging="252"/>
      </w:pPr>
      <w:rPr>
        <w:rFonts w:hint="default"/>
        <w:lang w:val="uk-UA" w:eastAsia="en-US" w:bidi="ar-SA"/>
      </w:rPr>
    </w:lvl>
    <w:lvl w:ilvl="7" w:tplc="EC96C3AE">
      <w:numFmt w:val="bullet"/>
      <w:lvlText w:val="•"/>
      <w:lvlJc w:val="left"/>
      <w:pPr>
        <w:ind w:left="6781" w:hanging="252"/>
      </w:pPr>
      <w:rPr>
        <w:rFonts w:hint="default"/>
        <w:lang w:val="uk-UA" w:eastAsia="en-US" w:bidi="ar-SA"/>
      </w:rPr>
    </w:lvl>
    <w:lvl w:ilvl="8" w:tplc="A6F22AEE">
      <w:numFmt w:val="bullet"/>
      <w:lvlText w:val="•"/>
      <w:lvlJc w:val="left"/>
      <w:pPr>
        <w:ind w:left="7736" w:hanging="252"/>
      </w:pPr>
      <w:rPr>
        <w:rFonts w:hint="default"/>
        <w:lang w:val="uk-UA" w:eastAsia="en-US" w:bidi="ar-SA"/>
      </w:rPr>
    </w:lvl>
  </w:abstractNum>
  <w:abstractNum w:abstractNumId="3" w15:restartNumberingAfterBreak="0">
    <w:nsid w:val="25125818"/>
    <w:multiLevelType w:val="hybridMultilevel"/>
    <w:tmpl w:val="A5D69EB8"/>
    <w:lvl w:ilvl="0" w:tplc="D19A9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pacing w:val="0"/>
        <w:w w:val="100"/>
        <w:lang w:val="uk-UA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5E34DC"/>
    <w:multiLevelType w:val="hybridMultilevel"/>
    <w:tmpl w:val="14E28C2C"/>
    <w:lvl w:ilvl="0" w:tplc="FD2C077A">
      <w:start w:val="2"/>
      <w:numFmt w:val="decimal"/>
      <w:lvlText w:val="%1."/>
      <w:lvlJc w:val="left"/>
      <w:pPr>
        <w:ind w:left="107" w:hanging="2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3702A1EC">
      <w:numFmt w:val="bullet"/>
      <w:lvlText w:val="•"/>
      <w:lvlJc w:val="left"/>
      <w:pPr>
        <w:ind w:left="1054" w:hanging="252"/>
      </w:pPr>
      <w:rPr>
        <w:rFonts w:hint="default"/>
        <w:lang w:val="uk-UA" w:eastAsia="en-US" w:bidi="ar-SA"/>
      </w:rPr>
    </w:lvl>
    <w:lvl w:ilvl="2" w:tplc="669E27F4">
      <w:numFmt w:val="bullet"/>
      <w:lvlText w:val="•"/>
      <w:lvlJc w:val="left"/>
      <w:pPr>
        <w:ind w:left="2009" w:hanging="252"/>
      </w:pPr>
      <w:rPr>
        <w:rFonts w:hint="default"/>
        <w:lang w:val="uk-UA" w:eastAsia="en-US" w:bidi="ar-SA"/>
      </w:rPr>
    </w:lvl>
    <w:lvl w:ilvl="3" w:tplc="01CC6D44">
      <w:numFmt w:val="bullet"/>
      <w:lvlText w:val="•"/>
      <w:lvlJc w:val="left"/>
      <w:pPr>
        <w:ind w:left="2963" w:hanging="252"/>
      </w:pPr>
      <w:rPr>
        <w:rFonts w:hint="default"/>
        <w:lang w:val="uk-UA" w:eastAsia="en-US" w:bidi="ar-SA"/>
      </w:rPr>
    </w:lvl>
    <w:lvl w:ilvl="4" w:tplc="520275C8">
      <w:numFmt w:val="bullet"/>
      <w:lvlText w:val="•"/>
      <w:lvlJc w:val="left"/>
      <w:pPr>
        <w:ind w:left="3918" w:hanging="252"/>
      </w:pPr>
      <w:rPr>
        <w:rFonts w:hint="default"/>
        <w:lang w:val="uk-UA" w:eastAsia="en-US" w:bidi="ar-SA"/>
      </w:rPr>
    </w:lvl>
    <w:lvl w:ilvl="5" w:tplc="DAFED62C">
      <w:numFmt w:val="bullet"/>
      <w:lvlText w:val="•"/>
      <w:lvlJc w:val="left"/>
      <w:pPr>
        <w:ind w:left="4872" w:hanging="252"/>
      </w:pPr>
      <w:rPr>
        <w:rFonts w:hint="default"/>
        <w:lang w:val="uk-UA" w:eastAsia="en-US" w:bidi="ar-SA"/>
      </w:rPr>
    </w:lvl>
    <w:lvl w:ilvl="6" w:tplc="1004BA0E">
      <w:numFmt w:val="bullet"/>
      <w:lvlText w:val="•"/>
      <w:lvlJc w:val="left"/>
      <w:pPr>
        <w:ind w:left="5827" w:hanging="252"/>
      </w:pPr>
      <w:rPr>
        <w:rFonts w:hint="default"/>
        <w:lang w:val="uk-UA" w:eastAsia="en-US" w:bidi="ar-SA"/>
      </w:rPr>
    </w:lvl>
    <w:lvl w:ilvl="7" w:tplc="5E8A6796">
      <w:numFmt w:val="bullet"/>
      <w:lvlText w:val="•"/>
      <w:lvlJc w:val="left"/>
      <w:pPr>
        <w:ind w:left="6781" w:hanging="252"/>
      </w:pPr>
      <w:rPr>
        <w:rFonts w:hint="default"/>
        <w:lang w:val="uk-UA" w:eastAsia="en-US" w:bidi="ar-SA"/>
      </w:rPr>
    </w:lvl>
    <w:lvl w:ilvl="8" w:tplc="4540054E">
      <w:numFmt w:val="bullet"/>
      <w:lvlText w:val="•"/>
      <w:lvlJc w:val="left"/>
      <w:pPr>
        <w:ind w:left="7736" w:hanging="252"/>
      </w:pPr>
      <w:rPr>
        <w:rFonts w:hint="default"/>
        <w:lang w:val="uk-UA" w:eastAsia="en-US" w:bidi="ar-SA"/>
      </w:rPr>
    </w:lvl>
  </w:abstractNum>
  <w:abstractNum w:abstractNumId="5" w15:restartNumberingAfterBreak="0">
    <w:nsid w:val="455048A4"/>
    <w:multiLevelType w:val="hybridMultilevel"/>
    <w:tmpl w:val="1EC82BD6"/>
    <w:lvl w:ilvl="0" w:tplc="35EAC12C">
      <w:numFmt w:val="bullet"/>
      <w:lvlText w:val=""/>
      <w:lvlJc w:val="left"/>
      <w:pPr>
        <w:ind w:left="994" w:hanging="425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6A166A96">
      <w:numFmt w:val="bullet"/>
      <w:lvlText w:val="•"/>
      <w:lvlJc w:val="left"/>
      <w:pPr>
        <w:ind w:left="2006" w:hanging="425"/>
      </w:pPr>
      <w:rPr>
        <w:rFonts w:hint="default"/>
        <w:lang w:val="uk-UA" w:eastAsia="en-US" w:bidi="ar-SA"/>
      </w:rPr>
    </w:lvl>
    <w:lvl w:ilvl="2" w:tplc="9E2C7614">
      <w:numFmt w:val="bullet"/>
      <w:lvlText w:val="•"/>
      <w:lvlJc w:val="left"/>
      <w:pPr>
        <w:ind w:left="3012" w:hanging="425"/>
      </w:pPr>
      <w:rPr>
        <w:rFonts w:hint="default"/>
        <w:lang w:val="uk-UA" w:eastAsia="en-US" w:bidi="ar-SA"/>
      </w:rPr>
    </w:lvl>
    <w:lvl w:ilvl="3" w:tplc="50924DC6">
      <w:numFmt w:val="bullet"/>
      <w:lvlText w:val="•"/>
      <w:lvlJc w:val="left"/>
      <w:pPr>
        <w:ind w:left="4018" w:hanging="425"/>
      </w:pPr>
      <w:rPr>
        <w:rFonts w:hint="default"/>
        <w:lang w:val="uk-UA" w:eastAsia="en-US" w:bidi="ar-SA"/>
      </w:rPr>
    </w:lvl>
    <w:lvl w:ilvl="4" w:tplc="0E8A3FD6">
      <w:numFmt w:val="bullet"/>
      <w:lvlText w:val="•"/>
      <w:lvlJc w:val="left"/>
      <w:pPr>
        <w:ind w:left="5024" w:hanging="425"/>
      </w:pPr>
      <w:rPr>
        <w:rFonts w:hint="default"/>
        <w:lang w:val="uk-UA" w:eastAsia="en-US" w:bidi="ar-SA"/>
      </w:rPr>
    </w:lvl>
    <w:lvl w:ilvl="5" w:tplc="5F64F1EA">
      <w:numFmt w:val="bullet"/>
      <w:lvlText w:val="•"/>
      <w:lvlJc w:val="left"/>
      <w:pPr>
        <w:ind w:left="6031" w:hanging="425"/>
      </w:pPr>
      <w:rPr>
        <w:rFonts w:hint="default"/>
        <w:lang w:val="uk-UA" w:eastAsia="en-US" w:bidi="ar-SA"/>
      </w:rPr>
    </w:lvl>
    <w:lvl w:ilvl="6" w:tplc="272AFFE0">
      <w:numFmt w:val="bullet"/>
      <w:lvlText w:val="•"/>
      <w:lvlJc w:val="left"/>
      <w:pPr>
        <w:ind w:left="7037" w:hanging="425"/>
      </w:pPr>
      <w:rPr>
        <w:rFonts w:hint="default"/>
        <w:lang w:val="uk-UA" w:eastAsia="en-US" w:bidi="ar-SA"/>
      </w:rPr>
    </w:lvl>
    <w:lvl w:ilvl="7" w:tplc="CE785260">
      <w:numFmt w:val="bullet"/>
      <w:lvlText w:val="•"/>
      <w:lvlJc w:val="left"/>
      <w:pPr>
        <w:ind w:left="8043" w:hanging="425"/>
      </w:pPr>
      <w:rPr>
        <w:rFonts w:hint="default"/>
        <w:lang w:val="uk-UA" w:eastAsia="en-US" w:bidi="ar-SA"/>
      </w:rPr>
    </w:lvl>
    <w:lvl w:ilvl="8" w:tplc="B318242C">
      <w:numFmt w:val="bullet"/>
      <w:lvlText w:val="•"/>
      <w:lvlJc w:val="left"/>
      <w:pPr>
        <w:ind w:left="9049" w:hanging="425"/>
      </w:pPr>
      <w:rPr>
        <w:rFonts w:hint="default"/>
        <w:lang w:val="uk-UA" w:eastAsia="en-US" w:bidi="ar-SA"/>
      </w:rPr>
    </w:lvl>
  </w:abstractNum>
  <w:abstractNum w:abstractNumId="6" w15:restartNumberingAfterBreak="0">
    <w:nsid w:val="47A84C8F"/>
    <w:multiLevelType w:val="hybridMultilevel"/>
    <w:tmpl w:val="FFFFFFFF"/>
    <w:lvl w:ilvl="0" w:tplc="8A22BD2A">
      <w:start w:val="1"/>
      <w:numFmt w:val="decimal"/>
      <w:lvlText w:val="%1."/>
      <w:lvlJc w:val="left"/>
      <w:pPr>
        <w:ind w:left="902" w:hanging="600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1" w:tplc="98F2216A">
      <w:numFmt w:val="bullet"/>
      <w:lvlText w:val="•"/>
      <w:lvlJc w:val="left"/>
      <w:pPr>
        <w:ind w:left="1000" w:hanging="600"/>
      </w:pPr>
      <w:rPr>
        <w:rFonts w:hint="default"/>
      </w:rPr>
    </w:lvl>
    <w:lvl w:ilvl="2" w:tplc="46F24110">
      <w:numFmt w:val="bullet"/>
      <w:lvlText w:val="•"/>
      <w:lvlJc w:val="left"/>
      <w:pPr>
        <w:ind w:left="2005" w:hanging="600"/>
      </w:pPr>
      <w:rPr>
        <w:rFonts w:hint="default"/>
      </w:rPr>
    </w:lvl>
    <w:lvl w:ilvl="3" w:tplc="6E8EB7B2">
      <w:numFmt w:val="bullet"/>
      <w:lvlText w:val="•"/>
      <w:lvlJc w:val="left"/>
      <w:pPr>
        <w:ind w:left="3010" w:hanging="600"/>
      </w:pPr>
      <w:rPr>
        <w:rFonts w:hint="default"/>
      </w:rPr>
    </w:lvl>
    <w:lvl w:ilvl="4" w:tplc="A2BCA792">
      <w:numFmt w:val="bullet"/>
      <w:lvlText w:val="•"/>
      <w:lvlJc w:val="left"/>
      <w:pPr>
        <w:ind w:left="4015" w:hanging="600"/>
      </w:pPr>
      <w:rPr>
        <w:rFonts w:hint="default"/>
      </w:rPr>
    </w:lvl>
    <w:lvl w:ilvl="5" w:tplc="2AE050AC">
      <w:numFmt w:val="bullet"/>
      <w:lvlText w:val="•"/>
      <w:lvlJc w:val="left"/>
      <w:pPr>
        <w:ind w:left="5020" w:hanging="600"/>
      </w:pPr>
      <w:rPr>
        <w:rFonts w:hint="default"/>
      </w:rPr>
    </w:lvl>
    <w:lvl w:ilvl="6" w:tplc="24FC42DC">
      <w:numFmt w:val="bullet"/>
      <w:lvlText w:val="•"/>
      <w:lvlJc w:val="left"/>
      <w:pPr>
        <w:ind w:left="6025" w:hanging="600"/>
      </w:pPr>
      <w:rPr>
        <w:rFonts w:hint="default"/>
      </w:rPr>
    </w:lvl>
    <w:lvl w:ilvl="7" w:tplc="6BB8DE7A">
      <w:numFmt w:val="bullet"/>
      <w:lvlText w:val="•"/>
      <w:lvlJc w:val="left"/>
      <w:pPr>
        <w:ind w:left="7030" w:hanging="600"/>
      </w:pPr>
      <w:rPr>
        <w:rFonts w:hint="default"/>
      </w:rPr>
    </w:lvl>
    <w:lvl w:ilvl="8" w:tplc="7B9EF872">
      <w:numFmt w:val="bullet"/>
      <w:lvlText w:val="•"/>
      <w:lvlJc w:val="left"/>
      <w:pPr>
        <w:ind w:left="8036" w:hanging="600"/>
      </w:pPr>
      <w:rPr>
        <w:rFonts w:hint="default"/>
      </w:rPr>
    </w:lvl>
  </w:abstractNum>
  <w:abstractNum w:abstractNumId="7" w15:restartNumberingAfterBreak="0">
    <w:nsid w:val="4E375C12"/>
    <w:multiLevelType w:val="hybridMultilevel"/>
    <w:tmpl w:val="FFFFFFFF"/>
    <w:lvl w:ilvl="0" w:tplc="E4868EF2">
      <w:numFmt w:val="bullet"/>
      <w:lvlText w:val=""/>
      <w:lvlJc w:val="left"/>
      <w:pPr>
        <w:ind w:left="1122" w:hanging="251"/>
      </w:pPr>
      <w:rPr>
        <w:rFonts w:ascii="Symbol" w:eastAsia="Times New Roman" w:hAnsi="Symbol" w:hint="default"/>
        <w:w w:val="99"/>
        <w:sz w:val="28"/>
      </w:rPr>
    </w:lvl>
    <w:lvl w:ilvl="1" w:tplc="3E046F80">
      <w:numFmt w:val="bullet"/>
      <w:lvlText w:val="•"/>
      <w:lvlJc w:val="left"/>
      <w:pPr>
        <w:ind w:left="2112" w:hanging="251"/>
      </w:pPr>
      <w:rPr>
        <w:rFonts w:hint="default"/>
      </w:rPr>
    </w:lvl>
    <w:lvl w:ilvl="2" w:tplc="209A2AE6">
      <w:numFmt w:val="bullet"/>
      <w:lvlText w:val="•"/>
      <w:lvlJc w:val="left"/>
      <w:pPr>
        <w:ind w:left="3105" w:hanging="251"/>
      </w:pPr>
      <w:rPr>
        <w:rFonts w:hint="default"/>
      </w:rPr>
    </w:lvl>
    <w:lvl w:ilvl="3" w:tplc="18141ABC">
      <w:numFmt w:val="bullet"/>
      <w:lvlText w:val="•"/>
      <w:lvlJc w:val="left"/>
      <w:pPr>
        <w:ind w:left="4097" w:hanging="251"/>
      </w:pPr>
      <w:rPr>
        <w:rFonts w:hint="default"/>
      </w:rPr>
    </w:lvl>
    <w:lvl w:ilvl="4" w:tplc="113208CE">
      <w:numFmt w:val="bullet"/>
      <w:lvlText w:val="•"/>
      <w:lvlJc w:val="left"/>
      <w:pPr>
        <w:ind w:left="5090" w:hanging="251"/>
      </w:pPr>
      <w:rPr>
        <w:rFonts w:hint="default"/>
      </w:rPr>
    </w:lvl>
    <w:lvl w:ilvl="5" w:tplc="12409096">
      <w:numFmt w:val="bullet"/>
      <w:lvlText w:val="•"/>
      <w:lvlJc w:val="left"/>
      <w:pPr>
        <w:ind w:left="6083" w:hanging="251"/>
      </w:pPr>
      <w:rPr>
        <w:rFonts w:hint="default"/>
      </w:rPr>
    </w:lvl>
    <w:lvl w:ilvl="6" w:tplc="3EBC4452">
      <w:numFmt w:val="bullet"/>
      <w:lvlText w:val="•"/>
      <w:lvlJc w:val="left"/>
      <w:pPr>
        <w:ind w:left="7075" w:hanging="251"/>
      </w:pPr>
      <w:rPr>
        <w:rFonts w:hint="default"/>
      </w:rPr>
    </w:lvl>
    <w:lvl w:ilvl="7" w:tplc="6BC25AFE">
      <w:numFmt w:val="bullet"/>
      <w:lvlText w:val="•"/>
      <w:lvlJc w:val="left"/>
      <w:pPr>
        <w:ind w:left="8068" w:hanging="251"/>
      </w:pPr>
      <w:rPr>
        <w:rFonts w:hint="default"/>
      </w:rPr>
    </w:lvl>
    <w:lvl w:ilvl="8" w:tplc="14485DF2">
      <w:numFmt w:val="bullet"/>
      <w:lvlText w:val="•"/>
      <w:lvlJc w:val="left"/>
      <w:pPr>
        <w:ind w:left="9061" w:hanging="251"/>
      </w:pPr>
      <w:rPr>
        <w:rFonts w:hint="default"/>
      </w:rPr>
    </w:lvl>
  </w:abstractNum>
  <w:abstractNum w:abstractNumId="8" w15:restartNumberingAfterBreak="0">
    <w:nsid w:val="564860BA"/>
    <w:multiLevelType w:val="hybridMultilevel"/>
    <w:tmpl w:val="0FC2E20A"/>
    <w:lvl w:ilvl="0" w:tplc="2556D612">
      <w:start w:val="1"/>
      <w:numFmt w:val="decimal"/>
      <w:lvlText w:val="%1."/>
      <w:lvlJc w:val="left"/>
      <w:pPr>
        <w:ind w:left="878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27705B1C">
      <w:numFmt w:val="bullet"/>
      <w:lvlText w:val="•"/>
      <w:lvlJc w:val="left"/>
      <w:pPr>
        <w:ind w:left="1813" w:hanging="428"/>
      </w:pPr>
      <w:rPr>
        <w:rFonts w:hint="default"/>
        <w:lang w:val="uk-UA" w:eastAsia="en-US" w:bidi="ar-SA"/>
      </w:rPr>
    </w:lvl>
    <w:lvl w:ilvl="2" w:tplc="93AA77F4">
      <w:numFmt w:val="bullet"/>
      <w:lvlText w:val="•"/>
      <w:lvlJc w:val="left"/>
      <w:pPr>
        <w:ind w:left="2746" w:hanging="428"/>
      </w:pPr>
      <w:rPr>
        <w:rFonts w:hint="default"/>
        <w:lang w:val="uk-UA" w:eastAsia="en-US" w:bidi="ar-SA"/>
      </w:rPr>
    </w:lvl>
    <w:lvl w:ilvl="3" w:tplc="6472EA20">
      <w:numFmt w:val="bullet"/>
      <w:lvlText w:val="•"/>
      <w:lvlJc w:val="left"/>
      <w:pPr>
        <w:ind w:left="3679" w:hanging="428"/>
      </w:pPr>
      <w:rPr>
        <w:rFonts w:hint="default"/>
        <w:lang w:val="uk-UA" w:eastAsia="en-US" w:bidi="ar-SA"/>
      </w:rPr>
    </w:lvl>
    <w:lvl w:ilvl="4" w:tplc="7D4AE5C4">
      <w:numFmt w:val="bullet"/>
      <w:lvlText w:val="•"/>
      <w:lvlJc w:val="left"/>
      <w:pPr>
        <w:ind w:left="4612" w:hanging="428"/>
      </w:pPr>
      <w:rPr>
        <w:rFonts w:hint="default"/>
        <w:lang w:val="uk-UA" w:eastAsia="en-US" w:bidi="ar-SA"/>
      </w:rPr>
    </w:lvl>
    <w:lvl w:ilvl="5" w:tplc="46E8B796">
      <w:numFmt w:val="bullet"/>
      <w:lvlText w:val="•"/>
      <w:lvlJc w:val="left"/>
      <w:pPr>
        <w:ind w:left="5545" w:hanging="428"/>
      </w:pPr>
      <w:rPr>
        <w:rFonts w:hint="default"/>
        <w:lang w:val="uk-UA" w:eastAsia="en-US" w:bidi="ar-SA"/>
      </w:rPr>
    </w:lvl>
    <w:lvl w:ilvl="6" w:tplc="92FC5B9A">
      <w:numFmt w:val="bullet"/>
      <w:lvlText w:val="•"/>
      <w:lvlJc w:val="left"/>
      <w:pPr>
        <w:ind w:left="6478" w:hanging="428"/>
      </w:pPr>
      <w:rPr>
        <w:rFonts w:hint="default"/>
        <w:lang w:val="uk-UA" w:eastAsia="en-US" w:bidi="ar-SA"/>
      </w:rPr>
    </w:lvl>
    <w:lvl w:ilvl="7" w:tplc="7A966A64">
      <w:numFmt w:val="bullet"/>
      <w:lvlText w:val="•"/>
      <w:lvlJc w:val="left"/>
      <w:pPr>
        <w:ind w:left="7411" w:hanging="428"/>
      </w:pPr>
      <w:rPr>
        <w:rFonts w:hint="default"/>
        <w:lang w:val="uk-UA" w:eastAsia="en-US" w:bidi="ar-SA"/>
      </w:rPr>
    </w:lvl>
    <w:lvl w:ilvl="8" w:tplc="FDAEC364">
      <w:numFmt w:val="bullet"/>
      <w:lvlText w:val="•"/>
      <w:lvlJc w:val="left"/>
      <w:pPr>
        <w:ind w:left="8344" w:hanging="428"/>
      </w:pPr>
      <w:rPr>
        <w:rFonts w:hint="default"/>
        <w:lang w:val="uk-UA" w:eastAsia="en-US" w:bidi="ar-SA"/>
      </w:rPr>
    </w:lvl>
  </w:abstractNum>
  <w:abstractNum w:abstractNumId="9" w15:restartNumberingAfterBreak="0">
    <w:nsid w:val="5D8F7F7E"/>
    <w:multiLevelType w:val="hybridMultilevel"/>
    <w:tmpl w:val="B2200968"/>
    <w:lvl w:ilvl="0" w:tplc="D19A9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pacing w:val="0"/>
        <w:w w:val="100"/>
        <w:lang w:val="uk-UA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54745F"/>
    <w:multiLevelType w:val="hybridMultilevel"/>
    <w:tmpl w:val="FFFFFFFF"/>
    <w:lvl w:ilvl="0" w:tplc="6074CCCA">
      <w:start w:val="1"/>
      <w:numFmt w:val="decimal"/>
      <w:lvlText w:val="%1."/>
      <w:lvlJc w:val="left"/>
      <w:pPr>
        <w:ind w:left="302" w:hanging="56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196AFDE">
      <w:numFmt w:val="bullet"/>
      <w:lvlText w:val="•"/>
      <w:lvlJc w:val="left"/>
      <w:pPr>
        <w:ind w:left="1274" w:hanging="568"/>
      </w:pPr>
      <w:rPr>
        <w:rFonts w:hint="default"/>
      </w:rPr>
    </w:lvl>
    <w:lvl w:ilvl="2" w:tplc="51E4E696">
      <w:numFmt w:val="bullet"/>
      <w:lvlText w:val="•"/>
      <w:lvlJc w:val="left"/>
      <w:pPr>
        <w:ind w:left="2249" w:hanging="568"/>
      </w:pPr>
      <w:rPr>
        <w:rFonts w:hint="default"/>
      </w:rPr>
    </w:lvl>
    <w:lvl w:ilvl="3" w:tplc="AC10673E">
      <w:numFmt w:val="bullet"/>
      <w:lvlText w:val="•"/>
      <w:lvlJc w:val="left"/>
      <w:pPr>
        <w:ind w:left="3223" w:hanging="568"/>
      </w:pPr>
      <w:rPr>
        <w:rFonts w:hint="default"/>
      </w:rPr>
    </w:lvl>
    <w:lvl w:ilvl="4" w:tplc="0CC8CCC4">
      <w:numFmt w:val="bullet"/>
      <w:lvlText w:val="•"/>
      <w:lvlJc w:val="left"/>
      <w:pPr>
        <w:ind w:left="4198" w:hanging="568"/>
      </w:pPr>
      <w:rPr>
        <w:rFonts w:hint="default"/>
      </w:rPr>
    </w:lvl>
    <w:lvl w:ilvl="5" w:tplc="1B1441A8">
      <w:numFmt w:val="bullet"/>
      <w:lvlText w:val="•"/>
      <w:lvlJc w:val="left"/>
      <w:pPr>
        <w:ind w:left="5173" w:hanging="568"/>
      </w:pPr>
      <w:rPr>
        <w:rFonts w:hint="default"/>
      </w:rPr>
    </w:lvl>
    <w:lvl w:ilvl="6" w:tplc="552CD6B6">
      <w:numFmt w:val="bullet"/>
      <w:lvlText w:val="•"/>
      <w:lvlJc w:val="left"/>
      <w:pPr>
        <w:ind w:left="6147" w:hanging="568"/>
      </w:pPr>
      <w:rPr>
        <w:rFonts w:hint="default"/>
      </w:rPr>
    </w:lvl>
    <w:lvl w:ilvl="7" w:tplc="91784A3C">
      <w:numFmt w:val="bullet"/>
      <w:lvlText w:val="•"/>
      <w:lvlJc w:val="left"/>
      <w:pPr>
        <w:ind w:left="7122" w:hanging="568"/>
      </w:pPr>
      <w:rPr>
        <w:rFonts w:hint="default"/>
      </w:rPr>
    </w:lvl>
    <w:lvl w:ilvl="8" w:tplc="5B36BAEC">
      <w:numFmt w:val="bullet"/>
      <w:lvlText w:val="•"/>
      <w:lvlJc w:val="left"/>
      <w:pPr>
        <w:ind w:left="8097" w:hanging="568"/>
      </w:pPr>
      <w:rPr>
        <w:rFonts w:hint="default"/>
      </w:rPr>
    </w:lvl>
  </w:abstractNum>
  <w:abstractNum w:abstractNumId="11" w15:restartNumberingAfterBreak="0">
    <w:nsid w:val="5FBA2893"/>
    <w:multiLevelType w:val="hybridMultilevel"/>
    <w:tmpl w:val="9C90D9DA"/>
    <w:lvl w:ilvl="0" w:tplc="069CE844">
      <w:start w:val="1"/>
      <w:numFmt w:val="decimal"/>
      <w:lvlText w:val="%1."/>
      <w:lvlJc w:val="left"/>
      <w:pPr>
        <w:ind w:left="107" w:hanging="2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3B6887D8">
      <w:numFmt w:val="bullet"/>
      <w:lvlText w:val="•"/>
      <w:lvlJc w:val="left"/>
      <w:pPr>
        <w:ind w:left="1054" w:hanging="252"/>
      </w:pPr>
      <w:rPr>
        <w:rFonts w:hint="default"/>
        <w:lang w:val="uk-UA" w:eastAsia="en-US" w:bidi="ar-SA"/>
      </w:rPr>
    </w:lvl>
    <w:lvl w:ilvl="2" w:tplc="CE485EFA">
      <w:numFmt w:val="bullet"/>
      <w:lvlText w:val="•"/>
      <w:lvlJc w:val="left"/>
      <w:pPr>
        <w:ind w:left="2009" w:hanging="252"/>
      </w:pPr>
      <w:rPr>
        <w:rFonts w:hint="default"/>
        <w:lang w:val="uk-UA" w:eastAsia="en-US" w:bidi="ar-SA"/>
      </w:rPr>
    </w:lvl>
    <w:lvl w:ilvl="3" w:tplc="F4620B82">
      <w:numFmt w:val="bullet"/>
      <w:lvlText w:val="•"/>
      <w:lvlJc w:val="left"/>
      <w:pPr>
        <w:ind w:left="2963" w:hanging="252"/>
      </w:pPr>
      <w:rPr>
        <w:rFonts w:hint="default"/>
        <w:lang w:val="uk-UA" w:eastAsia="en-US" w:bidi="ar-SA"/>
      </w:rPr>
    </w:lvl>
    <w:lvl w:ilvl="4" w:tplc="E0A4A580">
      <w:numFmt w:val="bullet"/>
      <w:lvlText w:val="•"/>
      <w:lvlJc w:val="left"/>
      <w:pPr>
        <w:ind w:left="3918" w:hanging="252"/>
      </w:pPr>
      <w:rPr>
        <w:rFonts w:hint="default"/>
        <w:lang w:val="uk-UA" w:eastAsia="en-US" w:bidi="ar-SA"/>
      </w:rPr>
    </w:lvl>
    <w:lvl w:ilvl="5" w:tplc="B73601B6">
      <w:numFmt w:val="bullet"/>
      <w:lvlText w:val="•"/>
      <w:lvlJc w:val="left"/>
      <w:pPr>
        <w:ind w:left="4872" w:hanging="252"/>
      </w:pPr>
      <w:rPr>
        <w:rFonts w:hint="default"/>
        <w:lang w:val="uk-UA" w:eastAsia="en-US" w:bidi="ar-SA"/>
      </w:rPr>
    </w:lvl>
    <w:lvl w:ilvl="6" w:tplc="EC087F70">
      <w:numFmt w:val="bullet"/>
      <w:lvlText w:val="•"/>
      <w:lvlJc w:val="left"/>
      <w:pPr>
        <w:ind w:left="5827" w:hanging="252"/>
      </w:pPr>
      <w:rPr>
        <w:rFonts w:hint="default"/>
        <w:lang w:val="uk-UA" w:eastAsia="en-US" w:bidi="ar-SA"/>
      </w:rPr>
    </w:lvl>
    <w:lvl w:ilvl="7" w:tplc="52423462">
      <w:numFmt w:val="bullet"/>
      <w:lvlText w:val="•"/>
      <w:lvlJc w:val="left"/>
      <w:pPr>
        <w:ind w:left="6781" w:hanging="252"/>
      </w:pPr>
      <w:rPr>
        <w:rFonts w:hint="default"/>
        <w:lang w:val="uk-UA" w:eastAsia="en-US" w:bidi="ar-SA"/>
      </w:rPr>
    </w:lvl>
    <w:lvl w:ilvl="8" w:tplc="EEA024EA">
      <w:numFmt w:val="bullet"/>
      <w:lvlText w:val="•"/>
      <w:lvlJc w:val="left"/>
      <w:pPr>
        <w:ind w:left="7736" w:hanging="252"/>
      </w:pPr>
      <w:rPr>
        <w:rFonts w:hint="default"/>
        <w:lang w:val="uk-UA" w:eastAsia="en-US" w:bidi="ar-SA"/>
      </w:rPr>
    </w:lvl>
  </w:abstractNum>
  <w:abstractNum w:abstractNumId="12" w15:restartNumberingAfterBreak="0">
    <w:nsid w:val="69E00890"/>
    <w:multiLevelType w:val="hybridMultilevel"/>
    <w:tmpl w:val="3A1A61F2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74583624"/>
    <w:multiLevelType w:val="hybridMultilevel"/>
    <w:tmpl w:val="FFFFFFFF"/>
    <w:lvl w:ilvl="0" w:tplc="6074CCCA">
      <w:start w:val="1"/>
      <w:numFmt w:val="decimal"/>
      <w:lvlText w:val="%1."/>
      <w:lvlJc w:val="left"/>
      <w:pPr>
        <w:ind w:left="302" w:hanging="568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196AFDE">
      <w:numFmt w:val="bullet"/>
      <w:lvlText w:val="•"/>
      <w:lvlJc w:val="left"/>
      <w:pPr>
        <w:ind w:left="1274" w:hanging="568"/>
      </w:pPr>
      <w:rPr>
        <w:rFonts w:hint="default"/>
      </w:rPr>
    </w:lvl>
    <w:lvl w:ilvl="2" w:tplc="51E4E696">
      <w:numFmt w:val="bullet"/>
      <w:lvlText w:val="•"/>
      <w:lvlJc w:val="left"/>
      <w:pPr>
        <w:ind w:left="2249" w:hanging="568"/>
      </w:pPr>
      <w:rPr>
        <w:rFonts w:hint="default"/>
      </w:rPr>
    </w:lvl>
    <w:lvl w:ilvl="3" w:tplc="AC10673E">
      <w:numFmt w:val="bullet"/>
      <w:lvlText w:val="•"/>
      <w:lvlJc w:val="left"/>
      <w:pPr>
        <w:ind w:left="3223" w:hanging="568"/>
      </w:pPr>
      <w:rPr>
        <w:rFonts w:hint="default"/>
      </w:rPr>
    </w:lvl>
    <w:lvl w:ilvl="4" w:tplc="0CC8CCC4">
      <w:numFmt w:val="bullet"/>
      <w:lvlText w:val="•"/>
      <w:lvlJc w:val="left"/>
      <w:pPr>
        <w:ind w:left="4198" w:hanging="568"/>
      </w:pPr>
      <w:rPr>
        <w:rFonts w:hint="default"/>
      </w:rPr>
    </w:lvl>
    <w:lvl w:ilvl="5" w:tplc="1B1441A8">
      <w:numFmt w:val="bullet"/>
      <w:lvlText w:val="•"/>
      <w:lvlJc w:val="left"/>
      <w:pPr>
        <w:ind w:left="5173" w:hanging="568"/>
      </w:pPr>
      <w:rPr>
        <w:rFonts w:hint="default"/>
      </w:rPr>
    </w:lvl>
    <w:lvl w:ilvl="6" w:tplc="552CD6B6">
      <w:numFmt w:val="bullet"/>
      <w:lvlText w:val="•"/>
      <w:lvlJc w:val="left"/>
      <w:pPr>
        <w:ind w:left="6147" w:hanging="568"/>
      </w:pPr>
      <w:rPr>
        <w:rFonts w:hint="default"/>
      </w:rPr>
    </w:lvl>
    <w:lvl w:ilvl="7" w:tplc="91784A3C">
      <w:numFmt w:val="bullet"/>
      <w:lvlText w:val="•"/>
      <w:lvlJc w:val="left"/>
      <w:pPr>
        <w:ind w:left="7122" w:hanging="568"/>
      </w:pPr>
      <w:rPr>
        <w:rFonts w:hint="default"/>
      </w:rPr>
    </w:lvl>
    <w:lvl w:ilvl="8" w:tplc="5B36BAEC">
      <w:numFmt w:val="bullet"/>
      <w:lvlText w:val="•"/>
      <w:lvlJc w:val="left"/>
      <w:pPr>
        <w:ind w:left="8097" w:hanging="568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11"/>
  </w:num>
  <w:num w:numId="4">
    <w:abstractNumId w:val="7"/>
  </w:num>
  <w:num w:numId="5">
    <w:abstractNumId w:val="13"/>
  </w:num>
  <w:num w:numId="6">
    <w:abstractNumId w:val="10"/>
  </w:num>
  <w:num w:numId="7">
    <w:abstractNumId w:val="6"/>
  </w:num>
  <w:num w:numId="8">
    <w:abstractNumId w:val="5"/>
  </w:num>
  <w:num w:numId="9">
    <w:abstractNumId w:val="1"/>
  </w:num>
  <w:num w:numId="10">
    <w:abstractNumId w:val="9"/>
  </w:num>
  <w:num w:numId="11">
    <w:abstractNumId w:val="3"/>
  </w:num>
  <w:num w:numId="12">
    <w:abstractNumId w:val="8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BE8"/>
    <w:rsid w:val="00013D3B"/>
    <w:rsid w:val="000A2293"/>
    <w:rsid w:val="00181D83"/>
    <w:rsid w:val="001C055E"/>
    <w:rsid w:val="00277F6A"/>
    <w:rsid w:val="002A7F20"/>
    <w:rsid w:val="0033137C"/>
    <w:rsid w:val="004C64FF"/>
    <w:rsid w:val="005E06D9"/>
    <w:rsid w:val="006E550A"/>
    <w:rsid w:val="0089399E"/>
    <w:rsid w:val="008D600C"/>
    <w:rsid w:val="008F32C2"/>
    <w:rsid w:val="00937BE8"/>
    <w:rsid w:val="009858C1"/>
    <w:rsid w:val="00A03AA4"/>
    <w:rsid w:val="00A80318"/>
    <w:rsid w:val="00AB0B99"/>
    <w:rsid w:val="00B61EF7"/>
    <w:rsid w:val="00BB3CFA"/>
    <w:rsid w:val="00BF5457"/>
    <w:rsid w:val="00C032E7"/>
    <w:rsid w:val="00D135F4"/>
    <w:rsid w:val="00DA3A85"/>
    <w:rsid w:val="00DF6828"/>
    <w:rsid w:val="00E6613A"/>
    <w:rsid w:val="00F140E7"/>
    <w:rsid w:val="00F8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C9835"/>
  <w15:docId w15:val="{EAEBA7CC-BE95-4756-891F-BEC19FE56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937BE8"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rsid w:val="00937BE8"/>
    <w:pPr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rsid w:val="00937BE8"/>
    <w:pPr>
      <w:outlineLvl w:val="1"/>
    </w:pPr>
    <w:rPr>
      <w:b/>
      <w:bCs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sid w:val="00937BE8"/>
    <w:rPr>
      <w:sz w:val="24"/>
      <w:szCs w:val="24"/>
    </w:rPr>
  </w:style>
  <w:style w:type="paragraph" w:styleId="a4">
    <w:name w:val="List Paragraph"/>
    <w:basedOn w:val="a"/>
    <w:uiPriority w:val="99"/>
    <w:qFormat/>
    <w:rsid w:val="00937BE8"/>
  </w:style>
  <w:style w:type="paragraph" w:customStyle="1" w:styleId="TableParagraph">
    <w:name w:val="Table Paragraph"/>
    <w:basedOn w:val="a"/>
    <w:uiPriority w:val="1"/>
    <w:qFormat/>
    <w:rsid w:val="00937BE8"/>
  </w:style>
  <w:style w:type="character" w:styleId="a5">
    <w:name w:val="Hyperlink"/>
    <w:basedOn w:val="a0"/>
    <w:uiPriority w:val="99"/>
    <w:unhideWhenUsed/>
    <w:rsid w:val="00D135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ov_kova_len@ukr.net" TargetMode="External"/><Relationship Id="rId13" Type="http://schemas.openxmlformats.org/officeDocument/2006/relationships/hyperlink" Target="http://www.youtube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vo.ukraine.edu.ua/course/view.php?id=3895" TargetMode="External"/><Relationship Id="rId12" Type="http://schemas.openxmlformats.org/officeDocument/2006/relationships/hyperlink" Target="http://www.youtube.com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lkkeip.at.ua/_ld/1/146_up_31.pdf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10" Type="http://schemas.openxmlformats.org/officeDocument/2006/relationships/hyperlink" Target="https://stud.com.ua/25482/psihologiya/psihologichne_konsultuvanny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estudents.com.ua/knigi/523-psihologchne-konsultuvannya-ta-korektsya-tsimbalyuk-m.html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7698</Words>
  <Characters>4389</Characters>
  <Application>Microsoft Office Word</Application>
  <DocSecurity>0</DocSecurity>
  <Lines>36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Наталія Островська</dc:creator>
  <cp:lastModifiedBy>KSM</cp:lastModifiedBy>
  <cp:revision>2</cp:revision>
  <dcterms:created xsi:type="dcterms:W3CDTF">2025-10-19T20:52:00Z</dcterms:created>
  <dcterms:modified xsi:type="dcterms:W3CDTF">2025-10-19T20:52:00Z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2025-09-28T00:00:00Z</vt:filetime>
  </property>
  <property fmtid="{D5CDD505-2E9C-101B-9397-08002B2CF9AE}" pid="5" name="Producer">
    <vt:lpwstr>Microsoft® Word 2016</vt:lpwstr>
  </property>
</Properties>
</file>