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C7DF0"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b/>
          <w:color w:val="000000"/>
          <w:sz w:val="28"/>
          <w:szCs w:val="28"/>
          <w:lang w:val="uk-UA"/>
        </w:rPr>
        <w:t>ЗАТВЕРДЖУЮ</w:t>
      </w:r>
    </w:p>
    <w:p w14:paraId="1498A985" w14:textId="1D9E36C2"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2C7DF0">
        <w:rPr>
          <w:rFonts w:ascii="Arial Unicode MS" w:eastAsia="Arial Unicode MS" w:hAnsi="Arial Unicode MS" w:cs="Arial Unicode MS"/>
          <w:noProof/>
          <w:color w:val="000000"/>
          <w:sz w:val="24"/>
          <w:szCs w:val="24"/>
        </w:rPr>
        <w:drawing>
          <wp:anchor distT="0" distB="0" distL="114300" distR="114300" simplePos="0" relativeHeight="251657216" behindDoc="0" locked="0" layoutInCell="1" allowOverlap="1" wp14:anchorId="4F34ED7D" wp14:editId="25D8530B">
            <wp:simplePos x="0" y="0"/>
            <wp:positionH relativeFrom="margin">
              <wp:posOffset>2634615</wp:posOffset>
            </wp:positionH>
            <wp:positionV relativeFrom="paragraph">
              <wp:posOffset>200660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Arial Unicode MS" w:eastAsia="Arial Unicode MS" w:hAnsi="Arial Unicode MS" w:cs="Arial Unicode MS"/>
          <w:noProof/>
          <w:color w:val="000000"/>
          <w:sz w:val="24"/>
          <w:szCs w:val="24"/>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7DF0">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2C7DF0"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2C7DF0"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2C7DF0">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2C7DF0" w:rsidRDefault="002810CA" w:rsidP="002810CA">
      <w:pPr>
        <w:spacing w:after="0" w:line="360" w:lineRule="auto"/>
        <w:ind w:left="5387"/>
        <w:rPr>
          <w:rFonts w:ascii="Times New Roman" w:eastAsia="Times New Roman" w:hAnsi="Times New Roman" w:cs="Times New Roman"/>
          <w:sz w:val="28"/>
          <w:szCs w:val="28"/>
          <w:lang w:val="uk-UA" w:eastAsia="x-none"/>
        </w:rPr>
      </w:pP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w:t>
      </w:r>
      <w:r w:rsidR="001A2033">
        <w:rPr>
          <w:rFonts w:ascii="Times New Roman" w:eastAsia="Times New Roman" w:hAnsi="Times New Roman" w:cs="Times New Roman"/>
          <w:sz w:val="28"/>
          <w:szCs w:val="28"/>
          <w:u w:val="single"/>
          <w:lang w:val="uk-UA" w:eastAsia="x-none"/>
        </w:rPr>
        <w:t>1</w:t>
      </w:r>
      <w:r w:rsidRPr="002C7DF0">
        <w:rPr>
          <w:rFonts w:ascii="Times New Roman" w:eastAsia="Times New Roman" w:hAnsi="Times New Roman" w:cs="Times New Roman"/>
          <w:sz w:val="28"/>
          <w:szCs w:val="28"/>
          <w:u w:val="single"/>
          <w:lang w:val="uk-UA" w:eastAsia="x-none"/>
        </w:rPr>
        <w:t xml:space="preserve"> </w:t>
      </w:r>
      <w:r w:rsidRPr="002C7DF0">
        <w:rPr>
          <w:rFonts w:ascii="Times New Roman" w:eastAsia="Times New Roman" w:hAnsi="Times New Roman" w:cs="Times New Roman"/>
          <w:sz w:val="28"/>
          <w:szCs w:val="28"/>
          <w:lang w:val="uk-UA" w:eastAsia="x-none"/>
        </w:rPr>
        <w:t>”</w:t>
      </w:r>
      <w:r w:rsidRPr="002C7DF0">
        <w:rPr>
          <w:rFonts w:ascii="Times New Roman" w:eastAsia="Times New Roman" w:hAnsi="Times New Roman" w:cs="Times New Roman"/>
          <w:sz w:val="28"/>
          <w:szCs w:val="28"/>
          <w:u w:val="single"/>
          <w:lang w:val="uk-UA" w:eastAsia="x-none"/>
        </w:rPr>
        <w:t xml:space="preserve">      09      </w:t>
      </w:r>
      <w:r w:rsidRPr="002C7DF0">
        <w:rPr>
          <w:rFonts w:ascii="Times New Roman" w:eastAsia="Times New Roman" w:hAnsi="Times New Roman" w:cs="Times New Roman"/>
          <w:sz w:val="28"/>
          <w:szCs w:val="28"/>
          <w:lang w:val="uk-UA" w:eastAsia="x-none"/>
        </w:rPr>
        <w:t>202</w:t>
      </w:r>
      <w:r w:rsidR="001A2033">
        <w:rPr>
          <w:rFonts w:ascii="Times New Roman" w:eastAsia="Times New Roman" w:hAnsi="Times New Roman" w:cs="Times New Roman"/>
          <w:sz w:val="28"/>
          <w:szCs w:val="28"/>
          <w:lang w:val="uk-UA" w:eastAsia="x-none"/>
        </w:rPr>
        <w:t>5</w:t>
      </w:r>
      <w:r w:rsidRPr="002C7DF0">
        <w:rPr>
          <w:rFonts w:ascii="Times New Roman" w:eastAsia="Times New Roman" w:hAnsi="Times New Roman" w:cs="Times New Roman"/>
          <w:sz w:val="28"/>
          <w:szCs w:val="28"/>
          <w:lang w:val="uk-UA" w:eastAsia="x-none"/>
        </w:rPr>
        <w:t xml:space="preserve"> р.</w:t>
      </w:r>
    </w:p>
    <w:p w14:paraId="033EA832" w14:textId="77777777" w:rsidR="009A5000" w:rsidRPr="002C7DF0"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2C7DF0"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2C7DF0"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2C7DF0">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83D3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83D3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652" w:type="dxa"/>
        <w:tblLook w:val="04A0" w:firstRow="1" w:lastRow="0" w:firstColumn="1" w:lastColumn="0" w:noHBand="0" w:noVBand="1"/>
      </w:tblPr>
      <w:tblGrid>
        <w:gridCol w:w="2945"/>
        <w:gridCol w:w="6707"/>
      </w:tblGrid>
      <w:tr w:rsidR="009F6565" w:rsidRPr="009F6565" w14:paraId="5D5F3EDE" w14:textId="77777777" w:rsidTr="00E56ECC">
        <w:tc>
          <w:tcPr>
            <w:tcW w:w="2945" w:type="dxa"/>
          </w:tcPr>
          <w:p w14:paraId="1A19CB2F" w14:textId="4824C111"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Повна назва дисципліни </w:t>
            </w:r>
            <w:r w:rsidRPr="009F6565">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7CA9B1FD" w:rsidR="009F6565" w:rsidRPr="00940284" w:rsidRDefault="000B1552" w:rsidP="009F6565">
            <w:pPr>
              <w:jc w:val="both"/>
              <w:rPr>
                <w:rFonts w:ascii="Times New Roman" w:eastAsia="Arial Unicode MS" w:hAnsi="Times New Roman" w:cs="Times New Roman"/>
                <w:b/>
                <w:color w:val="000000"/>
                <w:sz w:val="24"/>
                <w:szCs w:val="24"/>
                <w:lang w:val="uk-UA"/>
              </w:rPr>
            </w:pPr>
            <w:r w:rsidRPr="00940284">
              <w:rPr>
                <w:rFonts w:ascii="Times New Roman" w:eastAsia="Arial Unicode MS" w:hAnsi="Times New Roman" w:cs="Times New Roman"/>
                <w:b/>
                <w:color w:val="000000"/>
                <w:sz w:val="24"/>
                <w:szCs w:val="24"/>
                <w:lang w:val="uk-UA"/>
              </w:rPr>
              <w:t xml:space="preserve">Соціальний аудит та </w:t>
            </w:r>
            <w:r w:rsidR="00940284" w:rsidRPr="00940284">
              <w:rPr>
                <w:rFonts w:ascii="Times New Roman" w:eastAsia="Arial Unicode MS" w:hAnsi="Times New Roman" w:cs="Times New Roman"/>
                <w:b/>
                <w:color w:val="000000"/>
                <w:sz w:val="24"/>
                <w:szCs w:val="24"/>
                <w:lang w:val="uk-UA"/>
              </w:rPr>
              <w:t>інспектування</w:t>
            </w:r>
          </w:p>
        </w:tc>
      </w:tr>
      <w:tr w:rsidR="009F6565" w:rsidRPr="009F6565" w14:paraId="79BF3052" w14:textId="77777777" w:rsidTr="00E56ECC">
        <w:tc>
          <w:tcPr>
            <w:tcW w:w="2945" w:type="dxa"/>
          </w:tcPr>
          <w:p w14:paraId="29FBB619" w14:textId="602A5B2C"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Спеціальність</w:t>
            </w:r>
          </w:p>
        </w:tc>
        <w:tc>
          <w:tcPr>
            <w:tcW w:w="6707" w:type="dxa"/>
          </w:tcPr>
          <w:p w14:paraId="3885A2B1" w14:textId="6884FD3A" w:rsidR="009F6565" w:rsidRPr="00940284" w:rsidRDefault="000E55FB" w:rsidP="009F6565">
            <w:pPr>
              <w:jc w:val="both"/>
              <w:rPr>
                <w:rFonts w:ascii="Times New Roman" w:eastAsia="Arial Unicode MS" w:hAnsi="Times New Roman" w:cs="Times New Roman"/>
                <w:bCs/>
                <w:color w:val="000000"/>
                <w:sz w:val="24"/>
                <w:szCs w:val="24"/>
                <w:lang w:val="uk-UA"/>
              </w:rPr>
            </w:pPr>
            <w:r w:rsidRPr="00940284">
              <w:rPr>
                <w:rFonts w:ascii="Times New Roman" w:eastAsia="Times New Roman" w:hAnsi="Times New Roman" w:cs="Times New Roman"/>
                <w:sz w:val="24"/>
                <w:szCs w:val="24"/>
                <w:lang w:val="uk-UA"/>
              </w:rPr>
              <w:t>231</w:t>
            </w:r>
            <w:r w:rsidRPr="00940284">
              <w:rPr>
                <w:rFonts w:ascii="Times New Roman" w:eastAsia="Times New Roman" w:hAnsi="Times New Roman" w:cs="Times New Roman"/>
                <w:spacing w:val="-2"/>
                <w:sz w:val="24"/>
                <w:szCs w:val="24"/>
                <w:lang w:val="uk-UA"/>
              </w:rPr>
              <w:t xml:space="preserve"> </w:t>
            </w:r>
            <w:r w:rsidRPr="00940284">
              <w:rPr>
                <w:rFonts w:ascii="Times New Roman" w:eastAsia="Times New Roman" w:hAnsi="Times New Roman" w:cs="Times New Roman"/>
                <w:sz w:val="24"/>
                <w:szCs w:val="24"/>
                <w:lang w:val="uk-UA"/>
              </w:rPr>
              <w:t>Соціальна</w:t>
            </w:r>
            <w:r w:rsidRPr="00940284">
              <w:rPr>
                <w:rFonts w:ascii="Times New Roman" w:eastAsia="Times New Roman" w:hAnsi="Times New Roman" w:cs="Times New Roman"/>
                <w:spacing w:val="-6"/>
                <w:sz w:val="24"/>
                <w:szCs w:val="24"/>
                <w:lang w:val="uk-UA"/>
              </w:rPr>
              <w:t xml:space="preserve"> </w:t>
            </w:r>
            <w:r w:rsidRPr="00940284">
              <w:rPr>
                <w:rFonts w:ascii="Times New Roman" w:eastAsia="Times New Roman" w:hAnsi="Times New Roman" w:cs="Times New Roman"/>
                <w:sz w:val="24"/>
                <w:szCs w:val="24"/>
                <w:lang w:val="uk-UA"/>
              </w:rPr>
              <w:t>робота</w:t>
            </w:r>
          </w:p>
        </w:tc>
      </w:tr>
      <w:tr w:rsidR="009F6565" w:rsidRPr="009F6565" w14:paraId="07F7539E" w14:textId="77777777" w:rsidTr="00E56ECC">
        <w:tc>
          <w:tcPr>
            <w:tcW w:w="2945" w:type="dxa"/>
          </w:tcPr>
          <w:p w14:paraId="36ADB9B1" w14:textId="7CAC483E"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6D954232" w:rsidR="009F6565" w:rsidRPr="00940284" w:rsidRDefault="000E55FB" w:rsidP="009F6565">
            <w:pPr>
              <w:jc w:val="both"/>
              <w:rPr>
                <w:rFonts w:ascii="Times New Roman" w:eastAsia="Arial Unicode MS" w:hAnsi="Times New Roman" w:cs="Times New Roman"/>
                <w:bCs/>
                <w:color w:val="000000"/>
                <w:sz w:val="24"/>
                <w:szCs w:val="24"/>
                <w:lang w:val="uk-UA"/>
              </w:rPr>
            </w:pPr>
            <w:r w:rsidRPr="00940284">
              <w:rPr>
                <w:rFonts w:ascii="Times New Roman" w:eastAsia="Times New Roman" w:hAnsi="Times New Roman" w:cs="Times New Roman"/>
                <w:sz w:val="24"/>
                <w:szCs w:val="24"/>
                <w:lang w:val="uk-UA"/>
              </w:rPr>
              <w:t>Соціальна</w:t>
            </w:r>
            <w:r w:rsidRPr="00940284">
              <w:rPr>
                <w:rFonts w:ascii="Times New Roman" w:eastAsia="Times New Roman" w:hAnsi="Times New Roman" w:cs="Times New Roman"/>
                <w:spacing w:val="-2"/>
                <w:sz w:val="24"/>
                <w:szCs w:val="24"/>
                <w:lang w:val="uk-UA"/>
              </w:rPr>
              <w:t xml:space="preserve"> </w:t>
            </w:r>
            <w:r w:rsidRPr="00940284">
              <w:rPr>
                <w:rFonts w:ascii="Times New Roman" w:eastAsia="Times New Roman" w:hAnsi="Times New Roman" w:cs="Times New Roman"/>
                <w:sz w:val="24"/>
                <w:szCs w:val="24"/>
                <w:lang w:val="uk-UA"/>
              </w:rPr>
              <w:t>робота</w:t>
            </w:r>
          </w:p>
        </w:tc>
      </w:tr>
      <w:tr w:rsidR="009F6565" w:rsidRPr="009F6565" w14:paraId="5E7378E5" w14:textId="77777777" w:rsidTr="00E56ECC">
        <w:tc>
          <w:tcPr>
            <w:tcW w:w="2945" w:type="dxa"/>
          </w:tcPr>
          <w:p w14:paraId="364F76A4" w14:textId="5EBE1DEB"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Рівень освіти</w:t>
            </w:r>
          </w:p>
        </w:tc>
        <w:tc>
          <w:tcPr>
            <w:tcW w:w="6707" w:type="dxa"/>
          </w:tcPr>
          <w:p w14:paraId="21874BCB" w14:textId="078C1C2A" w:rsidR="009F6565" w:rsidRPr="00940284" w:rsidRDefault="00940284" w:rsidP="009F6565">
            <w:pPr>
              <w:jc w:val="both"/>
              <w:rPr>
                <w:rFonts w:ascii="Times New Roman" w:eastAsia="Arial Unicode MS" w:hAnsi="Times New Roman" w:cs="Times New Roman"/>
                <w:bCs/>
                <w:color w:val="000000"/>
                <w:sz w:val="24"/>
                <w:szCs w:val="24"/>
                <w:lang w:val="uk-UA"/>
              </w:rPr>
            </w:pPr>
            <w:r w:rsidRPr="00940284">
              <w:rPr>
                <w:rFonts w:ascii="Times New Roman" w:eastAsia="Arial Unicode MS" w:hAnsi="Times New Roman" w:cs="Times New Roman"/>
                <w:bCs/>
                <w:color w:val="000000"/>
                <w:sz w:val="24"/>
                <w:szCs w:val="24"/>
                <w:lang w:val="uk-UA"/>
              </w:rPr>
              <w:t>п</w:t>
            </w:r>
            <w:r w:rsidR="000B1552" w:rsidRPr="00940284">
              <w:rPr>
                <w:rFonts w:ascii="Times New Roman" w:eastAsia="Arial Unicode MS" w:hAnsi="Times New Roman" w:cs="Times New Roman"/>
                <w:bCs/>
                <w:color w:val="000000"/>
                <w:sz w:val="24"/>
                <w:szCs w:val="24"/>
                <w:lang w:val="uk-UA"/>
              </w:rPr>
              <w:t xml:space="preserve">ерший </w:t>
            </w:r>
            <w:r w:rsidR="001F77F1" w:rsidRPr="00940284">
              <w:rPr>
                <w:rFonts w:ascii="Times New Roman" w:eastAsia="Arial Unicode MS" w:hAnsi="Times New Roman" w:cs="Times New Roman"/>
                <w:bCs/>
                <w:color w:val="000000"/>
                <w:sz w:val="24"/>
                <w:szCs w:val="24"/>
                <w:lang w:val="uk-UA"/>
              </w:rPr>
              <w:t xml:space="preserve"> </w:t>
            </w:r>
            <w:r w:rsidR="009F6565" w:rsidRPr="00940284">
              <w:rPr>
                <w:rFonts w:ascii="Times New Roman" w:eastAsia="Arial Unicode MS" w:hAnsi="Times New Roman" w:cs="Times New Roman"/>
                <w:bCs/>
                <w:color w:val="000000"/>
                <w:sz w:val="24"/>
                <w:szCs w:val="24"/>
                <w:lang w:val="uk-UA"/>
              </w:rPr>
              <w:t>(</w:t>
            </w:r>
            <w:r w:rsidR="000B1552" w:rsidRPr="00940284">
              <w:rPr>
                <w:rFonts w:ascii="Times New Roman" w:eastAsia="Arial Unicode MS" w:hAnsi="Times New Roman" w:cs="Times New Roman"/>
                <w:bCs/>
                <w:color w:val="000000"/>
                <w:sz w:val="24"/>
                <w:szCs w:val="24"/>
                <w:lang w:val="uk-UA"/>
              </w:rPr>
              <w:t>бакалаврський</w:t>
            </w:r>
            <w:r w:rsidR="009F6565" w:rsidRPr="00940284">
              <w:rPr>
                <w:rFonts w:ascii="Times New Roman" w:eastAsia="Arial Unicode MS" w:hAnsi="Times New Roman" w:cs="Times New Roman"/>
                <w:bCs/>
                <w:color w:val="000000"/>
                <w:sz w:val="24"/>
                <w:szCs w:val="24"/>
                <w:lang w:val="uk-UA"/>
              </w:rPr>
              <w:t>) рівень</w:t>
            </w:r>
          </w:p>
        </w:tc>
      </w:tr>
      <w:tr w:rsidR="009F6565" w:rsidRPr="009F6565" w14:paraId="3B2522E6" w14:textId="77777777" w:rsidTr="00E56ECC">
        <w:tc>
          <w:tcPr>
            <w:tcW w:w="2945" w:type="dxa"/>
          </w:tcPr>
          <w:p w14:paraId="0EF1D458" w14:textId="13BAAD30"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20797FDA" w:rsidR="009F6565" w:rsidRPr="00940284" w:rsidRDefault="00940284" w:rsidP="009F6565">
            <w:pPr>
              <w:jc w:val="both"/>
              <w:rPr>
                <w:rFonts w:ascii="Times New Roman" w:eastAsia="Arial Unicode MS" w:hAnsi="Times New Roman" w:cs="Times New Roman"/>
                <w:bCs/>
                <w:color w:val="000000"/>
                <w:sz w:val="24"/>
                <w:szCs w:val="24"/>
                <w:lang w:val="uk-UA"/>
              </w:rPr>
            </w:pPr>
            <w:r w:rsidRPr="00940284">
              <w:rPr>
                <w:rFonts w:ascii="Times New Roman" w:eastAsia="Arial Unicode MS" w:hAnsi="Times New Roman" w:cs="Times New Roman"/>
                <w:bCs/>
                <w:color w:val="000000"/>
                <w:sz w:val="24"/>
                <w:szCs w:val="24"/>
                <w:lang w:val="uk-UA"/>
              </w:rPr>
              <w:t>вибіркова</w:t>
            </w:r>
          </w:p>
        </w:tc>
      </w:tr>
      <w:tr w:rsidR="009F6565" w:rsidRPr="009F6565" w14:paraId="08B7246A" w14:textId="77777777" w:rsidTr="00E56ECC">
        <w:tc>
          <w:tcPr>
            <w:tcW w:w="2945" w:type="dxa"/>
          </w:tcPr>
          <w:p w14:paraId="1F3509EE" w14:textId="653245B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7A1538AB" w:rsidR="009F6565" w:rsidRPr="009F6565" w:rsidRDefault="000B155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2</w:t>
            </w:r>
            <w:r w:rsidR="009F6565">
              <w:rPr>
                <w:rFonts w:ascii="Times New Roman" w:eastAsia="Arial Unicode MS" w:hAnsi="Times New Roman" w:cs="Times New Roman"/>
                <w:bCs/>
                <w:color w:val="000000"/>
                <w:sz w:val="24"/>
                <w:szCs w:val="24"/>
                <w:lang w:val="uk-UA"/>
              </w:rPr>
              <w:t xml:space="preserve"> курс</w:t>
            </w:r>
            <w:r>
              <w:rPr>
                <w:rFonts w:ascii="Times New Roman" w:eastAsia="Arial Unicode MS" w:hAnsi="Times New Roman" w:cs="Times New Roman"/>
                <w:bCs/>
                <w:color w:val="000000"/>
                <w:sz w:val="24"/>
                <w:szCs w:val="24"/>
                <w:lang w:val="uk-UA"/>
              </w:rPr>
              <w:t xml:space="preserve"> (скорочено)</w:t>
            </w:r>
            <w:r w:rsidR="009F6565">
              <w:rPr>
                <w:rFonts w:ascii="Times New Roman" w:eastAsia="Arial Unicode MS" w:hAnsi="Times New Roman" w:cs="Times New Roman"/>
                <w:bCs/>
                <w:color w:val="000000"/>
                <w:sz w:val="24"/>
                <w:szCs w:val="24"/>
                <w:lang w:val="uk-UA"/>
              </w:rPr>
              <w:t xml:space="preserve">, </w:t>
            </w:r>
            <w:r w:rsidR="001F77F1">
              <w:rPr>
                <w:rFonts w:ascii="Times New Roman" w:eastAsia="Arial Unicode MS" w:hAnsi="Times New Roman" w:cs="Times New Roman"/>
                <w:bCs/>
                <w:color w:val="000000"/>
                <w:sz w:val="24"/>
                <w:szCs w:val="24"/>
                <w:lang w:val="uk-UA"/>
              </w:rPr>
              <w:t xml:space="preserve">3 </w:t>
            </w:r>
            <w:r w:rsidR="009F6565">
              <w:rPr>
                <w:rFonts w:ascii="Times New Roman" w:eastAsia="Arial Unicode MS" w:hAnsi="Times New Roman" w:cs="Times New Roman"/>
                <w:bCs/>
                <w:color w:val="000000"/>
                <w:sz w:val="24"/>
                <w:szCs w:val="24"/>
                <w:lang w:val="uk-UA"/>
              </w:rPr>
              <w:t>семестр</w:t>
            </w:r>
          </w:p>
        </w:tc>
      </w:tr>
      <w:tr w:rsidR="009F6565" w:rsidRPr="009F6565" w14:paraId="080C47A5" w14:textId="77777777" w:rsidTr="00E56ECC">
        <w:tc>
          <w:tcPr>
            <w:tcW w:w="2945" w:type="dxa"/>
          </w:tcPr>
          <w:p w14:paraId="662422F2" w14:textId="4B2AEAA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02B9C4B2" w:rsidR="009F6565" w:rsidRDefault="000B1552"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5</w:t>
            </w:r>
          </w:p>
        </w:tc>
      </w:tr>
      <w:tr w:rsidR="009F6565" w:rsidRPr="009F6565" w14:paraId="487EEAA4" w14:textId="77777777" w:rsidTr="00E56ECC">
        <w:tc>
          <w:tcPr>
            <w:tcW w:w="2945" w:type="dxa"/>
            <w:vMerge w:val="restart"/>
          </w:tcPr>
          <w:p w14:paraId="0BFAE479" w14:textId="2D8F808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9F656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1BDF2909"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Лекції </w:t>
            </w:r>
            <w:r w:rsidR="000B1552">
              <w:rPr>
                <w:rFonts w:ascii="Times New Roman" w:eastAsia="Arial Unicode MS" w:hAnsi="Times New Roman" w:cs="Times New Roman"/>
                <w:bCs/>
                <w:color w:val="000000"/>
                <w:sz w:val="24"/>
                <w:szCs w:val="24"/>
                <w:lang w:val="uk-UA"/>
              </w:rPr>
              <w:t>30</w:t>
            </w:r>
            <w:r>
              <w:rPr>
                <w:rFonts w:ascii="Times New Roman" w:eastAsia="Arial Unicode MS" w:hAnsi="Times New Roman" w:cs="Times New Roman"/>
                <w:bCs/>
                <w:color w:val="000000"/>
                <w:sz w:val="24"/>
                <w:szCs w:val="24"/>
                <w:lang w:val="uk-UA"/>
              </w:rPr>
              <w:t>/</w:t>
            </w:r>
            <w:r w:rsidR="00940284">
              <w:rPr>
                <w:rFonts w:ascii="Times New Roman" w:eastAsia="Arial Unicode MS" w:hAnsi="Times New Roman" w:cs="Times New Roman"/>
                <w:bCs/>
                <w:color w:val="000000"/>
                <w:sz w:val="24"/>
                <w:szCs w:val="24"/>
                <w:lang w:val="uk-UA"/>
              </w:rPr>
              <w:t>6</w:t>
            </w:r>
            <w:r w:rsidRPr="009F6565">
              <w:rPr>
                <w:rFonts w:ascii="Times New Roman" w:eastAsia="Arial Unicode MS" w:hAnsi="Times New Roman" w:cs="Times New Roman"/>
                <w:bCs/>
                <w:color w:val="000000"/>
                <w:sz w:val="24"/>
                <w:szCs w:val="24"/>
                <w:lang w:val="uk-UA"/>
              </w:rPr>
              <w:t xml:space="preserve"> год.</w:t>
            </w:r>
          </w:p>
        </w:tc>
      </w:tr>
      <w:tr w:rsidR="009F6565" w:rsidRPr="009F6565" w14:paraId="319E6E37" w14:textId="77777777" w:rsidTr="00E56ECC">
        <w:tc>
          <w:tcPr>
            <w:tcW w:w="2945" w:type="dxa"/>
            <w:vMerge/>
          </w:tcPr>
          <w:p w14:paraId="4CA7CECC"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5CB5482B" w14:textId="200290C9"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Семінарські</w:t>
            </w:r>
            <w:r>
              <w:rPr>
                <w:rFonts w:ascii="Times New Roman" w:eastAsia="Arial Unicode MS" w:hAnsi="Times New Roman" w:cs="Times New Roman"/>
                <w:bCs/>
                <w:color w:val="000000"/>
                <w:sz w:val="24"/>
                <w:szCs w:val="24"/>
                <w:lang w:val="uk-UA"/>
              </w:rPr>
              <w:t xml:space="preserve"> </w:t>
            </w:r>
            <w:r w:rsidR="00940284">
              <w:rPr>
                <w:rFonts w:ascii="Times New Roman" w:eastAsia="Arial Unicode MS" w:hAnsi="Times New Roman" w:cs="Times New Roman"/>
                <w:bCs/>
                <w:color w:val="000000"/>
                <w:sz w:val="24"/>
                <w:szCs w:val="24"/>
                <w:lang w:val="uk-UA"/>
              </w:rPr>
              <w:t>22</w:t>
            </w:r>
            <w:r>
              <w:rPr>
                <w:rFonts w:ascii="Times New Roman" w:eastAsia="Arial Unicode MS" w:hAnsi="Times New Roman" w:cs="Times New Roman"/>
                <w:bCs/>
                <w:color w:val="000000"/>
                <w:sz w:val="24"/>
                <w:szCs w:val="24"/>
                <w:lang w:val="uk-UA"/>
              </w:rPr>
              <w:t>/</w:t>
            </w:r>
            <w:r w:rsidR="001F77F1">
              <w:rPr>
                <w:rFonts w:ascii="Times New Roman" w:eastAsia="Arial Unicode MS" w:hAnsi="Times New Roman" w:cs="Times New Roman"/>
                <w:bCs/>
                <w:color w:val="000000"/>
                <w:sz w:val="24"/>
                <w:szCs w:val="24"/>
                <w:lang w:val="uk-UA"/>
              </w:rPr>
              <w:t>6</w:t>
            </w:r>
            <w:r>
              <w:rPr>
                <w:rFonts w:ascii="Times New Roman" w:eastAsia="Arial Unicode MS" w:hAnsi="Times New Roman" w:cs="Times New Roman"/>
                <w:bCs/>
                <w:color w:val="000000"/>
                <w:sz w:val="24"/>
                <w:szCs w:val="24"/>
                <w:lang w:val="uk-UA"/>
              </w:rPr>
              <w:t xml:space="preserve"> </w:t>
            </w:r>
            <w:r w:rsidRPr="009F6565">
              <w:rPr>
                <w:rFonts w:ascii="Times New Roman" w:eastAsia="Arial Unicode MS" w:hAnsi="Times New Roman" w:cs="Times New Roman"/>
                <w:bCs/>
                <w:color w:val="000000"/>
                <w:sz w:val="24"/>
                <w:szCs w:val="24"/>
                <w:lang w:val="uk-UA"/>
              </w:rPr>
              <w:t>год.</w:t>
            </w:r>
          </w:p>
        </w:tc>
      </w:tr>
      <w:tr w:rsidR="009F6565" w:rsidRPr="009F6565" w14:paraId="2ED9DBC8" w14:textId="77777777" w:rsidTr="00E56ECC">
        <w:tc>
          <w:tcPr>
            <w:tcW w:w="2945" w:type="dxa"/>
            <w:vMerge/>
          </w:tcPr>
          <w:p w14:paraId="544FFBC0" w14:textId="77777777" w:rsidR="009F6565" w:rsidRPr="009F6565" w:rsidRDefault="009F6565" w:rsidP="009F6565">
            <w:pPr>
              <w:jc w:val="both"/>
              <w:rPr>
                <w:rFonts w:ascii="Times New Roman" w:eastAsia="Arial Unicode MS" w:hAnsi="Times New Roman" w:cs="Times New Roman"/>
                <w:b/>
                <w:color w:val="000000"/>
                <w:sz w:val="24"/>
                <w:szCs w:val="24"/>
                <w:lang w:val="uk-UA"/>
              </w:rPr>
            </w:pPr>
          </w:p>
        </w:tc>
        <w:tc>
          <w:tcPr>
            <w:tcW w:w="6707" w:type="dxa"/>
          </w:tcPr>
          <w:p w14:paraId="1B79E884" w14:textId="6FB7403B"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 xml:space="preserve">Самостійна робота </w:t>
            </w:r>
            <w:r w:rsidR="00940284">
              <w:rPr>
                <w:rFonts w:ascii="Times New Roman" w:eastAsia="Arial Unicode MS" w:hAnsi="Times New Roman" w:cs="Times New Roman"/>
                <w:bCs/>
                <w:color w:val="000000"/>
                <w:sz w:val="24"/>
                <w:szCs w:val="24"/>
                <w:lang w:val="uk-UA"/>
              </w:rPr>
              <w:t>9</w:t>
            </w:r>
            <w:r w:rsidR="000B1552">
              <w:rPr>
                <w:rFonts w:ascii="Times New Roman" w:eastAsia="Arial Unicode MS" w:hAnsi="Times New Roman" w:cs="Times New Roman"/>
                <w:bCs/>
                <w:color w:val="000000"/>
                <w:sz w:val="24"/>
                <w:szCs w:val="24"/>
                <w:lang w:val="uk-UA"/>
              </w:rPr>
              <w:t>8</w:t>
            </w:r>
            <w:r>
              <w:rPr>
                <w:rFonts w:ascii="Times New Roman" w:eastAsia="Arial Unicode MS" w:hAnsi="Times New Roman" w:cs="Times New Roman"/>
                <w:bCs/>
                <w:color w:val="000000"/>
                <w:sz w:val="24"/>
                <w:szCs w:val="24"/>
                <w:lang w:val="uk-UA"/>
              </w:rPr>
              <w:t>/1</w:t>
            </w:r>
            <w:r w:rsidR="000B1552">
              <w:rPr>
                <w:rFonts w:ascii="Times New Roman" w:eastAsia="Arial Unicode MS" w:hAnsi="Times New Roman" w:cs="Times New Roman"/>
                <w:bCs/>
                <w:color w:val="000000"/>
                <w:sz w:val="24"/>
                <w:szCs w:val="24"/>
                <w:lang w:val="uk-UA"/>
              </w:rPr>
              <w:t>38</w:t>
            </w:r>
            <w:r w:rsidR="001F77F1">
              <w:rPr>
                <w:rFonts w:ascii="Times New Roman" w:eastAsia="Arial Unicode MS" w:hAnsi="Times New Roman" w:cs="Times New Roman"/>
                <w:bCs/>
                <w:color w:val="000000"/>
                <w:sz w:val="24"/>
                <w:szCs w:val="24"/>
                <w:lang w:val="uk-UA"/>
              </w:rPr>
              <w:t xml:space="preserve"> </w:t>
            </w:r>
            <w:r w:rsidRPr="009F6565">
              <w:rPr>
                <w:rFonts w:ascii="Times New Roman" w:eastAsia="Arial Unicode MS" w:hAnsi="Times New Roman" w:cs="Times New Roman"/>
                <w:bCs/>
                <w:color w:val="000000"/>
                <w:sz w:val="24"/>
                <w:szCs w:val="24"/>
                <w:lang w:val="uk-UA"/>
              </w:rPr>
              <w:t>год.</w:t>
            </w:r>
          </w:p>
        </w:tc>
      </w:tr>
      <w:tr w:rsidR="009F6565" w:rsidRPr="009F6565" w14:paraId="3D4F8EB0" w14:textId="77777777" w:rsidTr="00E56ECC">
        <w:tc>
          <w:tcPr>
            <w:tcW w:w="2945" w:type="dxa"/>
          </w:tcPr>
          <w:p w14:paraId="39B6DF4C" w14:textId="3F408744"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Default="009F6565" w:rsidP="009F6565">
            <w:pPr>
              <w:jc w:val="both"/>
              <w:rPr>
                <w:rFonts w:ascii="Times New Roman" w:eastAsia="Arial Unicode MS" w:hAnsi="Times New Roman" w:cs="Times New Roman"/>
                <w:bCs/>
                <w:color w:val="000000"/>
                <w:sz w:val="24"/>
                <w:szCs w:val="24"/>
                <w:lang w:val="uk-UA"/>
              </w:rPr>
            </w:pPr>
            <w:r w:rsidRPr="009F6565">
              <w:rPr>
                <w:rFonts w:ascii="Times New Roman" w:eastAsia="Arial Unicode MS" w:hAnsi="Times New Roman" w:cs="Times New Roman"/>
                <w:bCs/>
                <w:color w:val="000000"/>
                <w:sz w:val="24"/>
                <w:szCs w:val="24"/>
                <w:lang w:val="uk-UA"/>
              </w:rPr>
              <w:t>реферат</w:t>
            </w:r>
          </w:p>
        </w:tc>
      </w:tr>
      <w:tr w:rsidR="009F6565" w:rsidRPr="009F6565" w14:paraId="0265E579" w14:textId="77777777" w:rsidTr="00E56ECC">
        <w:tc>
          <w:tcPr>
            <w:tcW w:w="2945" w:type="dxa"/>
          </w:tcPr>
          <w:p w14:paraId="6107AE2C" w14:textId="5F9F743F"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05FCBCAE" w:rsidR="009F6565" w:rsidRPr="009F6565" w:rsidRDefault="001F77F1"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залік</w:t>
            </w:r>
          </w:p>
        </w:tc>
      </w:tr>
      <w:tr w:rsidR="009F6565" w:rsidRPr="00940284" w14:paraId="6842B059" w14:textId="77777777" w:rsidTr="00E56ECC">
        <w:tc>
          <w:tcPr>
            <w:tcW w:w="2945" w:type="dxa"/>
          </w:tcPr>
          <w:p w14:paraId="2918FFF9" w14:textId="748EEB2D"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3F20CC19" w14:textId="3227AD67" w:rsidR="001F77F1" w:rsidRPr="001F77F1" w:rsidRDefault="00E25C30" w:rsidP="009F6565">
            <w:pPr>
              <w:jc w:val="both"/>
              <w:rPr>
                <w:rFonts w:ascii="Times New Roman" w:eastAsia="Arial Unicode MS" w:hAnsi="Times New Roman" w:cs="Times New Roman"/>
                <w:bCs/>
                <w:color w:val="000000"/>
                <w:sz w:val="24"/>
                <w:szCs w:val="24"/>
                <w:lang w:val="uk-UA"/>
              </w:rPr>
            </w:pPr>
            <w:hyperlink r:id="rId7" w:history="1">
              <w:r w:rsidR="000B1552" w:rsidRPr="000B1552">
                <w:rPr>
                  <w:rFonts w:ascii="Times New Roman" w:eastAsia="Times New Roman" w:hAnsi="Times New Roman" w:cs="Times New Roman"/>
                  <w:color w:val="0000FF"/>
                  <w:sz w:val="28"/>
                  <w:szCs w:val="28"/>
                  <w:u w:val="single"/>
                  <w:lang w:val="uk-UA" w:eastAsia="ru-RU"/>
                </w:rPr>
                <w:t>http://vo.ukraine.edu.ua/course/view.php?id=4619</w:t>
              </w:r>
            </w:hyperlink>
            <w:r w:rsidR="000B1552" w:rsidRPr="000B1552">
              <w:rPr>
                <w:rFonts w:ascii="Times New Roman" w:eastAsia="Times New Roman" w:hAnsi="Times New Roman" w:cs="Times New Roman"/>
                <w:sz w:val="28"/>
                <w:szCs w:val="28"/>
                <w:lang w:val="uk-UA" w:eastAsia="ru-RU"/>
              </w:rPr>
              <w:t xml:space="preserve"> </w:t>
            </w:r>
          </w:p>
        </w:tc>
      </w:tr>
      <w:tr w:rsidR="009F6565" w:rsidRPr="009F6565" w14:paraId="3A5BD6D9" w14:textId="77777777" w:rsidTr="00E56ECC">
        <w:tc>
          <w:tcPr>
            <w:tcW w:w="2945" w:type="dxa"/>
          </w:tcPr>
          <w:p w14:paraId="02C3C9D3" w14:textId="6AFA6197"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Default="009F6565"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Психології та соціальної роботи</w:t>
            </w:r>
          </w:p>
        </w:tc>
      </w:tr>
      <w:tr w:rsidR="009F6565" w:rsidRPr="00940284" w14:paraId="3C5BF822" w14:textId="77777777" w:rsidTr="00E56ECC">
        <w:tc>
          <w:tcPr>
            <w:tcW w:w="2945" w:type="dxa"/>
          </w:tcPr>
          <w:p w14:paraId="496B9D60" w14:textId="6B340B05"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Викладач</w:t>
            </w:r>
          </w:p>
        </w:tc>
        <w:tc>
          <w:tcPr>
            <w:tcW w:w="6707" w:type="dxa"/>
          </w:tcPr>
          <w:p w14:paraId="1B9CEFE7" w14:textId="1B94C562" w:rsidR="009F6565" w:rsidRDefault="000E55FB"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Корабльова Олена</w:t>
            </w:r>
            <w:r w:rsidR="009F6565" w:rsidRPr="009F6565">
              <w:rPr>
                <w:rFonts w:ascii="Times New Roman" w:eastAsia="Arial Unicode MS" w:hAnsi="Times New Roman" w:cs="Times New Roman"/>
                <w:bCs/>
                <w:color w:val="000000"/>
                <w:sz w:val="24"/>
                <w:szCs w:val="24"/>
                <w:lang w:val="uk-UA"/>
              </w:rPr>
              <w:t xml:space="preserve"> Олександрівна– </w:t>
            </w:r>
            <w:r>
              <w:rPr>
                <w:rFonts w:ascii="Times New Roman" w:eastAsia="Arial Unicode MS" w:hAnsi="Times New Roman" w:cs="Times New Roman"/>
                <w:bCs/>
                <w:color w:val="000000"/>
                <w:sz w:val="24"/>
                <w:szCs w:val="24"/>
                <w:lang w:val="uk-UA"/>
              </w:rPr>
              <w:t>старший викладач</w:t>
            </w:r>
            <w:r w:rsidR="009F6565" w:rsidRPr="009F6565">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p w14:paraId="0257B12B" w14:textId="15C0781C" w:rsidR="009F6565" w:rsidRDefault="00E25C30" w:rsidP="009F6565">
            <w:pPr>
              <w:jc w:val="both"/>
              <w:rPr>
                <w:rFonts w:ascii="Times New Roman" w:eastAsia="Arial Unicode MS" w:hAnsi="Times New Roman" w:cs="Times New Roman"/>
                <w:bCs/>
                <w:color w:val="000000"/>
                <w:sz w:val="24"/>
                <w:szCs w:val="24"/>
                <w:lang w:val="uk-UA"/>
              </w:rPr>
            </w:pPr>
            <w:hyperlink r:id="rId8" w:history="1">
              <w:r w:rsidR="000E55FB" w:rsidRPr="000D5186">
                <w:rPr>
                  <w:rStyle w:val="a4"/>
                  <w:rFonts w:ascii="Times New Roman" w:eastAsia="Arial Unicode MS" w:hAnsi="Times New Roman" w:cs="Times New Roman"/>
                  <w:bCs/>
                  <w:sz w:val="24"/>
                  <w:szCs w:val="24"/>
                  <w:lang w:val="uk-UA"/>
                </w:rPr>
                <w:t>https://hist.km.ua/index.php/component/content/article/322</w:t>
              </w:r>
            </w:hyperlink>
          </w:p>
          <w:p w14:paraId="4081530D" w14:textId="2EBC2156" w:rsidR="000E55FB" w:rsidRDefault="000E55FB" w:rsidP="009F6565">
            <w:pPr>
              <w:jc w:val="both"/>
              <w:rPr>
                <w:rFonts w:ascii="Times New Roman" w:eastAsia="Arial Unicode MS" w:hAnsi="Times New Roman" w:cs="Times New Roman"/>
                <w:bCs/>
                <w:color w:val="000000"/>
                <w:sz w:val="24"/>
                <w:szCs w:val="24"/>
                <w:lang w:val="uk-UA"/>
              </w:rPr>
            </w:pPr>
          </w:p>
        </w:tc>
      </w:tr>
      <w:tr w:rsidR="009F6565" w:rsidRPr="009F6565" w14:paraId="4D2553FD" w14:textId="77777777" w:rsidTr="00E56ECC">
        <w:tc>
          <w:tcPr>
            <w:tcW w:w="2945" w:type="dxa"/>
          </w:tcPr>
          <w:p w14:paraId="17116FD0" w14:textId="02605103" w:rsidR="009F6565" w:rsidRPr="009F6565" w:rsidRDefault="009F6565" w:rsidP="009F6565">
            <w:pPr>
              <w:jc w:val="both"/>
              <w:rPr>
                <w:rFonts w:ascii="Times New Roman" w:eastAsia="Arial Unicode MS" w:hAnsi="Times New Roman" w:cs="Times New Roman"/>
                <w:b/>
                <w:color w:val="000000"/>
                <w:sz w:val="24"/>
                <w:szCs w:val="24"/>
                <w:lang w:val="uk-UA"/>
              </w:rPr>
            </w:pPr>
            <w:r w:rsidRPr="009F656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E25C30" w:rsidRDefault="009F6565" w:rsidP="009F6565">
            <w:pPr>
              <w:jc w:val="both"/>
              <w:rPr>
                <w:rFonts w:ascii="Times New Roman" w:eastAsia="Arial Unicode MS" w:hAnsi="Times New Roman" w:cs="Times New Roman"/>
                <w:bCs/>
                <w:color w:val="000000"/>
                <w:sz w:val="24"/>
                <w:szCs w:val="24"/>
                <w:lang w:val="uk-UA"/>
              </w:rPr>
            </w:pPr>
            <w:r w:rsidRPr="00E25C30">
              <w:rPr>
                <w:rFonts w:ascii="Times New Roman" w:eastAsia="Arial Unicode MS" w:hAnsi="Times New Roman" w:cs="Times New Roman"/>
                <w:bCs/>
                <w:i/>
                <w:iCs/>
                <w:color w:val="000000"/>
                <w:sz w:val="24"/>
                <w:szCs w:val="24"/>
                <w:lang w:val="uk-UA"/>
              </w:rPr>
              <w:t>Телефон інституту:</w:t>
            </w:r>
            <w:r w:rsidRPr="00E25C30">
              <w:rPr>
                <w:rFonts w:ascii="Times New Roman" w:eastAsia="Arial Unicode MS" w:hAnsi="Times New Roman" w:cs="Times New Roman"/>
                <w:bCs/>
                <w:color w:val="000000"/>
                <w:sz w:val="24"/>
                <w:szCs w:val="24"/>
                <w:lang w:val="uk-UA"/>
              </w:rPr>
              <w:t xml:space="preserve"> (0382) 70-45-56</w:t>
            </w:r>
          </w:p>
          <w:p w14:paraId="7F2008B3" w14:textId="68785BFE" w:rsidR="009F6565" w:rsidRPr="00E25C30" w:rsidRDefault="009F6565" w:rsidP="009F6565">
            <w:pPr>
              <w:jc w:val="both"/>
              <w:rPr>
                <w:rFonts w:ascii="Times New Roman" w:eastAsia="Arial Unicode MS" w:hAnsi="Times New Roman" w:cs="Times New Roman"/>
                <w:bCs/>
                <w:color w:val="000000"/>
                <w:sz w:val="24"/>
                <w:szCs w:val="24"/>
              </w:rPr>
            </w:pPr>
            <w:r w:rsidRPr="00E25C30">
              <w:rPr>
                <w:rFonts w:ascii="Times New Roman" w:eastAsia="Arial Unicode MS" w:hAnsi="Times New Roman" w:cs="Times New Roman"/>
                <w:bCs/>
                <w:i/>
                <w:iCs/>
                <w:color w:val="000000"/>
                <w:sz w:val="24"/>
                <w:szCs w:val="24"/>
                <w:lang w:val="uk-UA"/>
              </w:rPr>
              <w:t>Електронна пошта:</w:t>
            </w:r>
            <w:r w:rsidRPr="00E25C30">
              <w:rPr>
                <w:rFonts w:ascii="Times New Roman" w:eastAsia="Arial Unicode MS" w:hAnsi="Times New Roman" w:cs="Times New Roman"/>
                <w:bCs/>
                <w:color w:val="000000"/>
                <w:sz w:val="24"/>
                <w:szCs w:val="24"/>
                <w:lang w:val="uk-UA"/>
              </w:rPr>
              <w:t xml:space="preserve"> </w:t>
            </w:r>
            <w:proofErr w:type="spellStart"/>
            <w:r w:rsidR="000E55FB" w:rsidRPr="00E25C30">
              <w:rPr>
                <w:rFonts w:ascii="Times New Roman" w:hAnsi="Times New Roman" w:cs="Times New Roman"/>
                <w:sz w:val="24"/>
                <w:szCs w:val="24"/>
                <w:lang w:val="en-US"/>
              </w:rPr>
              <w:t>olenakorablova</w:t>
            </w:r>
            <w:proofErr w:type="spellEnd"/>
            <w:r w:rsidR="000E55FB" w:rsidRPr="00E25C30">
              <w:rPr>
                <w:rFonts w:ascii="Times New Roman" w:hAnsi="Times New Roman" w:cs="Times New Roman"/>
                <w:sz w:val="24"/>
                <w:szCs w:val="24"/>
              </w:rPr>
              <w:t>@</w:t>
            </w:r>
            <w:proofErr w:type="spellStart"/>
            <w:r w:rsidR="000E55FB" w:rsidRPr="00E25C30">
              <w:rPr>
                <w:rFonts w:ascii="Times New Roman" w:hAnsi="Times New Roman" w:cs="Times New Roman"/>
                <w:sz w:val="24"/>
                <w:szCs w:val="24"/>
                <w:lang w:val="en-US"/>
              </w:rPr>
              <w:t>gmail</w:t>
            </w:r>
            <w:proofErr w:type="spellEnd"/>
            <w:r w:rsidR="000E55FB" w:rsidRPr="00E25C30">
              <w:rPr>
                <w:rFonts w:ascii="Times New Roman" w:hAnsi="Times New Roman" w:cs="Times New Roman"/>
                <w:sz w:val="24"/>
                <w:szCs w:val="24"/>
              </w:rPr>
              <w:t>.</w:t>
            </w:r>
            <w:r w:rsidR="000E55FB" w:rsidRPr="00E25C30">
              <w:rPr>
                <w:rFonts w:ascii="Times New Roman" w:hAnsi="Times New Roman" w:cs="Times New Roman"/>
                <w:sz w:val="24"/>
                <w:szCs w:val="24"/>
                <w:lang w:val="en-US"/>
              </w:rPr>
              <w:t>com</w:t>
            </w:r>
          </w:p>
          <w:p w14:paraId="637B0C84" w14:textId="14B18B99" w:rsidR="009F6565" w:rsidRPr="00E25C30" w:rsidRDefault="009F6565" w:rsidP="009F6565">
            <w:pPr>
              <w:jc w:val="both"/>
              <w:rPr>
                <w:rFonts w:ascii="Times New Roman" w:eastAsia="Arial Unicode MS" w:hAnsi="Times New Roman" w:cs="Times New Roman"/>
                <w:bCs/>
                <w:color w:val="000000"/>
                <w:sz w:val="24"/>
                <w:szCs w:val="24"/>
                <w:lang w:val="en-US"/>
              </w:rPr>
            </w:pPr>
            <w:r w:rsidRPr="00E25C30">
              <w:rPr>
                <w:rFonts w:ascii="Times New Roman" w:eastAsia="Arial Unicode MS" w:hAnsi="Times New Roman" w:cs="Times New Roman"/>
                <w:bCs/>
                <w:i/>
                <w:iCs/>
                <w:color w:val="000000"/>
                <w:sz w:val="24"/>
                <w:szCs w:val="24"/>
                <w:lang w:val="uk-UA"/>
              </w:rPr>
              <w:t>Кабінет:</w:t>
            </w:r>
            <w:r w:rsidRPr="00E25C30">
              <w:rPr>
                <w:rFonts w:ascii="Times New Roman" w:eastAsia="Arial Unicode MS" w:hAnsi="Times New Roman" w:cs="Times New Roman"/>
                <w:bCs/>
                <w:color w:val="000000"/>
                <w:sz w:val="24"/>
                <w:szCs w:val="24"/>
                <w:lang w:val="uk-UA"/>
              </w:rPr>
              <w:t xml:space="preserve"> </w:t>
            </w:r>
            <w:r w:rsidR="00E25C30" w:rsidRPr="00E25C30">
              <w:rPr>
                <w:rFonts w:ascii="Times New Roman" w:eastAsia="Arial Unicode MS" w:hAnsi="Times New Roman" w:cs="Times New Roman"/>
                <w:bCs/>
                <w:color w:val="000000"/>
                <w:sz w:val="24"/>
                <w:szCs w:val="24"/>
                <w:lang w:val="uk-UA"/>
              </w:rPr>
              <w:t>43</w:t>
            </w:r>
          </w:p>
          <w:p w14:paraId="12FB48D2" w14:textId="0001E356" w:rsidR="00E93266" w:rsidRPr="009F6565" w:rsidRDefault="00E93266" w:rsidP="009F6565">
            <w:pPr>
              <w:jc w:val="both"/>
              <w:rPr>
                <w:rFonts w:ascii="Times New Roman" w:eastAsia="Arial Unicode MS" w:hAnsi="Times New Roman" w:cs="Times New Roman"/>
                <w:bCs/>
                <w:color w:val="000000"/>
                <w:sz w:val="24"/>
                <w:szCs w:val="24"/>
                <w:lang w:val="uk-UA"/>
              </w:rPr>
            </w:pPr>
          </w:p>
        </w:tc>
      </w:tr>
      <w:tr w:rsidR="00ED1414" w:rsidRPr="009F6565" w14:paraId="12CA9D57" w14:textId="77777777" w:rsidTr="00E56ECC">
        <w:tc>
          <w:tcPr>
            <w:tcW w:w="9652" w:type="dxa"/>
            <w:gridSpan w:val="2"/>
          </w:tcPr>
          <w:p w14:paraId="76616E1F" w14:textId="596559A9" w:rsidR="00ED1414" w:rsidRPr="00ED1414" w:rsidRDefault="00ED1414" w:rsidP="00ED1414">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Анотація навчальної дисципліни</w:t>
            </w:r>
          </w:p>
        </w:tc>
      </w:tr>
      <w:tr w:rsidR="00ED1414" w:rsidRPr="00940284" w14:paraId="6C25DD29" w14:textId="77777777" w:rsidTr="00E56ECC">
        <w:tc>
          <w:tcPr>
            <w:tcW w:w="2945" w:type="dxa"/>
          </w:tcPr>
          <w:p w14:paraId="554C3750" w14:textId="00CC9FCE" w:rsidR="00ED1414" w:rsidRPr="009F6565"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Мета дисципліни</w:t>
            </w:r>
          </w:p>
        </w:tc>
        <w:tc>
          <w:tcPr>
            <w:tcW w:w="6707" w:type="dxa"/>
          </w:tcPr>
          <w:p w14:paraId="761E988F" w14:textId="77777777" w:rsidR="000B1552" w:rsidRPr="000B1552" w:rsidRDefault="000B1552" w:rsidP="000B1552">
            <w:pPr>
              <w:jc w:val="both"/>
              <w:rPr>
                <w:rFonts w:ascii="Times New Roman" w:eastAsia="Times New Roman" w:hAnsi="Times New Roman" w:cs="Times New Roman"/>
                <w:lang w:val="uk-UA"/>
              </w:rPr>
            </w:pPr>
            <w:r w:rsidRPr="000B1552">
              <w:rPr>
                <w:rFonts w:ascii="Times New Roman" w:eastAsia="Times New Roman" w:hAnsi="Times New Roman" w:cs="Times New Roman"/>
                <w:lang w:val="uk-UA"/>
              </w:rPr>
              <w:t xml:space="preserve">ознайомлення здобувачів освіти з національними моделями соціального аудиту у зарубіжних країнах, станом розвитку </w:t>
            </w:r>
            <w:r w:rsidRPr="000B1552">
              <w:rPr>
                <w:rFonts w:ascii="Times New Roman" w:eastAsia="Times New Roman" w:hAnsi="Times New Roman" w:cs="Times New Roman"/>
                <w:lang w:val="uk-UA"/>
              </w:rPr>
              <w:lastRenderedPageBreak/>
              <w:t>формування національної моделі соціального аудиту, організаційною системою соціального інспектування в Україні.</w:t>
            </w:r>
          </w:p>
          <w:p w14:paraId="67F2E41B" w14:textId="5A6AC0F2" w:rsidR="00ED1414" w:rsidRPr="00ED1414" w:rsidRDefault="00ED1414" w:rsidP="009F6565">
            <w:pPr>
              <w:jc w:val="both"/>
              <w:rPr>
                <w:rFonts w:ascii="Times New Roman" w:eastAsia="Arial Unicode MS" w:hAnsi="Times New Roman" w:cs="Times New Roman"/>
                <w:bCs/>
                <w:color w:val="000000"/>
                <w:sz w:val="24"/>
                <w:szCs w:val="24"/>
                <w:lang w:val="uk-UA"/>
              </w:rPr>
            </w:pPr>
          </w:p>
        </w:tc>
      </w:tr>
      <w:tr w:rsidR="00ED1414" w:rsidRPr="009F6565" w14:paraId="51F8135A" w14:textId="77777777" w:rsidTr="00E56ECC">
        <w:tc>
          <w:tcPr>
            <w:tcW w:w="2945" w:type="dxa"/>
          </w:tcPr>
          <w:p w14:paraId="780A8BA6" w14:textId="1F98E4F7"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ED1414">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2716651F"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ЗК1. Здатність до абстрактного мислення, аналізу та синтезу. </w:t>
            </w:r>
          </w:p>
          <w:p w14:paraId="213213A1" w14:textId="1EE70EE9"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4. Здатність спілкуватися іноземною мовою. </w:t>
            </w:r>
          </w:p>
          <w:p w14:paraId="1927D844"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8. Здатність генерувати нові ідеї (креативність). </w:t>
            </w:r>
          </w:p>
          <w:p w14:paraId="5866915D" w14:textId="77777777" w:rsidR="00647B0D"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ЗК 9. Навички міжособистісної взаємодії. </w:t>
            </w:r>
          </w:p>
          <w:p w14:paraId="28A054D6" w14:textId="3E842736" w:rsidR="00647B0D" w:rsidRPr="00AC3DDE" w:rsidRDefault="00647B0D" w:rsidP="00647B0D">
            <w:pPr>
              <w:pStyle w:val="a6"/>
              <w:tabs>
                <w:tab w:val="left" w:pos="131"/>
              </w:tabs>
              <w:ind w:left="0"/>
              <w:jc w:val="both"/>
              <w:rPr>
                <w:rFonts w:ascii="Times New Roman" w:hAnsi="Times New Roman" w:cs="Times New Roman"/>
                <w:sz w:val="24"/>
                <w:szCs w:val="24"/>
                <w:lang w:val="uk-UA"/>
              </w:rPr>
            </w:pPr>
            <w:r>
              <w:rPr>
                <w:rFonts w:ascii="Times New Roman" w:hAnsi="Times New Roman" w:cs="Times New Roman"/>
                <w:sz w:val="24"/>
                <w:szCs w:val="24"/>
                <w:lang w:val="uk-UA"/>
              </w:rPr>
              <w:t>ЗК</w:t>
            </w:r>
            <w:r w:rsidRPr="00AC3DDE">
              <w:rPr>
                <w:rFonts w:ascii="Times New Roman" w:hAnsi="Times New Roman" w:cs="Times New Roman"/>
                <w:sz w:val="24"/>
                <w:szCs w:val="24"/>
                <w:lang w:val="uk-UA"/>
              </w:rPr>
              <w:t>10. Здатність працювати в команді.</w:t>
            </w:r>
          </w:p>
          <w:p w14:paraId="29E36F0F"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СК 1. Здатність до розуміння та використання сучасних теорій, </w:t>
            </w:r>
            <w:proofErr w:type="spellStart"/>
            <w:r w:rsidRPr="00AC3DDE">
              <w:rPr>
                <w:rFonts w:ascii="Times New Roman" w:hAnsi="Times New Roman" w:cs="Times New Roman"/>
                <w:sz w:val="24"/>
                <w:szCs w:val="24"/>
                <w:lang w:val="uk-UA"/>
              </w:rPr>
              <w:t>методологій</w:t>
            </w:r>
            <w:proofErr w:type="spellEnd"/>
            <w:r w:rsidRPr="00AC3DDE">
              <w:rPr>
                <w:rFonts w:ascii="Times New Roman" w:hAnsi="Times New Roman" w:cs="Times New Roman"/>
                <w:sz w:val="24"/>
                <w:szCs w:val="24"/>
                <w:lang w:val="uk-UA"/>
              </w:rPr>
              <w:t xml:space="preserve"> і методів соціальних та інших наук, у тому числі методи математичної статистики та кількісні соціологічні методи, стосовно завдань фундаментальних і прикладних досліджень у галузі соціальної роботи. </w:t>
            </w:r>
          </w:p>
          <w:p w14:paraId="152859B5"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СК 2. Здатність до виявлення соціально значимих проблем і факторів досягнення соціального благополуччя різних груп населення.</w:t>
            </w:r>
          </w:p>
          <w:p w14:paraId="480644A1"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СК 7. Здатність до професійної рефлексії. </w:t>
            </w:r>
          </w:p>
          <w:p w14:paraId="3383A018"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СК 8. Здатність до спільної діяльності та групової мотивації, </w:t>
            </w:r>
            <w:proofErr w:type="spellStart"/>
            <w:r w:rsidRPr="00AC3DDE">
              <w:rPr>
                <w:rFonts w:ascii="Times New Roman" w:hAnsi="Times New Roman" w:cs="Times New Roman"/>
                <w:sz w:val="24"/>
                <w:szCs w:val="24"/>
                <w:lang w:val="uk-UA"/>
              </w:rPr>
              <w:t>фасилітації</w:t>
            </w:r>
            <w:proofErr w:type="spellEnd"/>
            <w:r w:rsidRPr="00AC3DDE">
              <w:rPr>
                <w:rFonts w:ascii="Times New Roman" w:hAnsi="Times New Roman" w:cs="Times New Roman"/>
                <w:sz w:val="24"/>
                <w:szCs w:val="24"/>
                <w:lang w:val="uk-UA"/>
              </w:rPr>
              <w:t xml:space="preserve"> процесів прийняття групових рішень.</w:t>
            </w:r>
          </w:p>
          <w:p w14:paraId="5BA176C2"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ПРН1. Розв’язувати складні задачі і проблеми, що потребують оновлення й інтеграції знань в умовах неповної/недостатньої інформації та суперечливих вимог</w:t>
            </w:r>
          </w:p>
          <w:p w14:paraId="5C55D999"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w:t>
            </w:r>
            <w:proofErr w:type="spellStart"/>
            <w:r w:rsidRPr="00AC3DDE">
              <w:rPr>
                <w:rFonts w:ascii="Times New Roman" w:hAnsi="Times New Roman" w:cs="Times New Roman"/>
                <w:sz w:val="24"/>
                <w:szCs w:val="24"/>
                <w:lang w:val="uk-UA"/>
              </w:rPr>
              <w:t>соціогуманітарних</w:t>
            </w:r>
            <w:proofErr w:type="spellEnd"/>
            <w:r w:rsidRPr="00AC3DDE">
              <w:rPr>
                <w:rFonts w:ascii="Times New Roman" w:hAnsi="Times New Roman" w:cs="Times New Roman"/>
                <w:sz w:val="24"/>
                <w:szCs w:val="24"/>
                <w:lang w:val="uk-UA"/>
              </w:rPr>
              <w:t xml:space="preserve"> наук.</w:t>
            </w:r>
          </w:p>
          <w:p w14:paraId="6489BCB7"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 xml:space="preserve">ПРН 8. </w:t>
            </w:r>
            <w:proofErr w:type="spellStart"/>
            <w:r w:rsidRPr="00AC3DDE">
              <w:rPr>
                <w:rFonts w:ascii="Times New Roman" w:hAnsi="Times New Roman" w:cs="Times New Roman"/>
                <w:sz w:val="24"/>
                <w:szCs w:val="24"/>
                <w:lang w:val="uk-UA"/>
              </w:rPr>
              <w:t>Автономно</w:t>
            </w:r>
            <w:proofErr w:type="spellEnd"/>
            <w:r w:rsidRPr="00AC3DDE">
              <w:rPr>
                <w:rFonts w:ascii="Times New Roman" w:hAnsi="Times New Roman" w:cs="Times New Roman"/>
                <w:sz w:val="24"/>
                <w:szCs w:val="24"/>
                <w:lang w:val="uk-UA"/>
              </w:rPr>
              <w:t xml:space="preserve"> приймати рішення в складних і непередбачуваних ситуаціях.</w:t>
            </w:r>
          </w:p>
          <w:p w14:paraId="1319952B" w14:textId="77777777" w:rsidR="00647B0D" w:rsidRPr="00AC3DDE" w:rsidRDefault="00647B0D" w:rsidP="00647B0D">
            <w:pPr>
              <w:pStyle w:val="a6"/>
              <w:tabs>
                <w:tab w:val="left" w:pos="131"/>
              </w:tabs>
              <w:ind w:left="0"/>
              <w:jc w:val="both"/>
              <w:rPr>
                <w:rFonts w:ascii="Times New Roman" w:hAnsi="Times New Roman" w:cs="Times New Roman"/>
                <w:sz w:val="24"/>
                <w:szCs w:val="24"/>
                <w:lang w:val="uk-UA"/>
              </w:rPr>
            </w:pPr>
            <w:r w:rsidRPr="00AC3DDE">
              <w:rPr>
                <w:rFonts w:ascii="Times New Roman" w:hAnsi="Times New Roman" w:cs="Times New Roman"/>
                <w:sz w:val="24"/>
                <w:szCs w:val="24"/>
                <w:lang w:val="uk-UA"/>
              </w:rPr>
              <w:t>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w:t>
            </w:r>
          </w:p>
          <w:p w14:paraId="479C4B0D" w14:textId="577C608C" w:rsidR="00E93266" w:rsidRPr="00ED1414" w:rsidRDefault="00647B0D" w:rsidP="00647B0D">
            <w:pPr>
              <w:pStyle w:val="a6"/>
              <w:tabs>
                <w:tab w:val="left" w:pos="131"/>
              </w:tabs>
              <w:ind w:left="0"/>
              <w:jc w:val="both"/>
              <w:rPr>
                <w:rFonts w:ascii="Times New Roman" w:eastAsia="Arial Unicode MS" w:hAnsi="Times New Roman" w:cs="Times New Roman"/>
                <w:bCs/>
                <w:color w:val="000000"/>
                <w:sz w:val="24"/>
                <w:szCs w:val="24"/>
                <w:lang w:val="uk-UA"/>
              </w:rPr>
            </w:pPr>
            <w:r w:rsidRPr="00AC3DDE">
              <w:rPr>
                <w:rFonts w:ascii="Times New Roman" w:hAnsi="Times New Roman" w:cs="Times New Roman"/>
                <w:sz w:val="24"/>
                <w:szCs w:val="24"/>
                <w:lang w:val="uk-UA"/>
              </w:rPr>
              <w:t>ПРН 22 Узагальнювати результати власних наукових досліджень та оприлюднювати їх у формі наукових звітів (тез, статей, доповідей тощо).</w:t>
            </w:r>
          </w:p>
        </w:tc>
      </w:tr>
      <w:tr w:rsidR="00ED1414" w:rsidRPr="009F6565" w14:paraId="61617D34" w14:textId="77777777" w:rsidTr="00E56ECC">
        <w:tc>
          <w:tcPr>
            <w:tcW w:w="2945" w:type="dxa"/>
          </w:tcPr>
          <w:p w14:paraId="446B2653" w14:textId="34C00A50" w:rsidR="00ED1414" w:rsidRPr="00ED1414" w:rsidRDefault="00ED1414" w:rsidP="009F6565">
            <w:pPr>
              <w:jc w:val="both"/>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3AF6DDE4" w14:textId="77777777" w:rsidR="000B1552" w:rsidRPr="000B1552" w:rsidRDefault="000B1552" w:rsidP="000B1552">
            <w:pPr>
              <w:tabs>
                <w:tab w:val="left" w:pos="131"/>
              </w:tabs>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головні підходи до визначення поняття «соціального аудиту» та «інспектування»;</w:t>
            </w:r>
          </w:p>
          <w:p w14:paraId="2BAB590F" w14:textId="555AD4D3"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національні моделі, принципи, методи соціального аудиту та інспектування як напрямів прикладного аналізу соціальної політики; </w:t>
            </w:r>
          </w:p>
          <w:p w14:paraId="67845722" w14:textId="77777777"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етапи становлення соціального аудиту та інспектування у світі та в Україні; </w:t>
            </w:r>
          </w:p>
          <w:p w14:paraId="5B0FA684" w14:textId="77777777"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правове підґрунтя соціального аудиту та інспектування; </w:t>
            </w:r>
          </w:p>
          <w:p w14:paraId="0273F6C4" w14:textId="77777777"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організаційну систему соціального аудиту та інспектування;</w:t>
            </w:r>
          </w:p>
          <w:p w14:paraId="35CE6464" w14:textId="4C2227B9"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етапи здійснення соціального аудиту та інспектування; </w:t>
            </w:r>
          </w:p>
          <w:p w14:paraId="49EE2A18" w14:textId="77777777"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технологічний характер соціального аудиту та інспектування;</w:t>
            </w:r>
          </w:p>
          <w:p w14:paraId="50D1BC6D" w14:textId="51EB54D4" w:rsidR="000B1552" w:rsidRPr="000B1552" w:rsidRDefault="000B1552" w:rsidP="000B1552">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соціальний аудит та інспектування у державних та громадських організаціях соціального напряму; </w:t>
            </w:r>
          </w:p>
          <w:p w14:paraId="1936760B" w14:textId="77777777" w:rsidR="000B1552" w:rsidRPr="000B1552" w:rsidRDefault="000B1552" w:rsidP="000B1552">
            <w:pPr>
              <w:tabs>
                <w:tab w:val="left" w:pos="131"/>
              </w:tabs>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 соціальне інспектування у закладах освіти та інспектування соціальних допомог малозабезпеченим верствам населення громадян; </w:t>
            </w:r>
          </w:p>
          <w:p w14:paraId="5DAA17D7" w14:textId="5990B11A" w:rsidR="00E93266" w:rsidRPr="00ED1414" w:rsidRDefault="000B1552" w:rsidP="00647B0D">
            <w:pPr>
              <w:pStyle w:val="a6"/>
              <w:tabs>
                <w:tab w:val="left" w:pos="131"/>
              </w:tabs>
              <w:ind w:left="0"/>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lastRenderedPageBreak/>
              <w:t>– застосовувати в майбутньому одержані знання для проведення соціального аудиту та інспектування, а також аналізувати їх стан здійснення в Україні.</w:t>
            </w:r>
          </w:p>
        </w:tc>
      </w:tr>
      <w:tr w:rsidR="00ED1414" w:rsidRPr="009F6565" w14:paraId="1A0ACBE9" w14:textId="77777777" w:rsidTr="00E56ECC">
        <w:tc>
          <w:tcPr>
            <w:tcW w:w="9652" w:type="dxa"/>
            <w:gridSpan w:val="2"/>
          </w:tcPr>
          <w:p w14:paraId="0B5B5041" w14:textId="3CFC4D4F" w:rsidR="00E93266" w:rsidRDefault="00E93266" w:rsidP="00E93266">
            <w:pPr>
              <w:jc w:val="center"/>
              <w:rPr>
                <w:rFonts w:ascii="Times New Roman" w:eastAsia="Arial Unicode MS" w:hAnsi="Times New Roman" w:cs="Times New Roman"/>
                <w:b/>
                <w:color w:val="000000"/>
                <w:sz w:val="24"/>
                <w:szCs w:val="24"/>
                <w:lang w:val="uk-UA"/>
              </w:rPr>
            </w:pPr>
            <w:r w:rsidRPr="00ED1414">
              <w:rPr>
                <w:rFonts w:ascii="Times New Roman" w:eastAsia="Arial Unicode MS" w:hAnsi="Times New Roman" w:cs="Times New Roman"/>
                <w:b/>
                <w:color w:val="000000"/>
                <w:sz w:val="24"/>
                <w:szCs w:val="24"/>
                <w:lang w:val="uk-UA"/>
              </w:rPr>
              <w:lastRenderedPageBreak/>
              <w:t>Перелік тем навчальної дисципліни</w:t>
            </w:r>
          </w:p>
          <w:p w14:paraId="71AC7CAA" w14:textId="44DD4A0B" w:rsidR="001F77F1" w:rsidRDefault="000B1552" w:rsidP="00880C14">
            <w:pPr>
              <w:jc w:val="both"/>
              <w:rPr>
                <w:rFonts w:ascii="Times New Roman" w:eastAsia="Times New Roman" w:hAnsi="Times New Roman" w:cs="Times New Roman"/>
                <w:b/>
                <w:bCs/>
                <w:sz w:val="24"/>
                <w:szCs w:val="24"/>
                <w:lang w:val="uk-UA" w:eastAsia="ru-RU"/>
              </w:rPr>
            </w:pPr>
            <w:r w:rsidRPr="000B1552">
              <w:rPr>
                <w:rFonts w:ascii="Times New Roman" w:eastAsia="Times New Roman" w:hAnsi="Times New Roman" w:cs="Times New Roman"/>
                <w:b/>
                <w:bCs/>
                <w:sz w:val="24"/>
                <w:szCs w:val="24"/>
                <w:lang w:val="uk-UA" w:eastAsia="ru-RU"/>
              </w:rPr>
              <w:t>Змістовий модуль 1.  «Соціальний аудит та інспектування: становлення та розвиток»</w:t>
            </w:r>
          </w:p>
          <w:p w14:paraId="3CA9B83D" w14:textId="77777777"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1 Поняття соціального аудиту та інспектування. Національні системи соціальних відносин і аудиту в Україні і за кордоном</w:t>
            </w:r>
          </w:p>
          <w:p w14:paraId="560DDACB" w14:textId="77777777"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2. Історична еволюція теорії і практики соціального аудиту та інспектування</w:t>
            </w:r>
          </w:p>
          <w:p w14:paraId="6C8F8765" w14:textId="77777777"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3. Правове підґрунтя соціального аудиту та інспектування</w:t>
            </w:r>
          </w:p>
          <w:p w14:paraId="786E5B63" w14:textId="5AF2BC2F" w:rsid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4. Теоретичні аспекти соціального аудиту та інспектування</w:t>
            </w:r>
          </w:p>
          <w:p w14:paraId="2D2A36E9" w14:textId="7423DEB3" w:rsidR="000B1552" w:rsidRDefault="000B1552" w:rsidP="000B1552">
            <w:pPr>
              <w:jc w:val="both"/>
              <w:rPr>
                <w:rFonts w:ascii="Times New Roman" w:eastAsia="Times New Roman" w:hAnsi="Times New Roman" w:cs="Times New Roman"/>
                <w:b/>
                <w:bCs/>
                <w:sz w:val="24"/>
                <w:szCs w:val="24"/>
                <w:lang w:val="uk-UA" w:eastAsia="ru-RU"/>
              </w:rPr>
            </w:pPr>
            <w:r w:rsidRPr="000B1552">
              <w:rPr>
                <w:rFonts w:ascii="Times New Roman" w:eastAsia="Times New Roman" w:hAnsi="Times New Roman" w:cs="Times New Roman"/>
                <w:b/>
                <w:bCs/>
                <w:sz w:val="24"/>
                <w:szCs w:val="24"/>
                <w:lang w:val="uk-UA" w:eastAsia="ru-RU"/>
              </w:rPr>
              <w:t>Змістовий модуль 2. Теоретичні засади соціального аудиту та інспектування</w:t>
            </w:r>
          </w:p>
          <w:p w14:paraId="79B64665" w14:textId="5DCDD4F3"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5. Технологічний характер соціального аудиту та інспектування</w:t>
            </w:r>
          </w:p>
          <w:p w14:paraId="60B78042" w14:textId="77777777"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Тема 6. Соціальний аудит діяльності органів місцевого самоврядування та підприємства </w:t>
            </w:r>
          </w:p>
          <w:p w14:paraId="1F238020" w14:textId="198B9BCE" w:rsid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7</w:t>
            </w:r>
            <w:r>
              <w:rPr>
                <w:rFonts w:ascii="Times New Roman" w:eastAsia="Arial Unicode MS" w:hAnsi="Times New Roman" w:cs="Times New Roman"/>
                <w:bCs/>
                <w:color w:val="000000"/>
                <w:sz w:val="24"/>
                <w:szCs w:val="24"/>
                <w:lang w:val="uk-UA"/>
              </w:rPr>
              <w:t xml:space="preserve">. </w:t>
            </w:r>
            <w:r w:rsidRPr="000B1552">
              <w:rPr>
                <w:rFonts w:ascii="Times New Roman" w:eastAsia="Arial Unicode MS" w:hAnsi="Times New Roman" w:cs="Times New Roman"/>
                <w:bCs/>
                <w:color w:val="000000"/>
                <w:sz w:val="24"/>
                <w:szCs w:val="24"/>
                <w:lang w:val="uk-UA"/>
              </w:rPr>
              <w:t>Організаційно-правові форми проведення соціального аудиту недержавних організацій системи соціального забезпечення  населення та соціальний аудит реалізації молодіжних програм (</w:t>
            </w:r>
            <w:proofErr w:type="spellStart"/>
            <w:r w:rsidRPr="000B1552">
              <w:rPr>
                <w:rFonts w:ascii="Times New Roman" w:eastAsia="Arial Unicode MS" w:hAnsi="Times New Roman" w:cs="Times New Roman"/>
                <w:bCs/>
                <w:color w:val="000000"/>
                <w:sz w:val="24"/>
                <w:szCs w:val="24"/>
                <w:lang w:val="uk-UA"/>
              </w:rPr>
              <w:t>проєктів</w:t>
            </w:r>
            <w:proofErr w:type="spellEnd"/>
            <w:r w:rsidRPr="000B1552">
              <w:rPr>
                <w:rFonts w:ascii="Times New Roman" w:eastAsia="Arial Unicode MS" w:hAnsi="Times New Roman" w:cs="Times New Roman"/>
                <w:bCs/>
                <w:color w:val="000000"/>
                <w:sz w:val="24"/>
                <w:szCs w:val="24"/>
                <w:lang w:val="uk-UA"/>
              </w:rPr>
              <w:t>)</w:t>
            </w:r>
          </w:p>
          <w:p w14:paraId="1BE4EF7A" w14:textId="23EDF703" w:rsidR="000B1552" w:rsidRPr="000B1552" w:rsidRDefault="000B1552" w:rsidP="000B1552">
            <w:pPr>
              <w:jc w:val="both"/>
              <w:rPr>
                <w:rFonts w:ascii="Times New Roman" w:eastAsia="Arial Unicode MS" w:hAnsi="Times New Roman" w:cs="Times New Roman"/>
                <w:b/>
                <w:color w:val="000000"/>
                <w:sz w:val="24"/>
                <w:szCs w:val="24"/>
                <w:lang w:val="uk-UA"/>
              </w:rPr>
            </w:pPr>
            <w:r w:rsidRPr="000B1552">
              <w:rPr>
                <w:rFonts w:ascii="Times New Roman" w:eastAsia="Arial Unicode MS" w:hAnsi="Times New Roman" w:cs="Times New Roman"/>
                <w:b/>
                <w:color w:val="000000"/>
                <w:sz w:val="24"/>
                <w:szCs w:val="24"/>
                <w:lang w:val="uk-UA"/>
              </w:rPr>
              <w:t>Змістовий модуль 3. Соціальний аудит та інспектування у державних та громадських організаціях соціального напряму</w:t>
            </w:r>
          </w:p>
          <w:p w14:paraId="6D0B9A59" w14:textId="77777777"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 xml:space="preserve">Тема 8. Соціальне інспектування Центрами соціальних служб </w:t>
            </w:r>
          </w:p>
          <w:p w14:paraId="71D71AFE" w14:textId="33087788" w:rsidR="000B1552" w:rsidRPr="000B1552" w:rsidRDefault="000B1552" w:rsidP="000B1552">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9. Інспектування закладів освіти</w:t>
            </w:r>
          </w:p>
          <w:p w14:paraId="677BF8F5" w14:textId="54919D2A" w:rsidR="00E93266" w:rsidRPr="00AD5FEC" w:rsidRDefault="000B1552" w:rsidP="00647B0D">
            <w:pPr>
              <w:jc w:val="both"/>
              <w:rPr>
                <w:rFonts w:ascii="Times New Roman" w:eastAsia="Arial Unicode MS" w:hAnsi="Times New Roman" w:cs="Times New Roman"/>
                <w:bCs/>
                <w:color w:val="000000"/>
                <w:sz w:val="24"/>
                <w:szCs w:val="24"/>
                <w:lang w:val="uk-UA"/>
              </w:rPr>
            </w:pPr>
            <w:r w:rsidRPr="000B1552">
              <w:rPr>
                <w:rFonts w:ascii="Times New Roman" w:eastAsia="Arial Unicode MS" w:hAnsi="Times New Roman" w:cs="Times New Roman"/>
                <w:bCs/>
                <w:color w:val="000000"/>
                <w:sz w:val="24"/>
                <w:szCs w:val="24"/>
                <w:lang w:val="uk-UA"/>
              </w:rPr>
              <w:t>Тема 10. Інспектування соціальних допомог малозабезпеченим верствам населення громадян</w:t>
            </w:r>
          </w:p>
        </w:tc>
      </w:tr>
      <w:tr w:rsidR="00AD5FEC" w:rsidRPr="009F6565" w14:paraId="00B71C68" w14:textId="77777777" w:rsidTr="00E56ECC">
        <w:tc>
          <w:tcPr>
            <w:tcW w:w="9652" w:type="dxa"/>
            <w:gridSpan w:val="2"/>
          </w:tcPr>
          <w:p w14:paraId="2D5F4D2E" w14:textId="3DC58A25" w:rsidR="00AD5FEC" w:rsidRPr="00B31F9F" w:rsidRDefault="00AD5FEC" w:rsidP="00AD5FEC">
            <w:pPr>
              <w:jc w:val="center"/>
              <w:rPr>
                <w:rFonts w:ascii="Times New Roman" w:eastAsia="Arial Unicode MS" w:hAnsi="Times New Roman" w:cs="Times New Roman"/>
                <w:b/>
                <w:color w:val="000000"/>
                <w:sz w:val="24"/>
                <w:szCs w:val="24"/>
                <w:lang w:val="uk-UA"/>
              </w:rPr>
            </w:pPr>
            <w:r w:rsidRPr="00B31F9F">
              <w:rPr>
                <w:rFonts w:ascii="Times New Roman" w:eastAsia="Arial Unicode MS" w:hAnsi="Times New Roman" w:cs="Times New Roman"/>
                <w:b/>
                <w:color w:val="000000"/>
                <w:sz w:val="24"/>
                <w:szCs w:val="24"/>
                <w:lang w:val="uk-UA"/>
              </w:rPr>
              <w:t>Рекомендовані джерела:</w:t>
            </w:r>
          </w:p>
          <w:p w14:paraId="40D8C2A3" w14:textId="77777777" w:rsidR="000B1552" w:rsidRPr="000B1552" w:rsidRDefault="000B1552" w:rsidP="000B1552">
            <w:pPr>
              <w:jc w:val="center"/>
              <w:rPr>
                <w:rFonts w:ascii="Times New Roman" w:eastAsia="Times New Roman" w:hAnsi="Times New Roman" w:cs="Times New Roman"/>
                <w:b/>
                <w:bCs/>
                <w:i/>
                <w:kern w:val="32"/>
                <w:sz w:val="24"/>
                <w:szCs w:val="24"/>
                <w:lang w:val="uk-UA" w:eastAsia="x-none"/>
              </w:rPr>
            </w:pPr>
            <w:bookmarkStart w:id="1" w:name="_Hlk55399158"/>
            <w:r w:rsidRPr="000B1552">
              <w:rPr>
                <w:rFonts w:ascii="Times New Roman" w:eastAsia="Times New Roman" w:hAnsi="Times New Roman" w:cs="Times New Roman"/>
                <w:b/>
                <w:bCs/>
                <w:i/>
                <w:kern w:val="32"/>
                <w:sz w:val="24"/>
                <w:szCs w:val="24"/>
                <w:lang w:val="uk-UA" w:eastAsia="x-none"/>
              </w:rPr>
              <w:t>Основна:</w:t>
            </w:r>
          </w:p>
          <w:p w14:paraId="56AFC865" w14:textId="77777777" w:rsidR="000B1552" w:rsidRPr="000B1552" w:rsidRDefault="000B1552" w:rsidP="000B1552">
            <w:pPr>
              <w:numPr>
                <w:ilvl w:val="0"/>
                <w:numId w:val="19"/>
              </w:numPr>
              <w:tabs>
                <w:tab w:val="clear" w:pos="679"/>
                <w:tab w:val="num" w:pos="459"/>
              </w:tabs>
              <w:ind w:hanging="503"/>
              <w:jc w:val="both"/>
              <w:rPr>
                <w:rFonts w:ascii="Times New Roman" w:eastAsia="Times New Roman" w:hAnsi="Times New Roman" w:cs="Times New Roman"/>
                <w:kern w:val="32"/>
                <w:sz w:val="24"/>
                <w:szCs w:val="24"/>
                <w:lang w:val="uk-UA" w:eastAsia="x-none"/>
              </w:rPr>
            </w:pPr>
            <w:proofErr w:type="spellStart"/>
            <w:r w:rsidRPr="000B1552">
              <w:rPr>
                <w:rFonts w:ascii="Times New Roman" w:eastAsia="Times New Roman" w:hAnsi="Times New Roman" w:cs="Times New Roman"/>
                <w:kern w:val="32"/>
                <w:sz w:val="24"/>
                <w:szCs w:val="24"/>
                <w:lang w:val="uk-UA" w:eastAsia="x-none"/>
              </w:rPr>
              <w:t>Меркулова</w:t>
            </w:r>
            <w:proofErr w:type="spellEnd"/>
            <w:r w:rsidRPr="000B1552">
              <w:rPr>
                <w:rFonts w:ascii="Times New Roman" w:eastAsia="Times New Roman" w:hAnsi="Times New Roman" w:cs="Times New Roman"/>
                <w:kern w:val="32"/>
                <w:sz w:val="24"/>
                <w:szCs w:val="24"/>
                <w:lang w:val="uk-UA" w:eastAsia="x-none"/>
              </w:rPr>
              <w:t xml:space="preserve"> Н. В. Соціальний аудит, інспектування та консультування:</w:t>
            </w:r>
          </w:p>
          <w:p w14:paraId="30A7BB16" w14:textId="77777777" w:rsidR="000B1552" w:rsidRPr="000B1552" w:rsidRDefault="000B1552" w:rsidP="000B1552">
            <w:pPr>
              <w:tabs>
                <w:tab w:val="num" w:pos="459"/>
              </w:tabs>
              <w:ind w:hanging="503"/>
              <w:jc w:val="both"/>
              <w:rPr>
                <w:rFonts w:ascii="Times New Roman" w:eastAsia="Times New Roman" w:hAnsi="Times New Roman" w:cs="Times New Roman"/>
                <w:kern w:val="32"/>
                <w:sz w:val="24"/>
                <w:szCs w:val="24"/>
                <w:lang w:val="uk-UA" w:eastAsia="x-none"/>
              </w:rPr>
            </w:pPr>
            <w:r w:rsidRPr="000B1552">
              <w:rPr>
                <w:rFonts w:ascii="Times New Roman" w:eastAsia="Times New Roman" w:hAnsi="Times New Roman" w:cs="Times New Roman"/>
                <w:kern w:val="32"/>
                <w:sz w:val="24"/>
                <w:szCs w:val="24"/>
                <w:lang w:val="uk-UA" w:eastAsia="x-none"/>
              </w:rPr>
              <w:t xml:space="preserve">[навчальний посібник] / Н. В. </w:t>
            </w:r>
            <w:proofErr w:type="spellStart"/>
            <w:r w:rsidRPr="000B1552">
              <w:rPr>
                <w:rFonts w:ascii="Times New Roman" w:eastAsia="Times New Roman" w:hAnsi="Times New Roman" w:cs="Times New Roman"/>
                <w:kern w:val="32"/>
                <w:sz w:val="24"/>
                <w:szCs w:val="24"/>
                <w:lang w:val="uk-UA" w:eastAsia="x-none"/>
              </w:rPr>
              <w:t>Меркулова</w:t>
            </w:r>
            <w:proofErr w:type="spellEnd"/>
            <w:r w:rsidRPr="000B1552">
              <w:rPr>
                <w:rFonts w:ascii="Times New Roman" w:eastAsia="Times New Roman" w:hAnsi="Times New Roman" w:cs="Times New Roman"/>
                <w:kern w:val="32"/>
                <w:sz w:val="24"/>
                <w:szCs w:val="24"/>
                <w:lang w:val="uk-UA" w:eastAsia="x-none"/>
              </w:rPr>
              <w:t>, Л. М. Федорова. – Мелітополь :</w:t>
            </w:r>
          </w:p>
          <w:p w14:paraId="2DC10027" w14:textId="77777777" w:rsidR="000B1552" w:rsidRPr="000B1552" w:rsidRDefault="000B1552" w:rsidP="000B1552">
            <w:pPr>
              <w:tabs>
                <w:tab w:val="num" w:pos="459"/>
              </w:tabs>
              <w:ind w:hanging="503"/>
              <w:jc w:val="both"/>
              <w:rPr>
                <w:rFonts w:ascii="Times New Roman" w:eastAsia="Times New Roman" w:hAnsi="Times New Roman" w:cs="Times New Roman"/>
                <w:kern w:val="32"/>
                <w:sz w:val="24"/>
                <w:szCs w:val="24"/>
                <w:lang w:eastAsia="x-none"/>
              </w:rPr>
            </w:pPr>
            <w:r w:rsidRPr="000B1552">
              <w:rPr>
                <w:rFonts w:ascii="Times New Roman" w:eastAsia="Times New Roman" w:hAnsi="Times New Roman" w:cs="Times New Roman"/>
                <w:kern w:val="32"/>
                <w:sz w:val="24"/>
                <w:szCs w:val="24"/>
                <w:lang w:val="uk-UA" w:eastAsia="x-none"/>
              </w:rPr>
              <w:t xml:space="preserve">Мелітопольський державний педагогічний університет імені Богдана Хмельницького, 2016. – 90 </w:t>
            </w:r>
            <w:proofErr w:type="spellStart"/>
            <w:r w:rsidRPr="000B1552">
              <w:rPr>
                <w:rFonts w:ascii="Times New Roman" w:eastAsia="Times New Roman" w:hAnsi="Times New Roman" w:cs="Times New Roman"/>
                <w:kern w:val="32"/>
                <w:sz w:val="24"/>
                <w:szCs w:val="24"/>
                <w:lang w:val="uk-UA" w:eastAsia="x-none"/>
              </w:rPr>
              <w:t>с.Катихін</w:t>
            </w:r>
            <w:proofErr w:type="spellEnd"/>
            <w:r w:rsidRPr="000B1552">
              <w:rPr>
                <w:rFonts w:ascii="Times New Roman" w:eastAsia="Times New Roman" w:hAnsi="Times New Roman" w:cs="Times New Roman"/>
                <w:kern w:val="32"/>
                <w:sz w:val="24"/>
                <w:szCs w:val="24"/>
                <w:lang w:val="uk-UA" w:eastAsia="x-none"/>
              </w:rPr>
              <w:t xml:space="preserve"> Є. О. </w:t>
            </w:r>
          </w:p>
          <w:p w14:paraId="602FA4BE" w14:textId="77777777" w:rsidR="000B1552" w:rsidRPr="000B1552" w:rsidRDefault="000B1552" w:rsidP="000B1552">
            <w:pPr>
              <w:numPr>
                <w:ilvl w:val="0"/>
                <w:numId w:val="19"/>
              </w:numPr>
              <w:tabs>
                <w:tab w:val="clear" w:pos="679"/>
                <w:tab w:val="num" w:pos="459"/>
              </w:tabs>
              <w:ind w:hanging="503"/>
              <w:jc w:val="both"/>
              <w:rPr>
                <w:rFonts w:ascii="Times New Roman" w:eastAsia="Times New Roman" w:hAnsi="Times New Roman" w:cs="Times New Roman"/>
                <w:kern w:val="32"/>
                <w:sz w:val="24"/>
                <w:szCs w:val="24"/>
                <w:lang w:val="en-US" w:eastAsia="x-none"/>
              </w:rPr>
            </w:pPr>
            <w:r w:rsidRPr="000B1552">
              <w:rPr>
                <w:rFonts w:ascii="Times New Roman" w:eastAsia="Times New Roman" w:hAnsi="Times New Roman" w:cs="Times New Roman"/>
                <w:kern w:val="32"/>
                <w:sz w:val="24"/>
                <w:szCs w:val="24"/>
                <w:lang w:val="uk-UA" w:eastAsia="x-none"/>
              </w:rPr>
              <w:t xml:space="preserve">Мокрицька Н.П. Право соціального забезпечення: навчальний посібник. Львів: </w:t>
            </w:r>
            <w:proofErr w:type="spellStart"/>
            <w:r w:rsidRPr="000B1552">
              <w:rPr>
                <w:rFonts w:ascii="Times New Roman" w:eastAsia="Times New Roman" w:hAnsi="Times New Roman" w:cs="Times New Roman"/>
                <w:kern w:val="32"/>
                <w:sz w:val="24"/>
                <w:szCs w:val="24"/>
                <w:lang w:val="uk-UA" w:eastAsia="x-none"/>
              </w:rPr>
              <w:t>ЛьвДУВС</w:t>
            </w:r>
            <w:proofErr w:type="spellEnd"/>
            <w:r w:rsidRPr="000B1552">
              <w:rPr>
                <w:rFonts w:ascii="Times New Roman" w:eastAsia="Times New Roman" w:hAnsi="Times New Roman" w:cs="Times New Roman"/>
                <w:kern w:val="32"/>
                <w:sz w:val="24"/>
                <w:szCs w:val="24"/>
                <w:lang w:val="uk-UA" w:eastAsia="x-none"/>
              </w:rPr>
              <w:t>, 2020. 536 с.</w:t>
            </w:r>
          </w:p>
          <w:p w14:paraId="1ECFFF4B" w14:textId="77777777" w:rsidR="000B1552" w:rsidRPr="000B1552" w:rsidRDefault="000B1552" w:rsidP="000B1552">
            <w:pPr>
              <w:numPr>
                <w:ilvl w:val="0"/>
                <w:numId w:val="19"/>
              </w:numPr>
              <w:tabs>
                <w:tab w:val="clear" w:pos="679"/>
                <w:tab w:val="num" w:pos="459"/>
              </w:tabs>
              <w:ind w:hanging="503"/>
              <w:jc w:val="both"/>
              <w:rPr>
                <w:rFonts w:ascii="Times New Roman" w:eastAsia="Times New Roman" w:hAnsi="Times New Roman" w:cs="Times New Roman"/>
                <w:kern w:val="32"/>
                <w:sz w:val="24"/>
                <w:szCs w:val="24"/>
                <w:lang w:eastAsia="x-none"/>
              </w:rPr>
            </w:pPr>
            <w:proofErr w:type="spellStart"/>
            <w:r w:rsidRPr="000B1552">
              <w:rPr>
                <w:rFonts w:ascii="Times New Roman" w:eastAsia="Times New Roman" w:hAnsi="Times New Roman" w:cs="Times New Roman"/>
                <w:kern w:val="32"/>
                <w:sz w:val="24"/>
                <w:szCs w:val="24"/>
                <w:lang w:eastAsia="x-none"/>
              </w:rPr>
              <w:t>Соціальний</w:t>
            </w:r>
            <w:proofErr w:type="spellEnd"/>
            <w:r w:rsidRPr="000B1552">
              <w:rPr>
                <w:rFonts w:ascii="Times New Roman" w:eastAsia="Times New Roman" w:hAnsi="Times New Roman" w:cs="Times New Roman"/>
                <w:kern w:val="32"/>
                <w:sz w:val="24"/>
                <w:szCs w:val="24"/>
                <w:lang w:eastAsia="x-none"/>
              </w:rPr>
              <w:t xml:space="preserve"> аудит та </w:t>
            </w:r>
            <w:proofErr w:type="spellStart"/>
            <w:r w:rsidRPr="000B1552">
              <w:rPr>
                <w:rFonts w:ascii="Times New Roman" w:eastAsia="Times New Roman" w:hAnsi="Times New Roman" w:cs="Times New Roman"/>
                <w:kern w:val="32"/>
                <w:sz w:val="24"/>
                <w:szCs w:val="24"/>
                <w:lang w:eastAsia="x-none"/>
              </w:rPr>
              <w:t>інспектування</w:t>
            </w:r>
            <w:proofErr w:type="spellEnd"/>
            <w:r w:rsidRPr="000B1552">
              <w:rPr>
                <w:rFonts w:ascii="Times New Roman" w:eastAsia="Times New Roman" w:hAnsi="Times New Roman" w:cs="Times New Roman"/>
                <w:kern w:val="32"/>
                <w:sz w:val="24"/>
                <w:szCs w:val="24"/>
                <w:lang w:eastAsia="x-none"/>
              </w:rPr>
              <w:t xml:space="preserve">: </w:t>
            </w:r>
            <w:proofErr w:type="spellStart"/>
            <w:r w:rsidRPr="000B1552">
              <w:rPr>
                <w:rFonts w:ascii="Times New Roman" w:eastAsia="Times New Roman" w:hAnsi="Times New Roman" w:cs="Times New Roman"/>
                <w:kern w:val="32"/>
                <w:sz w:val="24"/>
                <w:szCs w:val="24"/>
                <w:lang w:eastAsia="x-none"/>
              </w:rPr>
              <w:t>навчальний</w:t>
            </w:r>
            <w:proofErr w:type="spellEnd"/>
            <w:r w:rsidRPr="000B1552">
              <w:rPr>
                <w:rFonts w:ascii="Times New Roman" w:eastAsia="Times New Roman" w:hAnsi="Times New Roman" w:cs="Times New Roman"/>
                <w:kern w:val="32"/>
                <w:sz w:val="24"/>
                <w:szCs w:val="24"/>
                <w:lang w:eastAsia="x-none"/>
              </w:rPr>
              <w:t xml:space="preserve"> </w:t>
            </w:r>
            <w:proofErr w:type="spellStart"/>
            <w:r w:rsidRPr="000B1552">
              <w:rPr>
                <w:rFonts w:ascii="Times New Roman" w:eastAsia="Times New Roman" w:hAnsi="Times New Roman" w:cs="Times New Roman"/>
                <w:kern w:val="32"/>
                <w:sz w:val="24"/>
                <w:szCs w:val="24"/>
                <w:lang w:eastAsia="x-none"/>
              </w:rPr>
              <w:t>посібник</w:t>
            </w:r>
            <w:proofErr w:type="spellEnd"/>
            <w:r w:rsidRPr="000B1552">
              <w:rPr>
                <w:rFonts w:ascii="Times New Roman" w:eastAsia="Times New Roman" w:hAnsi="Times New Roman" w:cs="Times New Roman"/>
                <w:kern w:val="32"/>
                <w:sz w:val="24"/>
                <w:szCs w:val="24"/>
                <w:lang w:eastAsia="x-none"/>
              </w:rPr>
              <w:t xml:space="preserve"> / Уклад.:</w:t>
            </w:r>
          </w:p>
          <w:p w14:paraId="2C8193CC" w14:textId="77777777" w:rsidR="000B1552" w:rsidRPr="000B1552" w:rsidRDefault="000B1552" w:rsidP="000B1552">
            <w:pPr>
              <w:tabs>
                <w:tab w:val="num" w:pos="459"/>
              </w:tabs>
              <w:ind w:hanging="503"/>
              <w:jc w:val="both"/>
              <w:rPr>
                <w:rFonts w:ascii="Times New Roman" w:eastAsia="Times New Roman" w:hAnsi="Times New Roman" w:cs="Times New Roman"/>
                <w:kern w:val="32"/>
                <w:sz w:val="24"/>
                <w:szCs w:val="24"/>
                <w:lang w:eastAsia="x-none"/>
              </w:rPr>
            </w:pPr>
            <w:r w:rsidRPr="000B1552">
              <w:rPr>
                <w:rFonts w:ascii="Times New Roman" w:eastAsia="Times New Roman" w:hAnsi="Times New Roman" w:cs="Times New Roman"/>
                <w:kern w:val="32"/>
                <w:sz w:val="24"/>
                <w:szCs w:val="24"/>
                <w:lang w:eastAsia="x-none"/>
              </w:rPr>
              <w:t xml:space="preserve">Г. В. Бондаренко. – Умань: ФОП </w:t>
            </w:r>
            <w:proofErr w:type="spellStart"/>
            <w:r w:rsidRPr="000B1552">
              <w:rPr>
                <w:rFonts w:ascii="Times New Roman" w:eastAsia="Times New Roman" w:hAnsi="Times New Roman" w:cs="Times New Roman"/>
                <w:kern w:val="32"/>
                <w:sz w:val="24"/>
                <w:szCs w:val="24"/>
                <w:lang w:eastAsia="x-none"/>
              </w:rPr>
              <w:t>Жовтий</w:t>
            </w:r>
            <w:proofErr w:type="spellEnd"/>
            <w:r w:rsidRPr="000B1552">
              <w:rPr>
                <w:rFonts w:ascii="Times New Roman" w:eastAsia="Times New Roman" w:hAnsi="Times New Roman" w:cs="Times New Roman"/>
                <w:kern w:val="32"/>
                <w:sz w:val="24"/>
                <w:szCs w:val="24"/>
                <w:lang w:eastAsia="x-none"/>
              </w:rPr>
              <w:t xml:space="preserve"> О. О., 2016. – 145 с.  </w:t>
            </w:r>
          </w:p>
          <w:p w14:paraId="33EE8805" w14:textId="77777777" w:rsidR="000B1552" w:rsidRPr="000B1552" w:rsidRDefault="000B1552" w:rsidP="000B1552">
            <w:pPr>
              <w:jc w:val="center"/>
              <w:rPr>
                <w:rFonts w:ascii="Times New Roman" w:eastAsia="Times New Roman" w:hAnsi="Times New Roman" w:cs="Times New Roman"/>
                <w:b/>
                <w:bCs/>
                <w:i/>
                <w:kern w:val="32"/>
                <w:sz w:val="24"/>
                <w:szCs w:val="24"/>
                <w:lang w:val="uk-UA" w:eastAsia="x-none"/>
              </w:rPr>
            </w:pPr>
            <w:r w:rsidRPr="000B1552">
              <w:rPr>
                <w:rFonts w:ascii="Times New Roman" w:eastAsia="Times New Roman" w:hAnsi="Times New Roman" w:cs="Times New Roman"/>
                <w:b/>
                <w:bCs/>
                <w:i/>
                <w:kern w:val="32"/>
                <w:sz w:val="24"/>
                <w:szCs w:val="24"/>
                <w:lang w:val="uk-UA" w:eastAsia="x-none"/>
              </w:rPr>
              <w:t>Допоміжна:</w:t>
            </w:r>
          </w:p>
          <w:bookmarkEnd w:id="1"/>
          <w:p w14:paraId="60E4F66B" w14:textId="77777777" w:rsidR="000B1552" w:rsidRPr="000B1552" w:rsidRDefault="000B1552" w:rsidP="000B1552">
            <w:pPr>
              <w:jc w:val="both"/>
              <w:rPr>
                <w:rFonts w:ascii="Times New Roman" w:eastAsia="Times New Roman" w:hAnsi="Times New Roman" w:cs="Times New Roman"/>
                <w:kern w:val="32"/>
                <w:sz w:val="24"/>
                <w:szCs w:val="24"/>
                <w:lang w:eastAsia="x-none"/>
              </w:rPr>
            </w:pPr>
            <w:r w:rsidRPr="000B1552">
              <w:rPr>
                <w:rFonts w:ascii="Times New Roman" w:eastAsia="Times New Roman" w:hAnsi="Times New Roman" w:cs="Times New Roman"/>
                <w:kern w:val="32"/>
                <w:sz w:val="24"/>
                <w:szCs w:val="24"/>
                <w:lang w:val="uk-UA" w:eastAsia="x-none"/>
              </w:rPr>
              <w:t xml:space="preserve">1. Бірюкова М. В. Технології сучасного соціального аудиту: поява </w:t>
            </w:r>
            <w:proofErr w:type="spellStart"/>
            <w:r w:rsidRPr="000B1552">
              <w:rPr>
                <w:rFonts w:ascii="Times New Roman" w:eastAsia="Times New Roman" w:hAnsi="Times New Roman" w:cs="Times New Roman"/>
                <w:kern w:val="32"/>
                <w:sz w:val="24"/>
                <w:szCs w:val="24"/>
                <w:lang w:val="uk-UA" w:eastAsia="x-none"/>
              </w:rPr>
              <w:t>новіх</w:t>
            </w:r>
            <w:proofErr w:type="spellEnd"/>
            <w:r w:rsidRPr="000B1552">
              <w:rPr>
                <w:rFonts w:ascii="Times New Roman" w:eastAsia="Times New Roman" w:hAnsi="Times New Roman" w:cs="Times New Roman"/>
                <w:kern w:val="32"/>
                <w:sz w:val="24"/>
                <w:szCs w:val="24"/>
                <w:lang w:val="uk-UA" w:eastAsia="x-none"/>
              </w:rPr>
              <w:t xml:space="preserve"> суб’єктів й об’єктів / М. В. Бірюкова // Розвиток сучасного українського суспільства у соціологічному вимірі : матеріали 8-ї </w:t>
            </w:r>
            <w:proofErr w:type="spellStart"/>
            <w:r w:rsidRPr="000B1552">
              <w:rPr>
                <w:rFonts w:ascii="Times New Roman" w:eastAsia="Times New Roman" w:hAnsi="Times New Roman" w:cs="Times New Roman"/>
                <w:kern w:val="32"/>
                <w:sz w:val="24"/>
                <w:szCs w:val="24"/>
                <w:lang w:val="uk-UA" w:eastAsia="x-none"/>
              </w:rPr>
              <w:t>Міжнар</w:t>
            </w:r>
            <w:proofErr w:type="spellEnd"/>
            <w:r w:rsidRPr="000B1552">
              <w:rPr>
                <w:rFonts w:ascii="Times New Roman" w:eastAsia="Times New Roman" w:hAnsi="Times New Roman" w:cs="Times New Roman"/>
                <w:kern w:val="32"/>
                <w:sz w:val="24"/>
                <w:szCs w:val="24"/>
                <w:lang w:val="uk-UA" w:eastAsia="x-none"/>
              </w:rPr>
              <w:t>. наук.-</w:t>
            </w:r>
            <w:proofErr w:type="spellStart"/>
            <w:r w:rsidRPr="000B1552">
              <w:rPr>
                <w:rFonts w:ascii="Times New Roman" w:eastAsia="Times New Roman" w:hAnsi="Times New Roman" w:cs="Times New Roman"/>
                <w:kern w:val="32"/>
                <w:sz w:val="24"/>
                <w:szCs w:val="24"/>
                <w:lang w:val="uk-UA" w:eastAsia="x-none"/>
              </w:rPr>
              <w:t>практ</w:t>
            </w:r>
            <w:proofErr w:type="spellEnd"/>
            <w:r w:rsidRPr="000B1552">
              <w:rPr>
                <w:rFonts w:ascii="Times New Roman" w:eastAsia="Times New Roman" w:hAnsi="Times New Roman" w:cs="Times New Roman"/>
                <w:kern w:val="32"/>
                <w:sz w:val="24"/>
                <w:szCs w:val="24"/>
                <w:lang w:val="uk-UA" w:eastAsia="x-none"/>
              </w:rPr>
              <w:t xml:space="preserve">. </w:t>
            </w:r>
            <w:proofErr w:type="spellStart"/>
            <w:r w:rsidRPr="000B1552">
              <w:rPr>
                <w:rFonts w:ascii="Times New Roman" w:eastAsia="Times New Roman" w:hAnsi="Times New Roman" w:cs="Times New Roman"/>
                <w:kern w:val="32"/>
                <w:sz w:val="24"/>
                <w:szCs w:val="24"/>
                <w:lang w:val="uk-UA" w:eastAsia="x-none"/>
              </w:rPr>
              <w:t>конф</w:t>
            </w:r>
            <w:proofErr w:type="spellEnd"/>
            <w:r w:rsidRPr="000B1552">
              <w:rPr>
                <w:rFonts w:ascii="Times New Roman" w:eastAsia="Times New Roman" w:hAnsi="Times New Roman" w:cs="Times New Roman"/>
                <w:kern w:val="32"/>
                <w:sz w:val="24"/>
                <w:szCs w:val="24"/>
                <w:lang w:val="uk-UA" w:eastAsia="x-none"/>
              </w:rPr>
              <w:t xml:space="preserve">., 17 грудня 2021 р. / ред. </w:t>
            </w:r>
            <w:proofErr w:type="spellStart"/>
            <w:r w:rsidRPr="000B1552">
              <w:rPr>
                <w:rFonts w:ascii="Times New Roman" w:eastAsia="Times New Roman" w:hAnsi="Times New Roman" w:cs="Times New Roman"/>
                <w:kern w:val="32"/>
                <w:sz w:val="24"/>
                <w:szCs w:val="24"/>
                <w:lang w:val="uk-UA" w:eastAsia="x-none"/>
              </w:rPr>
              <w:t>кол</w:t>
            </w:r>
            <w:proofErr w:type="spellEnd"/>
            <w:r w:rsidRPr="000B1552">
              <w:rPr>
                <w:rFonts w:ascii="Times New Roman" w:eastAsia="Times New Roman" w:hAnsi="Times New Roman" w:cs="Times New Roman"/>
                <w:kern w:val="32"/>
                <w:sz w:val="24"/>
                <w:szCs w:val="24"/>
                <w:lang w:val="uk-UA" w:eastAsia="x-none"/>
              </w:rPr>
              <w:t xml:space="preserve">.: В. М. Мороз [та ін.] ; </w:t>
            </w:r>
            <w:proofErr w:type="spellStart"/>
            <w:r w:rsidRPr="000B1552">
              <w:rPr>
                <w:rFonts w:ascii="Times New Roman" w:eastAsia="Times New Roman" w:hAnsi="Times New Roman" w:cs="Times New Roman"/>
                <w:kern w:val="32"/>
                <w:sz w:val="24"/>
                <w:szCs w:val="24"/>
                <w:lang w:val="uk-UA" w:eastAsia="x-none"/>
              </w:rPr>
              <w:t>Нац</w:t>
            </w:r>
            <w:proofErr w:type="spellEnd"/>
            <w:r w:rsidRPr="000B1552">
              <w:rPr>
                <w:rFonts w:ascii="Times New Roman" w:eastAsia="Times New Roman" w:hAnsi="Times New Roman" w:cs="Times New Roman"/>
                <w:kern w:val="32"/>
                <w:sz w:val="24"/>
                <w:szCs w:val="24"/>
                <w:lang w:val="uk-UA" w:eastAsia="x-none"/>
              </w:rPr>
              <w:t xml:space="preserve">. </w:t>
            </w:r>
            <w:proofErr w:type="spellStart"/>
            <w:r w:rsidRPr="000B1552">
              <w:rPr>
                <w:rFonts w:ascii="Times New Roman" w:eastAsia="Times New Roman" w:hAnsi="Times New Roman" w:cs="Times New Roman"/>
                <w:kern w:val="32"/>
                <w:sz w:val="24"/>
                <w:szCs w:val="24"/>
                <w:lang w:val="uk-UA" w:eastAsia="x-none"/>
              </w:rPr>
              <w:t>техн</w:t>
            </w:r>
            <w:proofErr w:type="spellEnd"/>
            <w:r w:rsidRPr="000B1552">
              <w:rPr>
                <w:rFonts w:ascii="Times New Roman" w:eastAsia="Times New Roman" w:hAnsi="Times New Roman" w:cs="Times New Roman"/>
                <w:kern w:val="32"/>
                <w:sz w:val="24"/>
                <w:szCs w:val="24"/>
                <w:lang w:val="uk-UA" w:eastAsia="x-none"/>
              </w:rPr>
              <w:t xml:space="preserve">. ун-т “Харків. </w:t>
            </w:r>
            <w:proofErr w:type="spellStart"/>
            <w:r w:rsidRPr="000B1552">
              <w:rPr>
                <w:rFonts w:ascii="Times New Roman" w:eastAsia="Times New Roman" w:hAnsi="Times New Roman" w:cs="Times New Roman"/>
                <w:kern w:val="32"/>
                <w:sz w:val="24"/>
                <w:szCs w:val="24"/>
                <w:lang w:val="uk-UA" w:eastAsia="x-none"/>
              </w:rPr>
              <w:t>політехн</w:t>
            </w:r>
            <w:proofErr w:type="spellEnd"/>
            <w:r w:rsidRPr="000B1552">
              <w:rPr>
                <w:rFonts w:ascii="Times New Roman" w:eastAsia="Times New Roman" w:hAnsi="Times New Roman" w:cs="Times New Roman"/>
                <w:kern w:val="32"/>
                <w:sz w:val="24"/>
                <w:szCs w:val="24"/>
                <w:lang w:val="uk-UA" w:eastAsia="x-none"/>
              </w:rPr>
              <w:t xml:space="preserve">. ін-т” [та ін.]. – Харків, 2022. С. 21-25. </w:t>
            </w:r>
          </w:p>
          <w:p w14:paraId="69C68A5E" w14:textId="52D81385" w:rsidR="00E93266" w:rsidRPr="00B31F9F" w:rsidRDefault="000B1552" w:rsidP="00940284">
            <w:pPr>
              <w:jc w:val="both"/>
              <w:rPr>
                <w:rFonts w:ascii="Times New Roman" w:eastAsia="Times New Roman" w:hAnsi="Times New Roman" w:cs="Times New Roman"/>
                <w:bCs/>
                <w:sz w:val="24"/>
                <w:szCs w:val="24"/>
                <w:lang w:val="uk-UA" w:eastAsia="ru-RU"/>
              </w:rPr>
            </w:pPr>
            <w:r w:rsidRPr="000B1552">
              <w:rPr>
                <w:rFonts w:ascii="Times New Roman" w:eastAsia="Times New Roman" w:hAnsi="Times New Roman" w:cs="Times New Roman"/>
                <w:kern w:val="32"/>
                <w:sz w:val="24"/>
                <w:szCs w:val="24"/>
                <w:lang w:eastAsia="x-none"/>
              </w:rPr>
              <w:t xml:space="preserve">2. </w:t>
            </w:r>
            <w:r w:rsidRPr="000B1552">
              <w:rPr>
                <w:rFonts w:ascii="Times New Roman" w:eastAsia="Times New Roman" w:hAnsi="Times New Roman" w:cs="Times New Roman"/>
                <w:kern w:val="32"/>
                <w:sz w:val="24"/>
                <w:szCs w:val="24"/>
                <w:lang w:val="uk-UA" w:eastAsia="x-none"/>
              </w:rPr>
              <w:t>Лебединська О. С. Особливості внутрішнього соціального аудиту</w:t>
            </w:r>
            <w:r w:rsidRPr="000B1552">
              <w:rPr>
                <w:rFonts w:ascii="Times New Roman" w:eastAsia="Times New Roman" w:hAnsi="Times New Roman" w:cs="Times New Roman"/>
                <w:kern w:val="32"/>
                <w:sz w:val="24"/>
                <w:szCs w:val="24"/>
                <w:lang w:eastAsia="x-none"/>
              </w:rPr>
              <w:t xml:space="preserve"> </w:t>
            </w:r>
            <w:r w:rsidRPr="000B1552">
              <w:rPr>
                <w:rFonts w:ascii="Times New Roman" w:eastAsia="Times New Roman" w:hAnsi="Times New Roman" w:cs="Times New Roman"/>
                <w:kern w:val="32"/>
                <w:sz w:val="24"/>
                <w:szCs w:val="24"/>
                <w:lang w:val="uk-UA" w:eastAsia="x-none"/>
              </w:rPr>
              <w:t>в сучасних умовах / О. С. Лебединська // Матеріали міжнародної науко-во-практичної конференції "Сучасні проблеми управління підприємствами: теорія та практика" [Електронний ресурс]. – Харків, 2018. – С. 156–158. – Режим доступу : http://repository.hneu.edu.ua/handle/123456789/18962.</w:t>
            </w:r>
          </w:p>
        </w:tc>
      </w:tr>
      <w:tr w:rsidR="00AD5FEC" w:rsidRPr="00940284" w14:paraId="3F88C97F" w14:textId="77777777" w:rsidTr="00E56ECC">
        <w:tc>
          <w:tcPr>
            <w:tcW w:w="9652" w:type="dxa"/>
            <w:gridSpan w:val="2"/>
          </w:tcPr>
          <w:p w14:paraId="15E3250A" w14:textId="07177FD5"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Pr>
                <w:rFonts w:ascii="Times New Roman" w:eastAsia="Arial Unicode MS" w:hAnsi="Times New Roman" w:cs="Times New Roman"/>
                <w:b/>
                <w:color w:val="000000"/>
                <w:sz w:val="24"/>
                <w:szCs w:val="24"/>
                <w:lang w:val="uk-UA"/>
              </w:rPr>
              <w:br/>
            </w:r>
            <w:r w:rsidRPr="00AD5FEC">
              <w:rPr>
                <w:rFonts w:ascii="Times New Roman" w:eastAsia="Arial Unicode MS" w:hAnsi="Times New Roman" w:cs="Times New Roman"/>
                <w:b/>
                <w:color w:val="000000"/>
                <w:sz w:val="24"/>
                <w:szCs w:val="24"/>
                <w:lang w:val="uk-UA"/>
              </w:rPr>
              <w:t>(неформальна освіта):</w:t>
            </w:r>
          </w:p>
          <w:p w14:paraId="1D399881"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https://prometheus.org.ua/courses-catalog/</w:t>
            </w:r>
          </w:p>
          <w:p w14:paraId="459C424A" w14:textId="77777777" w:rsidR="00AD5FEC" w:rsidRPr="00AD5FEC"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https://ed-era.com/courses/</w:t>
            </w:r>
          </w:p>
          <w:p w14:paraId="1C77EB40" w14:textId="16A7D7EB" w:rsidR="00AD5FEC" w:rsidRPr="00ED1414" w:rsidRDefault="00AD5FEC" w:rsidP="00AD5FEC">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9F6565" w14:paraId="7CF193AE" w14:textId="77777777" w:rsidTr="00E56ECC">
        <w:tc>
          <w:tcPr>
            <w:tcW w:w="9652" w:type="dxa"/>
            <w:gridSpan w:val="2"/>
          </w:tcPr>
          <w:p w14:paraId="43F81AC0" w14:textId="77777777" w:rsidR="00AD5FEC" w:rsidRP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4671A68A" w:rsidR="00E93266" w:rsidRPr="00ED1414" w:rsidRDefault="00AD5FEC" w:rsidP="00940284">
            <w:pPr>
              <w:jc w:val="both"/>
              <w:rPr>
                <w:rFonts w:ascii="Times New Roman" w:eastAsia="Arial Unicode MS" w:hAnsi="Times New Roman" w:cs="Times New Roman"/>
                <w:bCs/>
                <w:color w:val="000000"/>
                <w:sz w:val="24"/>
                <w:szCs w:val="24"/>
                <w:lang w:val="uk-UA"/>
              </w:rPr>
            </w:pPr>
            <w:r w:rsidRPr="00AD5FEC">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w:t>
            </w:r>
            <w:r w:rsidRPr="00AD5FEC">
              <w:rPr>
                <w:rFonts w:ascii="Times New Roman" w:eastAsia="Arial Unicode MS" w:hAnsi="Times New Roman" w:cs="Times New Roman"/>
                <w:bCs/>
                <w:color w:val="000000"/>
                <w:sz w:val="24"/>
                <w:szCs w:val="24"/>
                <w:lang w:val="uk-UA"/>
              </w:rPr>
              <w:lastRenderedPageBreak/>
              <w:t>(підсумковий)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9F6565" w14:paraId="4F6DB74F" w14:textId="77777777" w:rsidTr="00E56ECC">
        <w:tc>
          <w:tcPr>
            <w:tcW w:w="9652" w:type="dxa"/>
            <w:gridSpan w:val="2"/>
          </w:tcPr>
          <w:p w14:paraId="27CA35DE" w14:textId="25D7D341" w:rsidR="00AD5FEC" w:rsidRDefault="00AD5FEC" w:rsidP="00AD5FEC">
            <w:pPr>
              <w:jc w:val="center"/>
              <w:rPr>
                <w:rFonts w:ascii="Times New Roman" w:eastAsia="Arial Unicode MS" w:hAnsi="Times New Roman" w:cs="Times New Roman"/>
                <w:b/>
                <w:color w:val="000000"/>
                <w:sz w:val="24"/>
                <w:szCs w:val="24"/>
                <w:lang w:val="uk-UA"/>
              </w:rPr>
            </w:pPr>
            <w:r w:rsidRPr="00AD5FEC">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0D4E4CAA" w14:textId="77777777" w:rsidR="001F77F1" w:rsidRPr="001F77F1" w:rsidRDefault="001F77F1" w:rsidP="001F77F1">
            <w:pPr>
              <w:spacing w:after="160" w:line="259" w:lineRule="auto"/>
              <w:rPr>
                <w:rFonts w:ascii="Times New Roman" w:eastAsia="Arial Unicode MS" w:hAnsi="Times New Roman" w:cs="Times New Roman"/>
                <w:b/>
                <w:color w:val="000000"/>
                <w:sz w:val="24"/>
                <w:szCs w:val="24"/>
                <w:lang w:val="uk-UA"/>
              </w:rPr>
            </w:pPr>
          </w:p>
          <w:p w14:paraId="0FDFCEEE" w14:textId="77777777" w:rsidR="001F77F1" w:rsidRPr="001F77F1" w:rsidRDefault="001F77F1" w:rsidP="001F77F1">
            <w:pPr>
              <w:spacing w:after="160" w:line="259" w:lineRule="auto"/>
              <w:jc w:val="center"/>
              <w:rPr>
                <w:rFonts w:ascii="Times New Roman" w:eastAsia="Arial Unicode MS" w:hAnsi="Times New Roman" w:cs="Times New Roman"/>
                <w:b/>
                <w:color w:val="000000"/>
                <w:sz w:val="24"/>
                <w:szCs w:val="24"/>
                <w:lang w:val="uk-UA"/>
              </w:rPr>
            </w:pPr>
            <w:r w:rsidRPr="001F77F1">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0" w:type="auto"/>
              <w:jc w:val="center"/>
              <w:tblCellMar>
                <w:top w:w="15" w:type="dxa"/>
                <w:left w:w="15" w:type="dxa"/>
                <w:bottom w:w="15" w:type="dxa"/>
                <w:right w:w="15" w:type="dxa"/>
              </w:tblCellMar>
              <w:tblLook w:val="04A0" w:firstRow="1" w:lastRow="0" w:firstColumn="1" w:lastColumn="0" w:noHBand="0" w:noVBand="1"/>
            </w:tblPr>
            <w:tblGrid>
              <w:gridCol w:w="321"/>
              <w:gridCol w:w="322"/>
              <w:gridCol w:w="322"/>
              <w:gridCol w:w="322"/>
              <w:gridCol w:w="409"/>
              <w:gridCol w:w="346"/>
              <w:gridCol w:w="353"/>
              <w:gridCol w:w="578"/>
              <w:gridCol w:w="578"/>
              <w:gridCol w:w="542"/>
              <w:gridCol w:w="390"/>
              <w:gridCol w:w="339"/>
              <w:gridCol w:w="339"/>
              <w:gridCol w:w="456"/>
              <w:gridCol w:w="616"/>
              <w:gridCol w:w="483"/>
              <w:gridCol w:w="624"/>
              <w:gridCol w:w="1021"/>
              <w:gridCol w:w="1065"/>
            </w:tblGrid>
            <w:tr w:rsidR="00130C6C" w:rsidRPr="00130C6C" w14:paraId="398AD0A6" w14:textId="77777777" w:rsidTr="00914036">
              <w:trPr>
                <w:jc w:val="center"/>
              </w:trPr>
              <w:tc>
                <w:tcPr>
                  <w:tcW w:w="0" w:type="auto"/>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9372A2" w14:textId="77777777" w:rsidR="00130C6C" w:rsidRPr="00130C6C" w:rsidRDefault="00130C6C" w:rsidP="00130C6C">
                  <w:pPr>
                    <w:jc w:val="center"/>
                    <w:rPr>
                      <w:rFonts w:ascii="Times New Roman" w:hAnsi="Times New Roman" w:cs="Times New Roman"/>
                      <w:sz w:val="18"/>
                      <w:szCs w:val="18"/>
                    </w:rPr>
                  </w:pPr>
                  <w:proofErr w:type="spellStart"/>
                  <w:r w:rsidRPr="00130C6C">
                    <w:rPr>
                      <w:rFonts w:ascii="Times New Roman" w:hAnsi="Times New Roman" w:cs="Times New Roman"/>
                      <w:color w:val="000000"/>
                      <w:sz w:val="18"/>
                      <w:szCs w:val="18"/>
                    </w:rPr>
                    <w:t>Поточне</w:t>
                  </w:r>
                  <w:proofErr w:type="spellEnd"/>
                  <w:r w:rsidRPr="00130C6C">
                    <w:rPr>
                      <w:rFonts w:ascii="Times New Roman" w:hAnsi="Times New Roman" w:cs="Times New Roman"/>
                      <w:color w:val="000000"/>
                      <w:sz w:val="18"/>
                      <w:szCs w:val="18"/>
                    </w:rPr>
                    <w:t xml:space="preserve"> </w:t>
                  </w:r>
                  <w:proofErr w:type="spellStart"/>
                  <w:r w:rsidRPr="00130C6C">
                    <w:rPr>
                      <w:rFonts w:ascii="Times New Roman" w:hAnsi="Times New Roman" w:cs="Times New Roman"/>
                      <w:color w:val="000000"/>
                      <w:sz w:val="18"/>
                      <w:szCs w:val="18"/>
                    </w:rPr>
                    <w:t>тестування</w:t>
                  </w:r>
                  <w:proofErr w:type="spellEnd"/>
                  <w:r w:rsidRPr="00130C6C">
                    <w:rPr>
                      <w:rFonts w:ascii="Times New Roman" w:hAnsi="Times New Roman" w:cs="Times New Roman"/>
                      <w:color w:val="000000"/>
                      <w:sz w:val="18"/>
                      <w:szCs w:val="18"/>
                    </w:rPr>
                    <w:t xml:space="preserve"> та </w:t>
                  </w:r>
                  <w:proofErr w:type="spellStart"/>
                  <w:r w:rsidRPr="00130C6C">
                    <w:rPr>
                      <w:rFonts w:ascii="Times New Roman" w:hAnsi="Times New Roman" w:cs="Times New Roman"/>
                      <w:color w:val="000000"/>
                      <w:sz w:val="18"/>
                      <w:szCs w:val="18"/>
                    </w:rPr>
                    <w:t>самостійна</w:t>
                  </w:r>
                  <w:proofErr w:type="spellEnd"/>
                  <w:r w:rsidRPr="00130C6C">
                    <w:rPr>
                      <w:rFonts w:ascii="Times New Roman" w:hAnsi="Times New Roman" w:cs="Times New Roman"/>
                      <w:color w:val="000000"/>
                      <w:sz w:val="18"/>
                      <w:szCs w:val="18"/>
                    </w:rPr>
                    <w:t xml:space="preserve"> робота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7CA193CA" w14:textId="77777777" w:rsidR="00130C6C" w:rsidRPr="00130C6C" w:rsidRDefault="00130C6C" w:rsidP="00130C6C">
                  <w:pPr>
                    <w:jc w:val="center"/>
                    <w:rPr>
                      <w:rFonts w:ascii="Times New Roman" w:hAnsi="Times New Roman" w:cs="Times New Roman"/>
                      <w:sz w:val="18"/>
                      <w:szCs w:val="18"/>
                    </w:rPr>
                  </w:pPr>
                  <w:r w:rsidRPr="00130C6C">
                    <w:rPr>
                      <w:rFonts w:ascii="Times New Roman" w:hAnsi="Times New Roman" w:cs="Times New Roman"/>
                      <w:color w:val="000000"/>
                      <w:sz w:val="18"/>
                      <w:szCs w:val="18"/>
                    </w:rPr>
                    <w:t>Сума</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AFBA4C" w14:textId="77777777" w:rsidR="00130C6C" w:rsidRPr="00130C6C" w:rsidRDefault="00130C6C" w:rsidP="00130C6C">
                  <w:pPr>
                    <w:jc w:val="center"/>
                    <w:rPr>
                      <w:rFonts w:ascii="Times New Roman" w:hAnsi="Times New Roman" w:cs="Times New Roman"/>
                      <w:sz w:val="18"/>
                      <w:szCs w:val="18"/>
                    </w:rPr>
                  </w:pPr>
                  <w:proofErr w:type="spellStart"/>
                  <w:r w:rsidRPr="00130C6C">
                    <w:rPr>
                      <w:rFonts w:ascii="Times New Roman" w:hAnsi="Times New Roman" w:cs="Times New Roman"/>
                      <w:color w:val="000000"/>
                      <w:sz w:val="18"/>
                      <w:szCs w:val="18"/>
                    </w:rPr>
                    <w:t>Залік</w:t>
                  </w:r>
                  <w:proofErr w:type="spellEnd"/>
                  <w:r w:rsidRPr="00130C6C">
                    <w:rPr>
                      <w:rFonts w:ascii="Times New Roman" w:hAnsi="Times New Roman" w:cs="Times New Roman"/>
                      <w:color w:val="000000"/>
                      <w:sz w:val="18"/>
                      <w:szCs w:val="18"/>
                    </w:rPr>
                    <w:t>*</w:t>
                  </w:r>
                </w:p>
              </w:tc>
            </w:tr>
            <w:tr w:rsidR="00130C6C" w:rsidRPr="00130C6C" w14:paraId="2C18E780" w14:textId="77777777" w:rsidTr="00914036">
              <w:trPr>
                <w:trHeight w:val="281"/>
                <w:jc w:val="center"/>
              </w:trPr>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33E62" w14:textId="77777777" w:rsidR="00130C6C" w:rsidRPr="00130C6C" w:rsidRDefault="00130C6C" w:rsidP="00130C6C">
                  <w:pPr>
                    <w:jc w:val="center"/>
                    <w:rPr>
                      <w:rFonts w:ascii="Times New Roman" w:hAnsi="Times New Roman" w:cs="Times New Roman"/>
                      <w:sz w:val="18"/>
                      <w:szCs w:val="18"/>
                    </w:rPr>
                  </w:pPr>
                  <w:proofErr w:type="spellStart"/>
                  <w:r w:rsidRPr="00130C6C">
                    <w:rPr>
                      <w:rFonts w:ascii="Times New Roman" w:hAnsi="Times New Roman" w:cs="Times New Roman"/>
                      <w:color w:val="000000"/>
                      <w:sz w:val="18"/>
                      <w:szCs w:val="18"/>
                    </w:rPr>
                    <w:t>Змістовий</w:t>
                  </w:r>
                  <w:proofErr w:type="spellEnd"/>
                  <w:r w:rsidRPr="00130C6C">
                    <w:rPr>
                      <w:rFonts w:ascii="Times New Roman" w:hAnsi="Times New Roman" w:cs="Times New Roman"/>
                      <w:color w:val="000000"/>
                      <w:sz w:val="18"/>
                      <w:szCs w:val="18"/>
                    </w:rPr>
                    <w:t xml:space="preserve"> модуль 1</w:t>
                  </w:r>
                </w:p>
              </w:tc>
              <w:tc>
                <w:tcPr>
                  <w:tcW w:w="0" w:type="auto"/>
                  <w:gridSpan w:val="5"/>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14:paraId="692CF36A" w14:textId="77777777" w:rsidR="00130C6C" w:rsidRPr="00130C6C" w:rsidRDefault="00130C6C" w:rsidP="00130C6C">
                  <w:pPr>
                    <w:ind w:right="914"/>
                    <w:jc w:val="center"/>
                    <w:rPr>
                      <w:rFonts w:ascii="Times New Roman" w:hAnsi="Times New Roman" w:cs="Times New Roman"/>
                      <w:sz w:val="18"/>
                      <w:szCs w:val="18"/>
                    </w:rPr>
                  </w:pPr>
                  <w:proofErr w:type="spellStart"/>
                  <w:r w:rsidRPr="00130C6C">
                    <w:rPr>
                      <w:rFonts w:ascii="Times New Roman" w:hAnsi="Times New Roman" w:cs="Times New Roman"/>
                      <w:color w:val="000000"/>
                      <w:sz w:val="18"/>
                      <w:szCs w:val="18"/>
                    </w:rPr>
                    <w:t>Змістовий</w:t>
                  </w:r>
                  <w:proofErr w:type="spellEnd"/>
                  <w:r w:rsidRPr="00130C6C">
                    <w:rPr>
                      <w:rFonts w:ascii="Times New Roman" w:hAnsi="Times New Roman" w:cs="Times New Roman"/>
                      <w:color w:val="000000"/>
                      <w:sz w:val="18"/>
                      <w:szCs w:val="18"/>
                    </w:rPr>
                    <w:t xml:space="preserve"> модуль 2</w:t>
                  </w:r>
                </w:p>
              </w:tc>
              <w:tc>
                <w:tcPr>
                  <w:tcW w:w="0" w:type="auto"/>
                  <w:gridSpan w:val="5"/>
                  <w:tcBorders>
                    <w:top w:val="single" w:sz="4" w:space="0" w:color="000000"/>
                    <w:left w:val="single" w:sz="4" w:space="0" w:color="auto"/>
                    <w:bottom w:val="single" w:sz="4" w:space="0" w:color="000000"/>
                    <w:right w:val="single" w:sz="4" w:space="0" w:color="000000"/>
                  </w:tcBorders>
                </w:tcPr>
                <w:p w14:paraId="7C832416" w14:textId="77777777" w:rsidR="00130C6C" w:rsidRPr="00130C6C" w:rsidRDefault="00130C6C" w:rsidP="00130C6C">
                  <w:pPr>
                    <w:ind w:right="914"/>
                    <w:jc w:val="center"/>
                    <w:rPr>
                      <w:rFonts w:ascii="Times New Roman" w:hAnsi="Times New Roman" w:cs="Times New Roman"/>
                      <w:sz w:val="18"/>
                      <w:szCs w:val="18"/>
                    </w:rPr>
                  </w:pPr>
                  <w:proofErr w:type="spellStart"/>
                  <w:r w:rsidRPr="00130C6C">
                    <w:rPr>
                      <w:rFonts w:ascii="Times New Roman" w:hAnsi="Times New Roman" w:cs="Times New Roman"/>
                      <w:color w:val="000000"/>
                      <w:sz w:val="18"/>
                      <w:szCs w:val="18"/>
                    </w:rPr>
                    <w:t>Змістовий</w:t>
                  </w:r>
                  <w:proofErr w:type="spellEnd"/>
                  <w:r w:rsidRPr="00130C6C">
                    <w:rPr>
                      <w:rFonts w:ascii="Times New Roman" w:hAnsi="Times New Roman" w:cs="Times New Roman"/>
                      <w:color w:val="000000"/>
                      <w:sz w:val="18"/>
                      <w:szCs w:val="18"/>
                    </w:rPr>
                    <w:t xml:space="preserve"> модуль 3</w:t>
                  </w:r>
                </w:p>
              </w:tc>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14:paraId="4E0C667D"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ІНДЗ</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C4A50C" w14:textId="77777777" w:rsidR="00130C6C" w:rsidRPr="00130C6C" w:rsidRDefault="00130C6C" w:rsidP="00130C6C">
                  <w:pPr>
                    <w:rPr>
                      <w:rFonts w:ascii="Times New Roman" w:hAnsi="Times New Roman" w:cs="Times New Roman"/>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EFC9CD2" w14:textId="77777777" w:rsidR="00130C6C" w:rsidRPr="00130C6C" w:rsidRDefault="00130C6C" w:rsidP="00130C6C">
                  <w:pPr>
                    <w:rPr>
                      <w:rFonts w:ascii="Times New Roman" w:hAnsi="Times New Roman" w:cs="Times New Roman"/>
                      <w:sz w:val="18"/>
                      <w:szCs w:val="18"/>
                    </w:rPr>
                  </w:pPr>
                </w:p>
              </w:tc>
            </w:tr>
            <w:tr w:rsidR="00130C6C" w:rsidRPr="00130C6C" w14:paraId="762F4AF0" w14:textId="77777777" w:rsidTr="00914036">
              <w:trPr>
                <w:trHeight w:val="70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275F0B7"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11A086CF"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Т2</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6605D02"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Т3</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49DCFD34"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Т4</w:t>
                  </w:r>
                </w:p>
                <w:p w14:paraId="3DEA87D0" w14:textId="77777777" w:rsidR="00130C6C" w:rsidRPr="00130C6C" w:rsidRDefault="00130C6C" w:rsidP="00130C6C">
                  <w:pPr>
                    <w:ind w:left="-57" w:right="-53"/>
                    <w:jc w:val="center"/>
                    <w:rPr>
                      <w:rFonts w:ascii="Times New Roman" w:hAnsi="Times New Roman" w:cs="Times New Roman"/>
                      <w:sz w:val="18"/>
                      <w:szCs w:val="18"/>
                    </w:rPr>
                  </w:pPr>
                </w:p>
              </w:tc>
              <w:tc>
                <w:tcPr>
                  <w:tcW w:w="0" w:type="auto"/>
                  <w:tcBorders>
                    <w:top w:val="single" w:sz="4" w:space="0" w:color="000000"/>
                    <w:left w:val="single" w:sz="4" w:space="0" w:color="auto"/>
                    <w:bottom w:val="single" w:sz="4" w:space="0" w:color="000000"/>
                    <w:right w:val="single" w:sz="4" w:space="0" w:color="auto"/>
                  </w:tcBorders>
                  <w:vAlign w:val="center"/>
                </w:tcPr>
                <w:p w14:paraId="6968FAD2"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МК 1</w:t>
                  </w:r>
                </w:p>
              </w:tc>
              <w:tc>
                <w:tcPr>
                  <w:tcW w:w="0" w:type="auto"/>
                  <w:tcBorders>
                    <w:top w:val="single" w:sz="4" w:space="0" w:color="000000"/>
                    <w:left w:val="single" w:sz="4" w:space="0" w:color="auto"/>
                    <w:bottom w:val="single" w:sz="4" w:space="0" w:color="000000"/>
                    <w:right w:val="single" w:sz="4" w:space="0" w:color="000000"/>
                  </w:tcBorders>
                  <w:vAlign w:val="center"/>
                </w:tcPr>
                <w:p w14:paraId="7B6B3655"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СР1</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5B10583C"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15CB4B"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824B963"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Т7</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hideMark/>
                </w:tcPr>
                <w:p w14:paraId="63E8ED32"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МК 2</w:t>
                  </w:r>
                </w:p>
              </w:tc>
              <w:tc>
                <w:tcPr>
                  <w:tcW w:w="0" w:type="auto"/>
                  <w:tcBorders>
                    <w:top w:val="single" w:sz="4" w:space="0" w:color="000000"/>
                    <w:left w:val="single" w:sz="4" w:space="0" w:color="000000"/>
                    <w:bottom w:val="single" w:sz="4" w:space="0" w:color="000000"/>
                    <w:right w:val="single" w:sz="4" w:space="0" w:color="auto"/>
                  </w:tcBorders>
                  <w:vAlign w:val="center"/>
                </w:tcPr>
                <w:p w14:paraId="79E07605"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СР2</w:t>
                  </w:r>
                </w:p>
              </w:tc>
              <w:tc>
                <w:tcPr>
                  <w:tcW w:w="0" w:type="auto"/>
                  <w:tcBorders>
                    <w:top w:val="single" w:sz="4" w:space="0" w:color="000000"/>
                    <w:left w:val="single" w:sz="4" w:space="0" w:color="auto"/>
                    <w:bottom w:val="single" w:sz="4" w:space="0" w:color="000000"/>
                    <w:right w:val="single" w:sz="4" w:space="0" w:color="auto"/>
                  </w:tcBorders>
                  <w:vAlign w:val="center"/>
                </w:tcPr>
                <w:p w14:paraId="331C9C5F"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Т8</w:t>
                  </w:r>
                </w:p>
              </w:tc>
              <w:tc>
                <w:tcPr>
                  <w:tcW w:w="0" w:type="auto"/>
                  <w:tcBorders>
                    <w:top w:val="single" w:sz="4" w:space="0" w:color="000000"/>
                    <w:left w:val="single" w:sz="4" w:space="0" w:color="auto"/>
                    <w:bottom w:val="single" w:sz="4" w:space="0" w:color="000000"/>
                    <w:right w:val="single" w:sz="4" w:space="0" w:color="auto"/>
                  </w:tcBorders>
                  <w:vAlign w:val="center"/>
                </w:tcPr>
                <w:p w14:paraId="6BA7BA68"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Т9</w:t>
                  </w:r>
                </w:p>
              </w:tc>
              <w:tc>
                <w:tcPr>
                  <w:tcW w:w="0" w:type="auto"/>
                  <w:tcBorders>
                    <w:top w:val="single" w:sz="4" w:space="0" w:color="000000"/>
                    <w:left w:val="single" w:sz="4" w:space="0" w:color="auto"/>
                    <w:bottom w:val="single" w:sz="4" w:space="0" w:color="000000"/>
                    <w:right w:val="single" w:sz="4" w:space="0" w:color="auto"/>
                  </w:tcBorders>
                  <w:vAlign w:val="center"/>
                </w:tcPr>
                <w:p w14:paraId="1CA71614"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Т10</w:t>
                  </w:r>
                </w:p>
              </w:tc>
              <w:tc>
                <w:tcPr>
                  <w:tcW w:w="0" w:type="auto"/>
                  <w:tcBorders>
                    <w:top w:val="single" w:sz="4" w:space="0" w:color="000000"/>
                    <w:left w:val="single" w:sz="4" w:space="0" w:color="auto"/>
                    <w:bottom w:val="single" w:sz="4" w:space="0" w:color="000000"/>
                    <w:right w:val="single" w:sz="4" w:space="0" w:color="auto"/>
                  </w:tcBorders>
                  <w:vAlign w:val="center"/>
                </w:tcPr>
                <w:p w14:paraId="5106BF20"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МК 2</w:t>
                  </w:r>
                </w:p>
              </w:tc>
              <w:tc>
                <w:tcPr>
                  <w:tcW w:w="0" w:type="auto"/>
                  <w:tcBorders>
                    <w:top w:val="single" w:sz="4" w:space="0" w:color="000000"/>
                    <w:left w:val="single" w:sz="4" w:space="0" w:color="auto"/>
                    <w:bottom w:val="single" w:sz="4" w:space="0" w:color="000000"/>
                    <w:right w:val="single" w:sz="4" w:space="0" w:color="000000"/>
                  </w:tcBorders>
                  <w:vAlign w:val="center"/>
                </w:tcPr>
                <w:p w14:paraId="0ADF21DE"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sz w:val="18"/>
                      <w:szCs w:val="18"/>
                    </w:rPr>
                    <w:t>СР2</w:t>
                  </w:r>
                </w:p>
              </w:tc>
              <w:tc>
                <w:tcPr>
                  <w:tcW w:w="0" w:type="auto"/>
                  <w:vMerge/>
                  <w:tcBorders>
                    <w:left w:val="single" w:sz="4" w:space="0" w:color="000000"/>
                    <w:bottom w:val="single" w:sz="4" w:space="0" w:color="000000"/>
                    <w:right w:val="single" w:sz="4" w:space="0" w:color="000000"/>
                  </w:tcBorders>
                  <w:vAlign w:val="center"/>
                  <w:hideMark/>
                </w:tcPr>
                <w:p w14:paraId="2D230310" w14:textId="77777777" w:rsidR="00130C6C" w:rsidRPr="00130C6C" w:rsidRDefault="00130C6C" w:rsidP="00130C6C">
                  <w:pPr>
                    <w:rPr>
                      <w:rFonts w:ascii="Times New Roman" w:hAnsi="Times New Roman" w:cs="Times New Roman"/>
                      <w:sz w:val="18"/>
                      <w:szCs w:val="18"/>
                    </w:rPr>
                  </w:pP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hideMark/>
                </w:tcPr>
                <w:p w14:paraId="3339463E"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 xml:space="preserve">не </w:t>
                  </w:r>
                  <w:proofErr w:type="spellStart"/>
                  <w:r w:rsidRPr="00130C6C">
                    <w:rPr>
                      <w:rFonts w:ascii="Times New Roman" w:hAnsi="Times New Roman" w:cs="Times New Roman"/>
                      <w:color w:val="000000"/>
                      <w:sz w:val="18"/>
                      <w:szCs w:val="18"/>
                    </w:rPr>
                    <w:t>більше</w:t>
                  </w:r>
                  <w:proofErr w:type="spellEnd"/>
                  <w:r w:rsidRPr="00130C6C">
                    <w:rPr>
                      <w:rFonts w:ascii="Times New Roman" w:hAnsi="Times New Roman" w:cs="Times New Roman"/>
                      <w:color w:val="000000"/>
                      <w:sz w:val="18"/>
                      <w:szCs w:val="18"/>
                    </w:rPr>
                    <w:t xml:space="preserve"> 100</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4892AA" w14:textId="77777777" w:rsidR="00130C6C" w:rsidRPr="00130C6C" w:rsidRDefault="00130C6C" w:rsidP="00130C6C">
                  <w:pPr>
                    <w:ind w:left="-57" w:right="-53"/>
                    <w:jc w:val="center"/>
                    <w:rPr>
                      <w:rFonts w:ascii="Times New Roman" w:hAnsi="Times New Roman" w:cs="Times New Roman"/>
                      <w:sz w:val="18"/>
                      <w:szCs w:val="18"/>
                    </w:rPr>
                  </w:pPr>
                  <w:r w:rsidRPr="00130C6C">
                    <w:rPr>
                      <w:rFonts w:ascii="Times New Roman" w:hAnsi="Times New Roman" w:cs="Times New Roman"/>
                      <w:color w:val="000000"/>
                      <w:sz w:val="18"/>
                      <w:szCs w:val="18"/>
                    </w:rPr>
                    <w:t xml:space="preserve">не </w:t>
                  </w:r>
                  <w:proofErr w:type="spellStart"/>
                  <w:r w:rsidRPr="00130C6C">
                    <w:rPr>
                      <w:rFonts w:ascii="Times New Roman" w:hAnsi="Times New Roman" w:cs="Times New Roman"/>
                      <w:color w:val="000000"/>
                      <w:sz w:val="18"/>
                      <w:szCs w:val="18"/>
                    </w:rPr>
                    <w:t>більше</w:t>
                  </w:r>
                  <w:proofErr w:type="spellEnd"/>
                  <w:r w:rsidRPr="00130C6C">
                    <w:rPr>
                      <w:rFonts w:ascii="Times New Roman" w:hAnsi="Times New Roman" w:cs="Times New Roman"/>
                      <w:color w:val="000000"/>
                      <w:sz w:val="18"/>
                      <w:szCs w:val="18"/>
                    </w:rPr>
                    <w:t xml:space="preserve"> 30</w:t>
                  </w:r>
                </w:p>
              </w:tc>
            </w:tr>
            <w:tr w:rsidR="00130C6C" w:rsidRPr="00130C6C" w14:paraId="2CF30F28" w14:textId="77777777" w:rsidTr="00914036">
              <w:trPr>
                <w:trHeight w:val="275"/>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0F5AC876"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28C9004E"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57" w:type="dxa"/>
                    <w:bottom w:w="0" w:type="dxa"/>
                    <w:right w:w="57" w:type="dxa"/>
                  </w:tcMar>
                  <w:vAlign w:val="center"/>
                </w:tcPr>
                <w:p w14:paraId="421D74F8"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7F1D369D"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auto"/>
                    <w:bottom w:val="single" w:sz="4" w:space="0" w:color="000000"/>
                    <w:right w:val="single" w:sz="4" w:space="0" w:color="auto"/>
                  </w:tcBorders>
                  <w:vAlign w:val="center"/>
                </w:tcPr>
                <w:p w14:paraId="1EC53427"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auto"/>
                    <w:bottom w:val="single" w:sz="4" w:space="0" w:color="000000"/>
                    <w:right w:val="single" w:sz="4" w:space="0" w:color="000000"/>
                  </w:tcBorders>
                  <w:vAlign w:val="center"/>
                </w:tcPr>
                <w:p w14:paraId="0E6E6D40"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10</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3D61E2C1"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auto"/>
                    <w:bottom w:val="single" w:sz="4" w:space="0" w:color="000000"/>
                    <w:right w:val="single" w:sz="4" w:space="0" w:color="000000"/>
                  </w:tcBorders>
                  <w:tcMar>
                    <w:top w:w="0" w:type="dxa"/>
                    <w:left w:w="108" w:type="dxa"/>
                    <w:bottom w:w="0" w:type="dxa"/>
                    <w:right w:w="108" w:type="dxa"/>
                  </w:tcMar>
                </w:tcPr>
                <w:p w14:paraId="6F44C9EC" w14:textId="77777777" w:rsidR="00130C6C" w:rsidRPr="00130C6C" w:rsidRDefault="00130C6C" w:rsidP="00130C6C">
                  <w:pPr>
                    <w:ind w:left="113"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034B56" w14:textId="77777777" w:rsidR="00130C6C" w:rsidRPr="00130C6C" w:rsidRDefault="00130C6C" w:rsidP="00130C6C">
                  <w:pPr>
                    <w:ind w:left="113"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auto"/>
                  </w:tcBorders>
                  <w:tcMar>
                    <w:top w:w="0" w:type="dxa"/>
                    <w:left w:w="57" w:type="dxa"/>
                    <w:bottom w:w="0" w:type="dxa"/>
                    <w:right w:w="57" w:type="dxa"/>
                  </w:tcMar>
                  <w:vAlign w:val="center"/>
                </w:tcPr>
                <w:p w14:paraId="426DEB99" w14:textId="77777777" w:rsidR="00130C6C" w:rsidRPr="00130C6C" w:rsidRDefault="00130C6C" w:rsidP="00130C6C">
                  <w:pPr>
                    <w:ind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000000"/>
                    <w:left w:val="single" w:sz="4" w:space="0" w:color="000000"/>
                    <w:bottom w:val="single" w:sz="4" w:space="0" w:color="000000"/>
                    <w:right w:val="single" w:sz="4" w:space="0" w:color="auto"/>
                  </w:tcBorders>
                  <w:vAlign w:val="center"/>
                </w:tcPr>
                <w:p w14:paraId="0DF41FC1" w14:textId="77777777" w:rsidR="00130C6C" w:rsidRPr="00130C6C" w:rsidRDefault="00130C6C" w:rsidP="00130C6C">
                  <w:pPr>
                    <w:ind w:right="113"/>
                    <w:jc w:val="center"/>
                    <w:rPr>
                      <w:rFonts w:ascii="Times New Roman" w:hAnsi="Times New Roman" w:cs="Times New Roman"/>
                      <w:sz w:val="18"/>
                      <w:szCs w:val="18"/>
                    </w:rPr>
                  </w:pPr>
                  <w:r w:rsidRPr="00130C6C">
                    <w:rPr>
                      <w:rFonts w:ascii="Times New Roman" w:hAnsi="Times New Roman" w:cs="Times New Roman"/>
                      <w:sz w:val="18"/>
                      <w:szCs w:val="18"/>
                    </w:rPr>
                    <w:t>10</w:t>
                  </w:r>
                </w:p>
              </w:tc>
              <w:tc>
                <w:tcPr>
                  <w:tcW w:w="0" w:type="auto"/>
                  <w:tcBorders>
                    <w:top w:val="single" w:sz="4" w:space="0" w:color="auto"/>
                    <w:left w:val="single" w:sz="4" w:space="0" w:color="auto"/>
                    <w:bottom w:val="single" w:sz="4" w:space="0" w:color="000000"/>
                    <w:right w:val="single" w:sz="4" w:space="0" w:color="auto"/>
                  </w:tcBorders>
                  <w:vAlign w:val="center"/>
                </w:tcPr>
                <w:p w14:paraId="6972FA6A" w14:textId="77777777" w:rsidR="00130C6C" w:rsidRPr="00130C6C" w:rsidRDefault="00130C6C" w:rsidP="00130C6C">
                  <w:pPr>
                    <w:ind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auto"/>
                    <w:left w:val="single" w:sz="4" w:space="0" w:color="auto"/>
                    <w:bottom w:val="single" w:sz="4" w:space="0" w:color="000000"/>
                    <w:right w:val="single" w:sz="4" w:space="0" w:color="auto"/>
                  </w:tcBorders>
                  <w:vAlign w:val="center"/>
                </w:tcPr>
                <w:p w14:paraId="7AFDA366" w14:textId="77777777" w:rsidR="00130C6C" w:rsidRPr="00130C6C" w:rsidRDefault="00130C6C" w:rsidP="00130C6C">
                  <w:pPr>
                    <w:ind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auto"/>
                    <w:left w:val="single" w:sz="4" w:space="0" w:color="auto"/>
                    <w:bottom w:val="single" w:sz="4" w:space="0" w:color="000000"/>
                    <w:right w:val="single" w:sz="4" w:space="0" w:color="auto"/>
                  </w:tcBorders>
                  <w:vAlign w:val="center"/>
                </w:tcPr>
                <w:p w14:paraId="6F7279A9" w14:textId="77777777" w:rsidR="00130C6C" w:rsidRPr="00130C6C" w:rsidRDefault="00130C6C" w:rsidP="00130C6C">
                  <w:pPr>
                    <w:ind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auto"/>
                    <w:left w:val="single" w:sz="4" w:space="0" w:color="auto"/>
                    <w:bottom w:val="single" w:sz="4" w:space="0" w:color="000000"/>
                    <w:right w:val="single" w:sz="4" w:space="0" w:color="auto"/>
                  </w:tcBorders>
                  <w:vAlign w:val="center"/>
                </w:tcPr>
                <w:p w14:paraId="15B2411B"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tcBorders>
                    <w:top w:val="single" w:sz="4" w:space="0" w:color="auto"/>
                    <w:left w:val="single" w:sz="4" w:space="0" w:color="auto"/>
                    <w:bottom w:val="single" w:sz="4" w:space="0" w:color="000000"/>
                    <w:right w:val="single" w:sz="4" w:space="0" w:color="000000"/>
                  </w:tcBorders>
                  <w:vAlign w:val="center"/>
                </w:tcPr>
                <w:p w14:paraId="72787442" w14:textId="77777777" w:rsidR="00130C6C" w:rsidRPr="00130C6C" w:rsidRDefault="00130C6C" w:rsidP="00130C6C">
                  <w:pPr>
                    <w:ind w:left="-57" w:right="113"/>
                    <w:jc w:val="center"/>
                    <w:rPr>
                      <w:rFonts w:ascii="Times New Roman" w:hAnsi="Times New Roman" w:cs="Times New Roman"/>
                      <w:sz w:val="18"/>
                      <w:szCs w:val="18"/>
                    </w:rPr>
                  </w:pPr>
                  <w:r w:rsidRPr="00130C6C">
                    <w:rPr>
                      <w:rFonts w:ascii="Times New Roman" w:hAnsi="Times New Roman" w:cs="Times New Roman"/>
                      <w:sz w:val="18"/>
                      <w:szCs w:val="18"/>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1104CF" w14:textId="77777777" w:rsidR="00130C6C" w:rsidRPr="00130C6C" w:rsidRDefault="00130C6C" w:rsidP="00130C6C">
                  <w:pPr>
                    <w:ind w:left="113" w:right="113"/>
                    <w:jc w:val="center"/>
                    <w:rPr>
                      <w:rFonts w:ascii="Times New Roman" w:hAnsi="Times New Roman" w:cs="Times New Roman"/>
                      <w:sz w:val="18"/>
                      <w:szCs w:val="18"/>
                    </w:rPr>
                  </w:pPr>
                  <w:r w:rsidRPr="00130C6C">
                    <w:rPr>
                      <w:rFonts w:ascii="Times New Roman" w:hAnsi="Times New Roman" w:cs="Times New Roman"/>
                      <w:sz w:val="18"/>
                      <w:szCs w:val="18"/>
                    </w:rPr>
                    <w:t>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1F2445A" w14:textId="77777777" w:rsidR="00130C6C" w:rsidRPr="00130C6C" w:rsidRDefault="00130C6C" w:rsidP="00130C6C">
                  <w:pPr>
                    <w:rPr>
                      <w:rFonts w:ascii="Times New Roman" w:hAnsi="Times New Roman" w:cs="Times New Roman"/>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63511A7" w14:textId="77777777" w:rsidR="00130C6C" w:rsidRPr="00130C6C" w:rsidRDefault="00130C6C" w:rsidP="00130C6C">
                  <w:pPr>
                    <w:rPr>
                      <w:rFonts w:ascii="Times New Roman" w:hAnsi="Times New Roman" w:cs="Times New Roman"/>
                      <w:sz w:val="18"/>
                      <w:szCs w:val="18"/>
                    </w:rPr>
                  </w:pPr>
                </w:p>
              </w:tc>
            </w:tr>
          </w:tbl>
          <w:p w14:paraId="2C6B0B07" w14:textId="77777777" w:rsidR="001F77F1" w:rsidRPr="001F77F1" w:rsidRDefault="001F77F1" w:rsidP="001F77F1">
            <w:pPr>
              <w:spacing w:after="160" w:line="259" w:lineRule="auto"/>
              <w:ind w:firstLine="600"/>
              <w:rPr>
                <w:rFonts w:ascii="Times New Roman" w:eastAsia="Arial Unicode MS" w:hAnsi="Times New Roman" w:cs="Times New Roman"/>
                <w:sz w:val="24"/>
                <w:szCs w:val="24"/>
                <w:lang w:val="uk-UA"/>
              </w:rPr>
            </w:pPr>
            <w:r w:rsidRPr="001F77F1">
              <w:rPr>
                <w:rFonts w:ascii="Times New Roman" w:eastAsia="Arial Unicode MS" w:hAnsi="Times New Roman" w:cs="Times New Roman"/>
                <w:sz w:val="24"/>
                <w:szCs w:val="24"/>
                <w:lang w:val="uk-UA"/>
              </w:rPr>
              <w:t>Т1, Т2 ... Т9 – теми змістових модулів.</w:t>
            </w:r>
          </w:p>
          <w:p w14:paraId="2192CEFB" w14:textId="6EE11676" w:rsidR="001F77F1" w:rsidRDefault="001F77F1" w:rsidP="001F77F1">
            <w:pPr>
              <w:spacing w:after="160" w:line="259" w:lineRule="auto"/>
              <w:ind w:firstLine="600"/>
              <w:jc w:val="both"/>
              <w:rPr>
                <w:rFonts w:ascii="Times New Roman" w:eastAsia="Arial Unicode MS" w:hAnsi="Times New Roman" w:cs="Times New Roman"/>
                <w:sz w:val="24"/>
                <w:szCs w:val="24"/>
                <w:lang w:val="uk-UA"/>
              </w:rPr>
            </w:pPr>
            <w:r w:rsidRPr="001F77F1">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5EADA88F" w14:textId="77777777" w:rsidR="00647B0D" w:rsidRPr="00E56ECC" w:rsidRDefault="00647B0D" w:rsidP="00647B0D">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37"/>
              <w:gridCol w:w="1390"/>
              <w:gridCol w:w="428"/>
              <w:gridCol w:w="2638"/>
              <w:gridCol w:w="357"/>
              <w:gridCol w:w="3726"/>
            </w:tblGrid>
            <w:tr w:rsidR="00647B0D" w:rsidRPr="00ED1414" w14:paraId="0F425366" w14:textId="77777777" w:rsidTr="00A002F9">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472864C5" w14:textId="77777777" w:rsidR="00647B0D" w:rsidRPr="00ED1414" w:rsidRDefault="00647B0D" w:rsidP="00647B0D">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73AEA5D7" w14:textId="77777777" w:rsidR="00647B0D" w:rsidRPr="00ED1414" w:rsidRDefault="00647B0D" w:rsidP="00647B0D">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0E1D25DD" w14:textId="77777777" w:rsidR="00647B0D" w:rsidRPr="00ED1414" w:rsidRDefault="00647B0D" w:rsidP="00647B0D">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Оцінка за шкалою ECTS</w:t>
                  </w:r>
                </w:p>
              </w:tc>
            </w:tr>
            <w:tr w:rsidR="00647B0D" w:rsidRPr="00ED1414" w14:paraId="7FA6E8C2" w14:textId="77777777" w:rsidTr="00A002F9">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7E8627CC" w14:textId="77777777" w:rsidR="00647B0D" w:rsidRPr="00ED1414" w:rsidRDefault="00647B0D" w:rsidP="00647B0D">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7BB1C2B4" w14:textId="77777777" w:rsidR="00647B0D" w:rsidRPr="00ED1414" w:rsidRDefault="00647B0D" w:rsidP="00647B0D">
                  <w:pPr>
                    <w:spacing w:after="0" w:line="240" w:lineRule="auto"/>
                    <w:jc w:val="center"/>
                    <w:rPr>
                      <w:rFonts w:ascii="Times New Roman" w:eastAsia="Arial Unicode MS" w:hAnsi="Times New Roman" w:cs="Times New Roman"/>
                      <w:color w:val="000000"/>
                      <w:sz w:val="20"/>
                      <w:szCs w:val="20"/>
                      <w:lang w:val="uk-UA"/>
                    </w:rPr>
                  </w:pPr>
                  <w:r w:rsidRPr="00ED1414">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6D876E7F" w14:textId="77777777" w:rsidR="00647B0D" w:rsidRPr="00ED1414" w:rsidRDefault="00647B0D" w:rsidP="00647B0D">
                  <w:pPr>
                    <w:spacing w:after="0" w:line="240" w:lineRule="auto"/>
                    <w:rPr>
                      <w:rFonts w:ascii="Times New Roman" w:eastAsia="Arial Unicode MS" w:hAnsi="Times New Roman" w:cs="Times New Roman"/>
                      <w:color w:val="000000"/>
                      <w:sz w:val="20"/>
                      <w:szCs w:val="20"/>
                      <w:lang w:val="uk-UA"/>
                    </w:rPr>
                  </w:pPr>
                </w:p>
              </w:tc>
            </w:tr>
            <w:tr w:rsidR="00647B0D" w:rsidRPr="00ED1414" w14:paraId="47785CC0" w14:textId="77777777" w:rsidTr="00A002F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13C4699"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406D399E"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39483AAA"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22FF648D"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3AC13211"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0AA7C89"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відмінно</w:t>
                  </w:r>
                </w:p>
              </w:tc>
            </w:tr>
            <w:tr w:rsidR="00647B0D" w:rsidRPr="00ED1414" w14:paraId="31DD5381" w14:textId="77777777" w:rsidTr="00A002F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F8B0871"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43CFB6F6"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2AAC207"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3BE24509" w14:textId="77777777" w:rsidR="00647B0D" w:rsidRPr="00ED1414" w:rsidRDefault="00647B0D" w:rsidP="00647B0D">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27F3079"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47399BB"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 (дуже добре)</w:t>
                  </w:r>
                </w:p>
              </w:tc>
            </w:tr>
            <w:tr w:rsidR="00647B0D" w:rsidRPr="00ED1414" w14:paraId="31F9B188" w14:textId="77777777" w:rsidTr="00A002F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D95B06"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3785C2E2"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21921971"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7CE6C682" w14:textId="77777777" w:rsidR="00647B0D" w:rsidRPr="00ED1414" w:rsidRDefault="00647B0D" w:rsidP="00647B0D">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C5A6DDA"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4350B26"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добре </w:t>
                  </w:r>
                </w:p>
              </w:tc>
            </w:tr>
            <w:tr w:rsidR="00647B0D" w:rsidRPr="00ED1414" w14:paraId="57A28B57" w14:textId="77777777" w:rsidTr="00A002F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31C8AA4"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08FFA66C"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2A045D7"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69A42351" w14:textId="77777777" w:rsidR="00647B0D" w:rsidRPr="00ED1414" w:rsidRDefault="00647B0D" w:rsidP="00647B0D">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58EBCEF0"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96EB855"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w:t>
                  </w:r>
                </w:p>
              </w:tc>
            </w:tr>
            <w:tr w:rsidR="00647B0D" w:rsidRPr="00ED1414" w14:paraId="7FD2131F" w14:textId="77777777" w:rsidTr="00A002F9">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1C8691E"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50755593"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060D2A7"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5D7E19DF" w14:textId="77777777" w:rsidR="00647B0D" w:rsidRPr="00ED1414" w:rsidRDefault="00647B0D" w:rsidP="00647B0D">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9B36B9C"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3341339"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 xml:space="preserve">задовільно (достатньо) </w:t>
                  </w:r>
                </w:p>
              </w:tc>
            </w:tr>
            <w:tr w:rsidR="00647B0D" w:rsidRPr="00ED1414" w14:paraId="77072D11" w14:textId="77777777" w:rsidTr="00A002F9">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39348CEB"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300ED921"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4ACA4F3" w14:textId="77777777" w:rsidR="00647B0D" w:rsidRPr="00E56ECC" w:rsidRDefault="00647B0D" w:rsidP="00647B0D">
                  <w:pPr>
                    <w:spacing w:after="0" w:line="240" w:lineRule="auto"/>
                    <w:jc w:val="center"/>
                    <w:rPr>
                      <w:rFonts w:ascii="Times New Roman" w:eastAsia="Arial Unicode MS" w:hAnsi="Times New Roman" w:cs="Times New Roman"/>
                      <w:iCs/>
                      <w:color w:val="000000"/>
                      <w:sz w:val="20"/>
                      <w:szCs w:val="20"/>
                      <w:lang w:val="uk-UA"/>
                    </w:rPr>
                  </w:pPr>
                  <w:r>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2E40CF93"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07681751"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F533AE5"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647B0D" w:rsidRPr="00ED1414" w14:paraId="79B90958" w14:textId="77777777" w:rsidTr="00A002F9">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6958E91F"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12F44586"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01BD170" w14:textId="77777777" w:rsidR="00647B0D" w:rsidRDefault="00647B0D" w:rsidP="00647B0D">
                  <w:pPr>
                    <w:spacing w:after="0" w:line="240" w:lineRule="auto"/>
                    <w:jc w:val="center"/>
                    <w:rPr>
                      <w:rFonts w:ascii="Times New Roman" w:eastAsia="Arial Unicode MS" w:hAnsi="Times New Roman" w:cs="Times New Roman"/>
                      <w:iCs/>
                      <w:color w:val="000000"/>
                      <w:sz w:val="20"/>
                      <w:szCs w:val="20"/>
                      <w:lang w:val="uk-UA"/>
                    </w:rPr>
                  </w:pPr>
                  <w:r w:rsidRPr="00E56EC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63E9287"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2987FA8B" w14:textId="77777777" w:rsidR="00647B0D" w:rsidRPr="00ED1414" w:rsidRDefault="00647B0D" w:rsidP="00647B0D">
                  <w:pPr>
                    <w:spacing w:after="0" w:line="240" w:lineRule="auto"/>
                    <w:jc w:val="center"/>
                    <w:rPr>
                      <w:rFonts w:ascii="Times New Roman" w:eastAsia="Arial Unicode MS" w:hAnsi="Times New Roman" w:cs="Times New Roman"/>
                      <w:b/>
                      <w:color w:val="000000"/>
                      <w:sz w:val="20"/>
                      <w:szCs w:val="20"/>
                      <w:lang w:val="uk-UA"/>
                    </w:rPr>
                  </w:pPr>
                  <w:r w:rsidRPr="00ED1414">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60A3747F" w14:textId="77777777" w:rsidR="00647B0D" w:rsidRPr="00ED1414" w:rsidRDefault="00647B0D" w:rsidP="00647B0D">
                  <w:pPr>
                    <w:spacing w:after="0" w:line="240" w:lineRule="auto"/>
                    <w:jc w:val="center"/>
                    <w:rPr>
                      <w:rFonts w:ascii="Times New Roman" w:eastAsia="Arial Unicode MS" w:hAnsi="Times New Roman" w:cs="Times New Roman"/>
                      <w:i/>
                      <w:color w:val="000000"/>
                      <w:sz w:val="20"/>
                      <w:szCs w:val="20"/>
                      <w:lang w:val="uk-UA"/>
                    </w:rPr>
                  </w:pPr>
                  <w:r w:rsidRPr="00ED1414">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44F190E3" w14:textId="77777777" w:rsidR="00647B0D" w:rsidRDefault="00647B0D" w:rsidP="00647B0D">
            <w:pPr>
              <w:jc w:val="center"/>
              <w:rPr>
                <w:rFonts w:ascii="Times New Roman" w:eastAsia="Arial Unicode MS" w:hAnsi="Times New Roman" w:cs="Times New Roman"/>
                <w:b/>
                <w:color w:val="000000"/>
                <w:sz w:val="24"/>
                <w:szCs w:val="24"/>
                <w:lang w:val="uk-UA"/>
              </w:rPr>
            </w:pPr>
          </w:p>
          <w:p w14:paraId="2CBCA832" w14:textId="46F520A1" w:rsidR="00647B0D" w:rsidRPr="00E56ECC" w:rsidRDefault="00647B0D" w:rsidP="00647B0D">
            <w:pPr>
              <w:jc w:val="center"/>
              <w:rPr>
                <w:rFonts w:ascii="Times New Roman" w:eastAsia="Arial Unicode MS" w:hAnsi="Times New Roman" w:cs="Times New Roman"/>
                <w:b/>
                <w:color w:val="000000"/>
                <w:sz w:val="24"/>
                <w:szCs w:val="24"/>
                <w:lang w:val="uk-UA"/>
              </w:rPr>
            </w:pPr>
            <w:r w:rsidRPr="00E56ECC">
              <w:rPr>
                <w:rFonts w:ascii="Times New Roman" w:eastAsia="Arial Unicode MS" w:hAnsi="Times New Roman" w:cs="Times New Roman"/>
                <w:b/>
                <w:color w:val="000000"/>
                <w:sz w:val="24"/>
                <w:szCs w:val="24"/>
                <w:lang w:val="uk-UA"/>
              </w:rPr>
              <w:t>Політика курсу:</w:t>
            </w:r>
          </w:p>
          <w:p w14:paraId="5C8D561C"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52D691B" w14:textId="77777777" w:rsidR="00647B0D" w:rsidRPr="00E56ECC"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A261118" w14:textId="77777777" w:rsidR="00647B0D"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16A88DC"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lastRenderedPageBreak/>
              <w:t>Комунікаційна політика</w:t>
            </w:r>
          </w:p>
          <w:p w14:paraId="3F1109CF" w14:textId="6A581CB1" w:rsidR="00647B0D"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E56ECC">
              <w:rPr>
                <w:rFonts w:ascii="Times New Roman" w:eastAsia="Arial Unicode MS" w:hAnsi="Times New Roman" w:cs="Times New Roman"/>
                <w:bCs/>
                <w:color w:val="000000"/>
                <w:sz w:val="24"/>
                <w:szCs w:val="24"/>
                <w:lang w:val="uk-UA"/>
              </w:rPr>
              <w:t>Viber</w:t>
            </w:r>
            <w:proofErr w:type="spellEnd"/>
            <w:r w:rsidRPr="00E56ECC">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E56ECC">
              <w:rPr>
                <w:rFonts w:ascii="Times New Roman" w:eastAsia="Arial Unicode MS" w:hAnsi="Times New Roman" w:cs="Times New Roman"/>
                <w:bCs/>
                <w:color w:val="000000"/>
                <w:sz w:val="24"/>
                <w:szCs w:val="24"/>
                <w:lang w:val="uk-UA"/>
              </w:rPr>
              <w:t>Moodle</w:t>
            </w:r>
            <w:proofErr w:type="spellEnd"/>
            <w:r w:rsidRPr="00E56ECC">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Pr>
                <w:rFonts w:ascii="Times New Roman" w:eastAsia="Arial Unicode MS" w:hAnsi="Times New Roman" w:cs="Times New Roman"/>
                <w:bCs/>
                <w:color w:val="000000"/>
                <w:sz w:val="24"/>
                <w:szCs w:val="24"/>
                <w:lang w:val="uk-UA"/>
              </w:rPr>
              <w:t>Соціальний аудит та інспектування</w:t>
            </w:r>
            <w:r w:rsidRPr="00E56EC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0BB21249"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пропусків занять</w:t>
            </w:r>
          </w:p>
          <w:p w14:paraId="497423F4" w14:textId="77777777" w:rsidR="00647B0D"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79432A4"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5B677FBD" w14:textId="77777777" w:rsidR="00647B0D"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r>
              <w:rPr>
                <w:rFonts w:ascii="Times New Roman" w:eastAsia="Arial Unicode MS" w:hAnsi="Times New Roman" w:cs="Times New Roman"/>
                <w:bCs/>
                <w:color w:val="000000"/>
                <w:sz w:val="24"/>
                <w:szCs w:val="24"/>
                <w:lang w:val="uk-UA"/>
              </w:rPr>
              <w:t>.</w:t>
            </w:r>
          </w:p>
          <w:p w14:paraId="2C9C5E69"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Політика щодо оскарження оцінювання</w:t>
            </w:r>
          </w:p>
          <w:p w14:paraId="05DEB971" w14:textId="77777777" w:rsidR="00647B0D" w:rsidRDefault="00647B0D" w:rsidP="00647B0D">
            <w:pPr>
              <w:jc w:val="both"/>
              <w:rPr>
                <w:rFonts w:ascii="Times New Roman" w:eastAsia="Arial Unicode MS" w:hAnsi="Times New Roman" w:cs="Times New Roman"/>
                <w:bCs/>
                <w:color w:val="000000"/>
                <w:sz w:val="24"/>
                <w:szCs w:val="24"/>
                <w:lang w:val="uk-UA"/>
              </w:rPr>
            </w:pPr>
            <w:r w:rsidRPr="00E56EC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4C7CC89E" w14:textId="77777777" w:rsidR="00647B0D" w:rsidRPr="00E56ECC" w:rsidRDefault="00647B0D" w:rsidP="00647B0D">
            <w:pPr>
              <w:jc w:val="center"/>
              <w:rPr>
                <w:rFonts w:ascii="Times New Roman" w:eastAsia="Arial Unicode MS" w:hAnsi="Times New Roman" w:cs="Times New Roman"/>
                <w:b/>
                <w:i/>
                <w:iCs/>
                <w:color w:val="000000"/>
                <w:sz w:val="24"/>
                <w:szCs w:val="24"/>
                <w:lang w:val="uk-UA"/>
              </w:rPr>
            </w:pPr>
            <w:r w:rsidRPr="00E56ECC">
              <w:rPr>
                <w:rFonts w:ascii="Times New Roman" w:eastAsia="Arial Unicode MS" w:hAnsi="Times New Roman" w:cs="Times New Roman"/>
                <w:b/>
                <w:i/>
                <w:iCs/>
                <w:color w:val="000000"/>
                <w:sz w:val="24"/>
                <w:szCs w:val="24"/>
                <w:lang w:val="uk-UA"/>
              </w:rPr>
              <w:t>Бонуси</w:t>
            </w:r>
          </w:p>
          <w:p w14:paraId="7B1AD516" w14:textId="0CCB07F1" w:rsidR="00E93266" w:rsidRPr="00B31F9F" w:rsidRDefault="00647B0D" w:rsidP="00647B0D">
            <w:pPr>
              <w:spacing w:after="160" w:line="259" w:lineRule="auto"/>
              <w:ind w:firstLine="600"/>
              <w:jc w:val="both"/>
              <w:rPr>
                <w:rFonts w:ascii="Times New Roman" w:eastAsia="Arial Unicode MS" w:hAnsi="Times New Roman" w:cs="Times New Roman"/>
                <w:sz w:val="16"/>
                <w:szCs w:val="16"/>
                <w:lang w:val="uk-UA"/>
              </w:rPr>
            </w:pPr>
            <w:r w:rsidRPr="00E56EC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106F7CEA" w14:textId="6868B4F3" w:rsidR="00647B0D" w:rsidRPr="008E3C81" w:rsidRDefault="00647B0D" w:rsidP="00647B0D">
      <w:pPr>
        <w:pStyle w:val="a7"/>
        <w:ind w:firstLine="567"/>
        <w:jc w:val="both"/>
        <w:rPr>
          <w:rFonts w:ascii="Times New Roman" w:hAnsi="Times New Roman" w:cs="Times New Roman"/>
          <w:sz w:val="28"/>
          <w:szCs w:val="28"/>
          <w:lang w:val="uk-UA" w:eastAsia="ru-RU"/>
        </w:rPr>
      </w:pPr>
      <w:proofErr w:type="spellStart"/>
      <w:r w:rsidRPr="008E3C81">
        <w:rPr>
          <w:rFonts w:ascii="Times New Roman" w:hAnsi="Times New Roman" w:cs="Times New Roman"/>
          <w:sz w:val="28"/>
          <w:szCs w:val="28"/>
          <w:lang w:val="uk-UA" w:eastAsia="ru-RU"/>
        </w:rPr>
        <w:t>Силабус</w:t>
      </w:r>
      <w:proofErr w:type="spellEnd"/>
      <w:r w:rsidRPr="008E3C81">
        <w:rPr>
          <w:rFonts w:ascii="Times New Roman" w:hAnsi="Times New Roman" w:cs="Times New Roman"/>
          <w:sz w:val="28"/>
          <w:szCs w:val="28"/>
          <w:lang w:val="uk-UA" w:eastAsia="ru-RU"/>
        </w:rPr>
        <w:t xml:space="preserve"> відповідає змісту ОПП «Соціальна робота</w:t>
      </w:r>
      <w:r>
        <w:rPr>
          <w:rFonts w:ascii="Times New Roman" w:hAnsi="Times New Roman" w:cs="Times New Roman"/>
          <w:sz w:val="28"/>
          <w:szCs w:val="28"/>
          <w:lang w:val="uk-UA" w:eastAsia="ru-RU"/>
        </w:rPr>
        <w:t xml:space="preserve"> та консультування</w:t>
      </w:r>
      <w:r w:rsidRPr="008E3C81">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w:t>
      </w:r>
      <w:proofErr w:type="spellStart"/>
      <w:r w:rsidRPr="008E3C81">
        <w:rPr>
          <w:rFonts w:ascii="Times New Roman" w:hAnsi="Times New Roman" w:cs="Times New Roman"/>
          <w:sz w:val="28"/>
          <w:szCs w:val="28"/>
          <w:lang w:val="uk-UA" w:eastAsia="ru-RU"/>
        </w:rPr>
        <w:t>компетентностей</w:t>
      </w:r>
      <w:proofErr w:type="spellEnd"/>
      <w:r w:rsidRPr="008E3C81">
        <w:rPr>
          <w:rFonts w:ascii="Times New Roman" w:hAnsi="Times New Roman" w:cs="Times New Roman"/>
          <w:sz w:val="28"/>
          <w:szCs w:val="28"/>
          <w:lang w:val="uk-UA" w:eastAsia="ru-RU"/>
        </w:rPr>
        <w:t xml:space="preserve"> і результатів навчання) спеціальності </w:t>
      </w:r>
      <w:r>
        <w:rPr>
          <w:rFonts w:ascii="Times New Roman" w:hAnsi="Times New Roman" w:cs="Times New Roman"/>
          <w:sz w:val="28"/>
          <w:szCs w:val="28"/>
          <w:lang w:val="uk-UA" w:eastAsia="ru-RU"/>
        </w:rPr>
        <w:t>231</w:t>
      </w:r>
      <w:r>
        <w:rPr>
          <w:rFonts w:ascii="Times New Roman" w:hAnsi="Times New Roman" w:cs="Times New Roman"/>
          <w:sz w:val="28"/>
          <w:szCs w:val="28"/>
          <w:lang w:val="uk-UA" w:eastAsia="ru-RU"/>
        </w:rPr>
        <w:t> </w:t>
      </w:r>
      <w:r w:rsidRPr="008E3C81">
        <w:rPr>
          <w:rFonts w:ascii="Times New Roman" w:hAnsi="Times New Roman" w:cs="Times New Roman"/>
          <w:sz w:val="28"/>
          <w:szCs w:val="28"/>
          <w:lang w:val="uk-UA" w:eastAsia="ru-RU"/>
        </w:rPr>
        <w:t xml:space="preserve">«Соціальна робота», яка пройшла процедуру рецензування </w:t>
      </w:r>
      <w:proofErr w:type="spellStart"/>
      <w:r w:rsidRPr="008E3C81">
        <w:rPr>
          <w:rFonts w:ascii="Times New Roman" w:hAnsi="Times New Roman" w:cs="Times New Roman"/>
          <w:sz w:val="28"/>
          <w:szCs w:val="28"/>
          <w:lang w:val="uk-UA" w:eastAsia="ru-RU"/>
        </w:rPr>
        <w:t>стейкхолдерами</w:t>
      </w:r>
      <w:proofErr w:type="spellEnd"/>
      <w:r w:rsidRPr="008E3C81">
        <w:rPr>
          <w:rFonts w:ascii="Times New Roman" w:hAnsi="Times New Roman" w:cs="Times New Roman"/>
          <w:sz w:val="28"/>
          <w:szCs w:val="28"/>
          <w:lang w:val="uk-UA" w:eastAsia="ru-RU"/>
        </w:rPr>
        <w:t>.</w:t>
      </w:r>
    </w:p>
    <w:p w14:paraId="2017DC2D" w14:textId="77777777" w:rsidR="00647B0D" w:rsidRPr="008E3C81" w:rsidRDefault="00647B0D" w:rsidP="00647B0D">
      <w:pPr>
        <w:pStyle w:val="a7"/>
        <w:ind w:firstLine="567"/>
        <w:rPr>
          <w:rFonts w:ascii="Times New Roman" w:hAnsi="Times New Roman" w:cs="Times New Roman"/>
          <w:sz w:val="28"/>
          <w:szCs w:val="28"/>
          <w:lang w:val="uk-UA" w:eastAsia="ru-RU"/>
        </w:rPr>
      </w:pPr>
    </w:p>
    <w:p w14:paraId="4E66628B" w14:textId="77777777" w:rsidR="00647B0D" w:rsidRPr="008E3C81" w:rsidRDefault="00647B0D" w:rsidP="00647B0D">
      <w:pPr>
        <w:pStyle w:val="a7"/>
        <w:ind w:firstLine="567"/>
        <w:jc w:val="both"/>
        <w:rPr>
          <w:rFonts w:ascii="Times New Roman" w:hAnsi="Times New Roman" w:cs="Times New Roman"/>
          <w:sz w:val="28"/>
          <w:szCs w:val="28"/>
          <w:highlight w:val="yellow"/>
          <w:lang w:val="uk-UA" w:eastAsia="ru-RU"/>
        </w:rPr>
      </w:pPr>
      <w:proofErr w:type="spellStart"/>
      <w:r w:rsidRPr="008E3C81">
        <w:rPr>
          <w:rFonts w:ascii="Times New Roman" w:hAnsi="Times New Roman" w:cs="Times New Roman"/>
          <w:sz w:val="28"/>
          <w:szCs w:val="28"/>
          <w:lang w:val="uk-UA" w:eastAsia="ru-RU"/>
        </w:rPr>
        <w:t>Силабус</w:t>
      </w:r>
      <w:proofErr w:type="spellEnd"/>
      <w:r w:rsidRPr="008E3C81">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48DF512D" w14:textId="77777777" w:rsidR="00647B0D" w:rsidRPr="00AC3DDE" w:rsidRDefault="00647B0D" w:rsidP="00647B0D">
      <w:pPr>
        <w:pStyle w:val="a7"/>
        <w:rPr>
          <w:rFonts w:ascii="Times New Roman" w:hAnsi="Times New Roman" w:cs="Times New Roman"/>
          <w:sz w:val="28"/>
          <w:szCs w:val="28"/>
          <w:lang w:val="uk-UA" w:eastAsia="ru-RU"/>
        </w:rPr>
      </w:pPr>
    </w:p>
    <w:p w14:paraId="15D67245" w14:textId="5EEA9150" w:rsidR="00647B0D" w:rsidRDefault="00647B0D" w:rsidP="00BD64E7">
      <w:pPr>
        <w:pStyle w:val="a7"/>
        <w:rPr>
          <w:rFonts w:ascii="Times New Roman" w:hAnsi="Times New Roman" w:cs="Times New Roman"/>
          <w:sz w:val="28"/>
          <w:szCs w:val="28"/>
          <w:lang w:val="uk-UA" w:eastAsia="ru-RU"/>
        </w:rPr>
      </w:pPr>
    </w:p>
    <w:p w14:paraId="67D59881" w14:textId="77777777" w:rsidR="00647B0D" w:rsidRPr="00370E01" w:rsidRDefault="00647B0D" w:rsidP="00BD64E7">
      <w:pPr>
        <w:pStyle w:val="a7"/>
        <w:rPr>
          <w:rFonts w:ascii="Times New Roman" w:hAnsi="Times New Roman" w:cs="Times New Roman"/>
          <w:sz w:val="28"/>
          <w:szCs w:val="28"/>
          <w:lang w:val="uk-UA" w:eastAsia="ru-RU"/>
        </w:rPr>
      </w:pPr>
    </w:p>
    <w:p w14:paraId="12412747" w14:textId="79D4144A" w:rsidR="00BD64E7" w:rsidRPr="00E93266" w:rsidRDefault="00E93266" w:rsidP="00BD64E7">
      <w:pPr>
        <w:spacing w:after="0" w:line="240" w:lineRule="auto"/>
        <w:ind w:firstLine="567"/>
        <w:rPr>
          <w:rFonts w:ascii="Times New Roman" w:eastAsia="Calibri" w:hAnsi="Times New Roman" w:cs="Times New Roman"/>
          <w:b/>
          <w:bCs/>
          <w:sz w:val="28"/>
          <w:szCs w:val="28"/>
          <w:lang w:val="uk-UA" w:eastAsia="ru-RU"/>
        </w:rPr>
      </w:pPr>
      <w:r w:rsidRPr="00E93266">
        <w:rPr>
          <w:rFonts w:ascii="Times New Roman" w:eastAsia="Calibri" w:hAnsi="Times New Roman" w:cs="Times New Roman"/>
          <w:b/>
          <w:bCs/>
          <w:sz w:val="28"/>
          <w:szCs w:val="28"/>
          <w:lang w:val="uk-UA" w:eastAsia="ru-RU"/>
        </w:rPr>
        <w:t>ПОГОДЖЕНО:</w:t>
      </w:r>
    </w:p>
    <w:p w14:paraId="688C89AF" w14:textId="77777777"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Заступник директора </w:t>
      </w:r>
    </w:p>
    <w:p w14:paraId="728AF5EF" w14:textId="059EBF61" w:rsidR="00BD64E7" w:rsidRPr="00850DB5" w:rsidRDefault="00E25C30"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295495" r:id="rId10"/>
        </w:object>
      </w:r>
      <w:r w:rsidR="00BD64E7" w:rsidRPr="00850DB5">
        <w:rPr>
          <w:rFonts w:ascii="Times New Roman" w:eastAsia="Times New Roman" w:hAnsi="Times New Roman" w:cs="Times New Roman"/>
          <w:sz w:val="28"/>
          <w:szCs w:val="28"/>
          <w:lang w:val="uk-UA"/>
        </w:rPr>
        <w:t>з освітньої діяльності</w:t>
      </w:r>
    </w:p>
    <w:p w14:paraId="5809B939" w14:textId="0860D381"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Хмельницького інституту</w:t>
      </w:r>
    </w:p>
    <w:p w14:paraId="0813B307" w14:textId="17D1E328" w:rsidR="00BD64E7" w:rsidRPr="00850DB5"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50DB5">
        <w:rPr>
          <w:rFonts w:ascii="Times New Roman" w:eastAsia="Times New Roman" w:hAnsi="Times New Roman" w:cs="Times New Roman"/>
          <w:sz w:val="28"/>
          <w:szCs w:val="28"/>
          <w:lang w:val="uk-UA"/>
        </w:rPr>
        <w:t xml:space="preserve">соціальних технологій </w:t>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z w:val="28"/>
          <w:szCs w:val="28"/>
          <w:lang w:val="uk-UA"/>
        </w:rPr>
        <w:tab/>
      </w:r>
      <w:r w:rsidRPr="00850DB5">
        <w:rPr>
          <w:rFonts w:ascii="Times New Roman" w:eastAsia="Times New Roman" w:hAnsi="Times New Roman" w:cs="Times New Roman"/>
          <w:spacing w:val="11"/>
          <w:sz w:val="28"/>
          <w:szCs w:val="28"/>
          <w:lang w:val="uk-UA"/>
        </w:rPr>
        <w:t>_____________</w:t>
      </w:r>
      <w:r w:rsidRPr="00850DB5">
        <w:rPr>
          <w:rFonts w:ascii="Times New Roman" w:eastAsia="Times New Roman" w:hAnsi="Times New Roman" w:cs="Times New Roman"/>
          <w:spacing w:val="11"/>
          <w:sz w:val="28"/>
          <w:szCs w:val="28"/>
          <w:lang w:val="uk-UA"/>
        </w:rPr>
        <w:tab/>
        <w:t xml:space="preserve"> </w:t>
      </w:r>
      <w:r w:rsidR="00E93266">
        <w:rPr>
          <w:rFonts w:ascii="Times New Roman" w:eastAsia="Times New Roman" w:hAnsi="Times New Roman" w:cs="Times New Roman"/>
          <w:spacing w:val="11"/>
          <w:sz w:val="28"/>
          <w:szCs w:val="28"/>
          <w:lang w:val="uk-UA"/>
        </w:rPr>
        <w:t>Наталія ЛУЦКЕВИЧ</w:t>
      </w:r>
    </w:p>
    <w:p w14:paraId="76C7B58F" w14:textId="7F763249" w:rsidR="00BD64E7"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E56ECC">
        <w:rPr>
          <w:rFonts w:ascii="Times New Roman" w:eastAsia="Times New Roman" w:hAnsi="Times New Roman" w:cs="Times New Roman"/>
          <w:sz w:val="28"/>
          <w:szCs w:val="28"/>
          <w:lang w:val="uk-UA"/>
        </w:rPr>
        <w:t xml:space="preserve">Завідувач кафедри </w:t>
      </w:r>
      <w:r>
        <w:rPr>
          <w:rFonts w:ascii="Times New Roman" w:eastAsia="Times New Roman" w:hAnsi="Times New Roman" w:cs="Times New Roman"/>
          <w:sz w:val="28"/>
          <w:szCs w:val="28"/>
          <w:lang w:val="uk-UA"/>
        </w:rPr>
        <w:t xml:space="preserve">психології </w:t>
      </w:r>
    </w:p>
    <w:p w14:paraId="668D1A9F" w14:textId="0A9C6237" w:rsidR="00BD64E7"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 соціальної роботи</w:t>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00E93266">
        <w:rPr>
          <w:rFonts w:ascii="Times New Roman" w:eastAsia="Times New Roman" w:hAnsi="Times New Roman" w:cs="Times New Roman"/>
          <w:sz w:val="28"/>
          <w:szCs w:val="28"/>
          <w:lang w:val="uk-UA"/>
        </w:rPr>
        <w:tab/>
      </w:r>
      <w:r w:rsidRPr="00E56ECC">
        <w:rPr>
          <w:rFonts w:ascii="Times New Roman" w:eastAsia="Times New Roman" w:hAnsi="Times New Roman" w:cs="Times New Roman"/>
          <w:sz w:val="28"/>
          <w:szCs w:val="28"/>
          <w:lang w:val="uk-UA"/>
        </w:rPr>
        <w:t>__________</w:t>
      </w:r>
      <w:r w:rsidR="00E93266">
        <w:rPr>
          <w:rFonts w:ascii="Times New Roman" w:eastAsia="Times New Roman" w:hAnsi="Times New Roman" w:cs="Times New Roman"/>
          <w:sz w:val="28"/>
          <w:szCs w:val="28"/>
          <w:lang w:val="uk-UA"/>
        </w:rPr>
        <w:t>Світлана КОНДРАТЮК</w:t>
      </w:r>
    </w:p>
    <w:p w14:paraId="0B94ACE8" w14:textId="1FE3C12A" w:rsidR="00F7730C" w:rsidRPr="00EE6448" w:rsidRDefault="00F7730C" w:rsidP="00E56ECC">
      <w:pPr>
        <w:pStyle w:val="a7"/>
        <w:jc w:val="both"/>
        <w:rPr>
          <w:rFonts w:ascii="Times New Roman" w:hAnsi="Times New Roman" w:cs="Times New Roman"/>
          <w:sz w:val="28"/>
          <w:szCs w:val="28"/>
          <w:lang w:val="uk-UA" w:eastAsia="ru-RU"/>
        </w:rPr>
      </w:pPr>
    </w:p>
    <w:sectPr w:rsidR="00F7730C" w:rsidRPr="00EE644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8AE56AC"/>
    <w:lvl w:ilvl="0" w:tplc="980A3A62">
      <w:start w:val="1"/>
      <w:numFmt w:val="decimal"/>
      <w:lvlText w:val="%1."/>
      <w:lvlJc w:val="left"/>
      <w:pPr>
        <w:tabs>
          <w:tab w:val="num" w:pos="720"/>
        </w:tabs>
        <w:ind w:left="720" w:hanging="360"/>
      </w:pPr>
      <w:rPr>
        <w:rFonts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F425DB6"/>
    <w:multiLevelType w:val="hybridMultilevel"/>
    <w:tmpl w:val="54BAF3D4"/>
    <w:lvl w:ilvl="0" w:tplc="A0847874">
      <w:start w:val="1"/>
      <w:numFmt w:val="decimal"/>
      <w:lvlText w:val="%1."/>
      <w:lvlJc w:val="left"/>
      <w:pPr>
        <w:tabs>
          <w:tab w:val="num" w:pos="679"/>
        </w:tabs>
        <w:ind w:left="679" w:hanging="360"/>
      </w:pPr>
      <w:rPr>
        <w:rFonts w:hint="default"/>
      </w:rPr>
    </w:lvl>
    <w:lvl w:ilvl="1" w:tplc="04190019">
      <w:start w:val="1"/>
      <w:numFmt w:val="lowerLetter"/>
      <w:lvlText w:val="%2."/>
      <w:lvlJc w:val="left"/>
      <w:pPr>
        <w:tabs>
          <w:tab w:val="num" w:pos="1399"/>
        </w:tabs>
        <w:ind w:left="1399" w:hanging="360"/>
      </w:pPr>
    </w:lvl>
    <w:lvl w:ilvl="2" w:tplc="0419001B" w:tentative="1">
      <w:start w:val="1"/>
      <w:numFmt w:val="lowerRoman"/>
      <w:lvlText w:val="%3."/>
      <w:lvlJc w:val="right"/>
      <w:pPr>
        <w:tabs>
          <w:tab w:val="num" w:pos="2119"/>
        </w:tabs>
        <w:ind w:left="2119" w:hanging="180"/>
      </w:pPr>
    </w:lvl>
    <w:lvl w:ilvl="3" w:tplc="0419000F" w:tentative="1">
      <w:start w:val="1"/>
      <w:numFmt w:val="decimal"/>
      <w:lvlText w:val="%4."/>
      <w:lvlJc w:val="left"/>
      <w:pPr>
        <w:tabs>
          <w:tab w:val="num" w:pos="2839"/>
        </w:tabs>
        <w:ind w:left="2839" w:hanging="360"/>
      </w:pPr>
    </w:lvl>
    <w:lvl w:ilvl="4" w:tplc="04190019" w:tentative="1">
      <w:start w:val="1"/>
      <w:numFmt w:val="lowerLetter"/>
      <w:lvlText w:val="%5."/>
      <w:lvlJc w:val="left"/>
      <w:pPr>
        <w:tabs>
          <w:tab w:val="num" w:pos="3559"/>
        </w:tabs>
        <w:ind w:left="3559" w:hanging="360"/>
      </w:pPr>
    </w:lvl>
    <w:lvl w:ilvl="5" w:tplc="0419001B" w:tentative="1">
      <w:start w:val="1"/>
      <w:numFmt w:val="lowerRoman"/>
      <w:lvlText w:val="%6."/>
      <w:lvlJc w:val="right"/>
      <w:pPr>
        <w:tabs>
          <w:tab w:val="num" w:pos="4279"/>
        </w:tabs>
        <w:ind w:left="4279" w:hanging="180"/>
      </w:pPr>
    </w:lvl>
    <w:lvl w:ilvl="6" w:tplc="0419000F" w:tentative="1">
      <w:start w:val="1"/>
      <w:numFmt w:val="decimal"/>
      <w:lvlText w:val="%7."/>
      <w:lvlJc w:val="left"/>
      <w:pPr>
        <w:tabs>
          <w:tab w:val="num" w:pos="4999"/>
        </w:tabs>
        <w:ind w:left="4999" w:hanging="360"/>
      </w:pPr>
    </w:lvl>
    <w:lvl w:ilvl="7" w:tplc="04190019" w:tentative="1">
      <w:start w:val="1"/>
      <w:numFmt w:val="lowerLetter"/>
      <w:lvlText w:val="%8."/>
      <w:lvlJc w:val="left"/>
      <w:pPr>
        <w:tabs>
          <w:tab w:val="num" w:pos="5719"/>
        </w:tabs>
        <w:ind w:left="5719" w:hanging="360"/>
      </w:pPr>
    </w:lvl>
    <w:lvl w:ilvl="8" w:tplc="0419001B" w:tentative="1">
      <w:start w:val="1"/>
      <w:numFmt w:val="lowerRoman"/>
      <w:lvlText w:val="%9."/>
      <w:lvlJc w:val="right"/>
      <w:pPr>
        <w:tabs>
          <w:tab w:val="num" w:pos="6439"/>
        </w:tabs>
        <w:ind w:left="6439" w:hanging="180"/>
      </w:pPr>
    </w:lvl>
  </w:abstractNum>
  <w:num w:numId="1">
    <w:abstractNumId w:val="4"/>
  </w:num>
  <w:num w:numId="2">
    <w:abstractNumId w:val="5"/>
  </w:num>
  <w:num w:numId="3">
    <w:abstractNumId w:val="13"/>
  </w:num>
  <w:num w:numId="4">
    <w:abstractNumId w:val="17"/>
  </w:num>
  <w:num w:numId="5">
    <w:abstractNumId w:val="6"/>
  </w:num>
  <w:num w:numId="6">
    <w:abstractNumId w:val="11"/>
  </w:num>
  <w:num w:numId="7">
    <w:abstractNumId w:val="16"/>
  </w:num>
  <w:num w:numId="8">
    <w:abstractNumId w:val="15"/>
  </w:num>
  <w:num w:numId="9">
    <w:abstractNumId w:val="3"/>
  </w:num>
  <w:num w:numId="10">
    <w:abstractNumId w:val="12"/>
  </w:num>
  <w:num w:numId="11">
    <w:abstractNumId w:val="8"/>
  </w:num>
  <w:num w:numId="12">
    <w:abstractNumId w:val="0"/>
  </w:num>
  <w:num w:numId="13">
    <w:abstractNumId w:val="14"/>
  </w:num>
  <w:num w:numId="14">
    <w:abstractNumId w:val="2"/>
  </w:num>
  <w:num w:numId="15">
    <w:abstractNumId w:val="7"/>
  </w:num>
  <w:num w:numId="16">
    <w:abstractNumId w:val="10"/>
  </w:num>
  <w:num w:numId="17">
    <w:abstractNumId w:val="1"/>
  </w:num>
  <w:num w:numId="18">
    <w:abstractNumId w:val="9"/>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B1552"/>
    <w:rsid w:val="000D7E9A"/>
    <w:rsid w:val="000E55FB"/>
    <w:rsid w:val="00130C6C"/>
    <w:rsid w:val="001A2033"/>
    <w:rsid w:val="001C1A4A"/>
    <w:rsid w:val="001E578E"/>
    <w:rsid w:val="001F77F1"/>
    <w:rsid w:val="0021078B"/>
    <w:rsid w:val="002810CA"/>
    <w:rsid w:val="0028498D"/>
    <w:rsid w:val="00297BF1"/>
    <w:rsid w:val="002C7DF0"/>
    <w:rsid w:val="004A6200"/>
    <w:rsid w:val="004D75B3"/>
    <w:rsid w:val="00647B0D"/>
    <w:rsid w:val="0066102B"/>
    <w:rsid w:val="00691ABA"/>
    <w:rsid w:val="006E3D29"/>
    <w:rsid w:val="006E6100"/>
    <w:rsid w:val="00705028"/>
    <w:rsid w:val="00717A88"/>
    <w:rsid w:val="00783D31"/>
    <w:rsid w:val="007F4C4D"/>
    <w:rsid w:val="00880C14"/>
    <w:rsid w:val="008C057F"/>
    <w:rsid w:val="00900BE6"/>
    <w:rsid w:val="0091455D"/>
    <w:rsid w:val="00940284"/>
    <w:rsid w:val="009A5000"/>
    <w:rsid w:val="009C1A79"/>
    <w:rsid w:val="009F6565"/>
    <w:rsid w:val="00A5621C"/>
    <w:rsid w:val="00A6085A"/>
    <w:rsid w:val="00AD5FEC"/>
    <w:rsid w:val="00B31F9F"/>
    <w:rsid w:val="00BD64E7"/>
    <w:rsid w:val="00BE062D"/>
    <w:rsid w:val="00C2154F"/>
    <w:rsid w:val="00CD1EDD"/>
    <w:rsid w:val="00D0792A"/>
    <w:rsid w:val="00D1204A"/>
    <w:rsid w:val="00D208A4"/>
    <w:rsid w:val="00D3477A"/>
    <w:rsid w:val="00D3485B"/>
    <w:rsid w:val="00D65700"/>
    <w:rsid w:val="00E25C30"/>
    <w:rsid w:val="00E56ECC"/>
    <w:rsid w:val="00E64164"/>
    <w:rsid w:val="00E673AE"/>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paragraph" w:styleId="ab">
    <w:name w:val="Body Text"/>
    <w:basedOn w:val="a"/>
    <w:link w:val="ac"/>
    <w:uiPriority w:val="99"/>
    <w:semiHidden/>
    <w:unhideWhenUsed/>
    <w:rsid w:val="001F77F1"/>
    <w:pPr>
      <w:spacing w:after="120"/>
    </w:pPr>
  </w:style>
  <w:style w:type="character" w:customStyle="1" w:styleId="ac">
    <w:name w:val="Основний текст Знак"/>
    <w:basedOn w:val="a0"/>
    <w:link w:val="ab"/>
    <w:uiPriority w:val="99"/>
    <w:semiHidden/>
    <w:rsid w:val="001F7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ist.km.ua/index.php/component/content/article/322"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vo.ukraine.edu.ua/course/view.php?id=461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7809</Words>
  <Characters>4452</Characters>
  <Application>Microsoft Office Word</Application>
  <DocSecurity>0</DocSecurity>
  <Lines>37</Lines>
  <Paragraphs>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6</cp:revision>
  <cp:lastPrinted>2024-09-15T18:10:00Z</cp:lastPrinted>
  <dcterms:created xsi:type="dcterms:W3CDTF">2025-09-22T06:04:00Z</dcterms:created>
  <dcterms:modified xsi:type="dcterms:W3CDTF">2025-10-06T19:38:00Z</dcterms:modified>
</cp:coreProperties>
</file>