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C22880" w14:textId="77777777" w:rsidR="002810CA" w:rsidRPr="004E49F8" w:rsidRDefault="002810CA" w:rsidP="002810CA">
      <w:pPr>
        <w:tabs>
          <w:tab w:val="left" w:pos="5940"/>
        </w:tabs>
        <w:spacing w:after="0" w:line="240" w:lineRule="auto"/>
        <w:ind w:left="5387"/>
        <w:rPr>
          <w:rFonts w:ascii="Times New Roman" w:eastAsia="Arial Unicode MS" w:hAnsi="Times New Roman" w:cs="Times New Roman"/>
          <w:color w:val="000000"/>
          <w:sz w:val="28"/>
          <w:szCs w:val="28"/>
          <w:lang w:val="uk-UA"/>
        </w:rPr>
      </w:pPr>
      <w:r w:rsidRPr="004E49F8">
        <w:rPr>
          <w:rFonts w:ascii="Times New Roman" w:eastAsia="Arial Unicode MS" w:hAnsi="Times New Roman" w:cs="Times New Roman"/>
          <w:b/>
          <w:color w:val="000000"/>
          <w:sz w:val="28"/>
          <w:szCs w:val="28"/>
          <w:lang w:val="uk-UA"/>
        </w:rPr>
        <w:t>ЗАТВЕРДЖУЮ</w:t>
      </w:r>
    </w:p>
    <w:p w14:paraId="1498A985" w14:textId="1D9E36C2" w:rsidR="002810CA" w:rsidRPr="004E49F8" w:rsidRDefault="002810CA" w:rsidP="002810CA">
      <w:pPr>
        <w:spacing w:after="0" w:line="240" w:lineRule="auto"/>
        <w:ind w:left="5387"/>
        <w:rPr>
          <w:rFonts w:ascii="Times New Roman" w:eastAsia="Arial Unicode MS" w:hAnsi="Times New Roman" w:cs="Times New Roman"/>
          <w:color w:val="000000"/>
          <w:sz w:val="28"/>
          <w:szCs w:val="28"/>
          <w:lang w:val="uk-UA"/>
        </w:rPr>
      </w:pPr>
      <w:r w:rsidRPr="004E49F8">
        <w:rPr>
          <w:rFonts w:ascii="Arial Unicode MS" w:eastAsia="Arial Unicode MS" w:hAnsi="Arial Unicode MS" w:cs="Arial Unicode MS"/>
          <w:noProof/>
          <w:color w:val="000000"/>
          <w:sz w:val="24"/>
          <w:szCs w:val="24"/>
          <w:lang w:val="uk-UA"/>
        </w:rPr>
        <w:drawing>
          <wp:anchor distT="0" distB="0" distL="114300" distR="114300" simplePos="0" relativeHeight="251657728" behindDoc="0" locked="0" layoutInCell="1" allowOverlap="1" wp14:anchorId="4F34ED7D" wp14:editId="1859B930">
            <wp:simplePos x="0" y="0"/>
            <wp:positionH relativeFrom="margin">
              <wp:posOffset>2812415</wp:posOffset>
            </wp:positionH>
            <wp:positionV relativeFrom="paragraph">
              <wp:posOffset>480060</wp:posOffset>
            </wp:positionV>
            <wp:extent cx="1590675" cy="1581150"/>
            <wp:effectExtent l="0" t="0" r="9525" b="0"/>
            <wp:wrapNone/>
            <wp:docPr id="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90675" cy="1581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E49F8">
        <w:rPr>
          <w:rFonts w:ascii="Arial Unicode MS" w:eastAsia="Arial Unicode MS" w:hAnsi="Arial Unicode MS" w:cs="Arial Unicode MS"/>
          <w:noProof/>
          <w:color w:val="000000"/>
          <w:sz w:val="24"/>
          <w:szCs w:val="24"/>
          <w:lang w:val="uk-UA"/>
        </w:rPr>
        <w:drawing>
          <wp:anchor distT="0" distB="0" distL="114300" distR="114300" simplePos="0" relativeHeight="251656704" behindDoc="1" locked="0" layoutInCell="1" allowOverlap="1" wp14:anchorId="3C87BBF6" wp14:editId="3E11D3B5">
            <wp:simplePos x="0" y="0"/>
            <wp:positionH relativeFrom="column">
              <wp:posOffset>3405505</wp:posOffset>
            </wp:positionH>
            <wp:positionV relativeFrom="paragraph">
              <wp:posOffset>481965</wp:posOffset>
            </wp:positionV>
            <wp:extent cx="1562100" cy="885825"/>
            <wp:effectExtent l="0" t="0" r="0" b="9525"/>
            <wp:wrapNone/>
            <wp:docPr id="1" name="Рисунок 1" descr="Чай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Чайк"/>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62100" cy="885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E49F8">
        <w:rPr>
          <w:rFonts w:ascii="Times New Roman" w:eastAsia="Arial Unicode MS" w:hAnsi="Times New Roman" w:cs="Times New Roman"/>
          <w:color w:val="000000"/>
          <w:sz w:val="28"/>
          <w:szCs w:val="28"/>
          <w:lang w:val="uk-UA"/>
        </w:rPr>
        <w:t>Директор Хмельницького інституту соціальних технологій Університету „Україна”</w:t>
      </w:r>
    </w:p>
    <w:p w14:paraId="3FABFFD3" w14:textId="77777777" w:rsidR="002810CA" w:rsidRPr="004E49F8" w:rsidRDefault="002810CA" w:rsidP="002810CA">
      <w:pPr>
        <w:spacing w:after="0" w:line="240" w:lineRule="auto"/>
        <w:ind w:left="5387"/>
        <w:rPr>
          <w:rFonts w:ascii="Times New Roman" w:eastAsia="Arial Unicode MS" w:hAnsi="Times New Roman" w:cs="Times New Roman"/>
          <w:color w:val="000000"/>
          <w:sz w:val="28"/>
          <w:szCs w:val="28"/>
          <w:lang w:val="uk-UA"/>
        </w:rPr>
      </w:pPr>
    </w:p>
    <w:p w14:paraId="44821772" w14:textId="77777777" w:rsidR="002810CA" w:rsidRPr="004E49F8" w:rsidRDefault="002810CA" w:rsidP="002810CA">
      <w:pPr>
        <w:spacing w:before="120" w:after="0" w:line="360" w:lineRule="auto"/>
        <w:ind w:left="5387"/>
        <w:rPr>
          <w:rFonts w:ascii="Times New Roman" w:eastAsia="Arial Unicode MS" w:hAnsi="Times New Roman" w:cs="Times New Roman"/>
          <w:color w:val="000000"/>
          <w:sz w:val="28"/>
          <w:szCs w:val="28"/>
          <w:lang w:val="uk-UA"/>
        </w:rPr>
      </w:pPr>
      <w:r w:rsidRPr="004E49F8">
        <w:rPr>
          <w:rFonts w:ascii="Times New Roman" w:eastAsia="Arial Unicode MS" w:hAnsi="Times New Roman" w:cs="Times New Roman"/>
          <w:color w:val="000000"/>
          <w:sz w:val="28"/>
          <w:szCs w:val="28"/>
          <w:lang w:val="uk-UA"/>
        </w:rPr>
        <w:t>___________ М. Є. Чайковський</w:t>
      </w:r>
    </w:p>
    <w:p w14:paraId="4DCA496E" w14:textId="53A3F781" w:rsidR="002810CA" w:rsidRPr="004E49F8" w:rsidRDefault="002810CA" w:rsidP="002810CA">
      <w:pPr>
        <w:spacing w:after="0" w:line="360" w:lineRule="auto"/>
        <w:ind w:left="5387"/>
        <w:rPr>
          <w:rFonts w:ascii="Times New Roman" w:eastAsia="Times New Roman" w:hAnsi="Times New Roman" w:cs="Times New Roman"/>
          <w:sz w:val="28"/>
          <w:szCs w:val="28"/>
          <w:lang w:val="uk-UA" w:eastAsia="x-none"/>
        </w:rPr>
      </w:pPr>
      <w:r w:rsidRPr="004E49F8">
        <w:rPr>
          <w:rFonts w:ascii="Times New Roman" w:eastAsia="Times New Roman" w:hAnsi="Times New Roman" w:cs="Times New Roman"/>
          <w:sz w:val="28"/>
          <w:szCs w:val="28"/>
          <w:lang w:val="uk-UA" w:eastAsia="x-none"/>
        </w:rPr>
        <w:t>„</w:t>
      </w:r>
      <w:r w:rsidRPr="004E49F8">
        <w:rPr>
          <w:rFonts w:ascii="Times New Roman" w:eastAsia="Times New Roman" w:hAnsi="Times New Roman" w:cs="Times New Roman"/>
          <w:sz w:val="28"/>
          <w:szCs w:val="28"/>
          <w:u w:val="single"/>
          <w:lang w:val="uk-UA" w:eastAsia="x-none"/>
        </w:rPr>
        <w:t xml:space="preserve"> 0</w:t>
      </w:r>
      <w:r w:rsidR="001A2033" w:rsidRPr="004E49F8">
        <w:rPr>
          <w:rFonts w:ascii="Times New Roman" w:eastAsia="Times New Roman" w:hAnsi="Times New Roman" w:cs="Times New Roman"/>
          <w:sz w:val="28"/>
          <w:szCs w:val="28"/>
          <w:u w:val="single"/>
          <w:lang w:val="uk-UA" w:eastAsia="x-none"/>
        </w:rPr>
        <w:t>1</w:t>
      </w:r>
      <w:r w:rsidRPr="004E49F8">
        <w:rPr>
          <w:rFonts w:ascii="Times New Roman" w:eastAsia="Times New Roman" w:hAnsi="Times New Roman" w:cs="Times New Roman"/>
          <w:sz w:val="28"/>
          <w:szCs w:val="28"/>
          <w:u w:val="single"/>
          <w:lang w:val="uk-UA" w:eastAsia="x-none"/>
        </w:rPr>
        <w:t xml:space="preserve"> </w:t>
      </w:r>
      <w:r w:rsidRPr="004E49F8">
        <w:rPr>
          <w:rFonts w:ascii="Times New Roman" w:eastAsia="Times New Roman" w:hAnsi="Times New Roman" w:cs="Times New Roman"/>
          <w:sz w:val="28"/>
          <w:szCs w:val="28"/>
          <w:lang w:val="uk-UA" w:eastAsia="x-none"/>
        </w:rPr>
        <w:t>”</w:t>
      </w:r>
      <w:r w:rsidRPr="004E49F8">
        <w:rPr>
          <w:rFonts w:ascii="Times New Roman" w:eastAsia="Times New Roman" w:hAnsi="Times New Roman" w:cs="Times New Roman"/>
          <w:sz w:val="28"/>
          <w:szCs w:val="28"/>
          <w:u w:val="single"/>
          <w:lang w:val="uk-UA" w:eastAsia="x-none"/>
        </w:rPr>
        <w:t xml:space="preserve">      09      </w:t>
      </w:r>
      <w:r w:rsidRPr="004E49F8">
        <w:rPr>
          <w:rFonts w:ascii="Times New Roman" w:eastAsia="Times New Roman" w:hAnsi="Times New Roman" w:cs="Times New Roman"/>
          <w:sz w:val="28"/>
          <w:szCs w:val="28"/>
          <w:lang w:val="uk-UA" w:eastAsia="x-none"/>
        </w:rPr>
        <w:t>202</w:t>
      </w:r>
      <w:r w:rsidR="001A2033" w:rsidRPr="004E49F8">
        <w:rPr>
          <w:rFonts w:ascii="Times New Roman" w:eastAsia="Times New Roman" w:hAnsi="Times New Roman" w:cs="Times New Roman"/>
          <w:sz w:val="28"/>
          <w:szCs w:val="28"/>
          <w:lang w:val="uk-UA" w:eastAsia="x-none"/>
        </w:rPr>
        <w:t>5</w:t>
      </w:r>
      <w:r w:rsidRPr="004E49F8">
        <w:rPr>
          <w:rFonts w:ascii="Times New Roman" w:eastAsia="Times New Roman" w:hAnsi="Times New Roman" w:cs="Times New Roman"/>
          <w:sz w:val="28"/>
          <w:szCs w:val="28"/>
          <w:lang w:val="uk-UA" w:eastAsia="x-none"/>
        </w:rPr>
        <w:t xml:space="preserve"> р.</w:t>
      </w:r>
    </w:p>
    <w:p w14:paraId="033EA832" w14:textId="77777777" w:rsidR="009A5000" w:rsidRPr="004E49F8" w:rsidRDefault="009A5000" w:rsidP="009A5000">
      <w:pPr>
        <w:spacing w:after="0" w:line="240" w:lineRule="auto"/>
        <w:ind w:firstLine="709"/>
        <w:rPr>
          <w:rFonts w:ascii="Calibri" w:eastAsia="Arial Unicode MS" w:hAnsi="Calibri" w:cs="Arial Unicode MS"/>
          <w:color w:val="000000"/>
          <w:sz w:val="24"/>
          <w:szCs w:val="24"/>
          <w:lang w:val="uk-UA"/>
        </w:rPr>
      </w:pPr>
    </w:p>
    <w:p w14:paraId="055138CB" w14:textId="77777777" w:rsidR="002810CA" w:rsidRPr="004E49F8" w:rsidRDefault="002810CA" w:rsidP="009A5000">
      <w:pPr>
        <w:spacing w:after="0" w:line="240" w:lineRule="auto"/>
        <w:ind w:right="-284"/>
        <w:jc w:val="center"/>
        <w:rPr>
          <w:rFonts w:ascii="Times New Roman" w:eastAsia="Arial Unicode MS" w:hAnsi="Times New Roman" w:cs="Times New Roman"/>
          <w:b/>
          <w:bCs/>
          <w:color w:val="000000"/>
          <w:sz w:val="28"/>
          <w:szCs w:val="28"/>
          <w:highlight w:val="yellow"/>
          <w:lang w:val="uk-UA"/>
        </w:rPr>
      </w:pPr>
      <w:bookmarkStart w:id="0" w:name="_Toc9952414"/>
    </w:p>
    <w:p w14:paraId="63A8C247" w14:textId="3ED4D08B" w:rsidR="009A5000" w:rsidRPr="004E49F8" w:rsidRDefault="009A5000" w:rsidP="009A5000">
      <w:pPr>
        <w:spacing w:after="0" w:line="240" w:lineRule="auto"/>
        <w:ind w:right="-284"/>
        <w:jc w:val="center"/>
        <w:rPr>
          <w:rFonts w:ascii="Times New Roman" w:eastAsia="Arial Unicode MS" w:hAnsi="Times New Roman" w:cs="Times New Roman"/>
          <w:b/>
          <w:bCs/>
          <w:color w:val="000000"/>
          <w:sz w:val="28"/>
          <w:szCs w:val="28"/>
          <w:lang w:val="uk-UA"/>
        </w:rPr>
      </w:pPr>
      <w:r w:rsidRPr="004E49F8">
        <w:rPr>
          <w:rFonts w:ascii="Times New Roman" w:eastAsia="Arial Unicode MS" w:hAnsi="Times New Roman" w:cs="Times New Roman"/>
          <w:b/>
          <w:bCs/>
          <w:color w:val="000000"/>
          <w:sz w:val="28"/>
          <w:szCs w:val="28"/>
          <w:lang w:val="uk-UA"/>
        </w:rPr>
        <w:t xml:space="preserve">СИЛАБУС </w:t>
      </w:r>
    </w:p>
    <w:p w14:paraId="22BCB758" w14:textId="012D2D72" w:rsidR="009A5000" w:rsidRPr="004E49F8" w:rsidRDefault="009A5000" w:rsidP="009A5000">
      <w:pPr>
        <w:spacing w:after="0" w:line="240" w:lineRule="auto"/>
        <w:ind w:right="-284"/>
        <w:jc w:val="center"/>
        <w:rPr>
          <w:rFonts w:ascii="Times New Roman" w:eastAsia="Arial Unicode MS" w:hAnsi="Times New Roman" w:cs="Times New Roman"/>
          <w:b/>
          <w:bCs/>
          <w:color w:val="000000"/>
          <w:sz w:val="28"/>
          <w:szCs w:val="28"/>
          <w:lang w:val="uk-UA"/>
        </w:rPr>
      </w:pPr>
      <w:r w:rsidRPr="004E49F8">
        <w:rPr>
          <w:rFonts w:ascii="Times New Roman" w:eastAsia="Arial Unicode MS" w:hAnsi="Times New Roman" w:cs="Times New Roman"/>
          <w:b/>
          <w:bCs/>
          <w:color w:val="000000"/>
          <w:sz w:val="28"/>
          <w:szCs w:val="28"/>
          <w:lang w:val="uk-UA"/>
        </w:rPr>
        <w:t>навчальної дисципліни</w:t>
      </w:r>
      <w:bookmarkEnd w:id="0"/>
    </w:p>
    <w:p w14:paraId="77F92192" w14:textId="202D7C8B" w:rsidR="009A5000" w:rsidRPr="004E49F8" w:rsidRDefault="009A5000" w:rsidP="00ED1414">
      <w:pPr>
        <w:spacing w:after="0" w:line="240" w:lineRule="auto"/>
        <w:rPr>
          <w:rFonts w:ascii="Times New Roman" w:eastAsia="Arial Unicode MS" w:hAnsi="Times New Roman" w:cs="Times New Roman"/>
          <w:b/>
          <w:color w:val="000000"/>
          <w:sz w:val="28"/>
          <w:szCs w:val="28"/>
          <w:lang w:val="uk-UA"/>
        </w:rPr>
      </w:pPr>
    </w:p>
    <w:tbl>
      <w:tblPr>
        <w:tblStyle w:val="a3"/>
        <w:tblW w:w="9652" w:type="dxa"/>
        <w:tblLook w:val="04A0" w:firstRow="1" w:lastRow="0" w:firstColumn="1" w:lastColumn="0" w:noHBand="0" w:noVBand="1"/>
      </w:tblPr>
      <w:tblGrid>
        <w:gridCol w:w="2945"/>
        <w:gridCol w:w="6707"/>
      </w:tblGrid>
      <w:tr w:rsidR="009F6565" w:rsidRPr="004E49F8" w14:paraId="5D5F3EDE" w14:textId="77777777" w:rsidTr="00E56ECC">
        <w:tc>
          <w:tcPr>
            <w:tcW w:w="2945" w:type="dxa"/>
          </w:tcPr>
          <w:p w14:paraId="1A19CB2F" w14:textId="4824C111" w:rsidR="009F6565" w:rsidRPr="004E49F8" w:rsidRDefault="009F6565" w:rsidP="009F6565">
            <w:pPr>
              <w:jc w:val="both"/>
              <w:rPr>
                <w:rFonts w:ascii="Times New Roman" w:eastAsia="Arial Unicode MS" w:hAnsi="Times New Roman" w:cs="Times New Roman"/>
                <w:b/>
                <w:color w:val="000000"/>
                <w:sz w:val="24"/>
                <w:szCs w:val="24"/>
                <w:lang w:val="uk-UA"/>
              </w:rPr>
            </w:pPr>
            <w:r w:rsidRPr="004E49F8">
              <w:rPr>
                <w:rFonts w:ascii="Times New Roman" w:eastAsia="Arial Unicode MS" w:hAnsi="Times New Roman" w:cs="Times New Roman"/>
                <w:b/>
                <w:color w:val="000000"/>
                <w:sz w:val="24"/>
                <w:szCs w:val="24"/>
                <w:lang w:val="uk-UA"/>
              </w:rPr>
              <w:t xml:space="preserve">Повна назва дисципліни </w:t>
            </w:r>
            <w:r w:rsidRPr="004E49F8">
              <w:rPr>
                <w:rFonts w:ascii="Times New Roman" w:eastAsia="Arial Unicode MS" w:hAnsi="Times New Roman" w:cs="Times New Roman"/>
                <w:bCs/>
                <w:color w:val="000000"/>
                <w:sz w:val="24"/>
                <w:szCs w:val="24"/>
                <w:lang w:val="uk-UA"/>
              </w:rPr>
              <w:t>(державною мовою)</w:t>
            </w:r>
          </w:p>
        </w:tc>
        <w:tc>
          <w:tcPr>
            <w:tcW w:w="6707" w:type="dxa"/>
          </w:tcPr>
          <w:p w14:paraId="6A947BD3" w14:textId="7A0FC6B7" w:rsidR="009F6565" w:rsidRPr="004E49F8" w:rsidRDefault="00895BC6" w:rsidP="009F6565">
            <w:pPr>
              <w:jc w:val="both"/>
              <w:rPr>
                <w:rFonts w:ascii="Times New Roman" w:eastAsia="Arial Unicode MS" w:hAnsi="Times New Roman" w:cs="Times New Roman"/>
                <w:b/>
                <w:color w:val="000000"/>
                <w:sz w:val="24"/>
                <w:szCs w:val="24"/>
                <w:lang w:val="uk-UA"/>
              </w:rPr>
            </w:pPr>
            <w:r w:rsidRPr="004E49F8">
              <w:rPr>
                <w:rFonts w:ascii="Times New Roman" w:eastAsia="Arial Unicode MS" w:hAnsi="Times New Roman" w:cs="Times New Roman"/>
                <w:b/>
                <w:color w:val="000000"/>
                <w:sz w:val="24"/>
                <w:szCs w:val="24"/>
                <w:lang w:val="uk-UA"/>
              </w:rPr>
              <w:t>Соціальні інновації в соціальній роботі</w:t>
            </w:r>
          </w:p>
        </w:tc>
      </w:tr>
      <w:tr w:rsidR="009F6565" w:rsidRPr="004E49F8" w14:paraId="79BF3052" w14:textId="77777777" w:rsidTr="00E56ECC">
        <w:tc>
          <w:tcPr>
            <w:tcW w:w="2945" w:type="dxa"/>
          </w:tcPr>
          <w:p w14:paraId="29FBB619" w14:textId="602A5B2C" w:rsidR="009F6565" w:rsidRPr="004E49F8" w:rsidRDefault="009F6565" w:rsidP="009F6565">
            <w:pPr>
              <w:jc w:val="both"/>
              <w:rPr>
                <w:rFonts w:ascii="Times New Roman" w:eastAsia="Arial Unicode MS" w:hAnsi="Times New Roman" w:cs="Times New Roman"/>
                <w:b/>
                <w:color w:val="000000"/>
                <w:sz w:val="24"/>
                <w:szCs w:val="24"/>
                <w:lang w:val="uk-UA"/>
              </w:rPr>
            </w:pPr>
            <w:r w:rsidRPr="004E49F8">
              <w:rPr>
                <w:rFonts w:ascii="Times New Roman" w:eastAsia="Arial Unicode MS" w:hAnsi="Times New Roman" w:cs="Times New Roman"/>
                <w:b/>
                <w:color w:val="000000"/>
                <w:sz w:val="24"/>
                <w:szCs w:val="24"/>
                <w:lang w:val="uk-UA"/>
              </w:rPr>
              <w:t>Спеціальність</w:t>
            </w:r>
          </w:p>
        </w:tc>
        <w:tc>
          <w:tcPr>
            <w:tcW w:w="6707" w:type="dxa"/>
          </w:tcPr>
          <w:p w14:paraId="3885A2B1" w14:textId="1D855FB3" w:rsidR="009F6565" w:rsidRPr="004E49F8" w:rsidRDefault="00895BC6" w:rsidP="009F6565">
            <w:pPr>
              <w:jc w:val="both"/>
              <w:rPr>
                <w:rFonts w:ascii="Times New Roman" w:eastAsia="Arial Unicode MS" w:hAnsi="Times New Roman" w:cs="Times New Roman"/>
                <w:bCs/>
                <w:color w:val="000000"/>
                <w:sz w:val="24"/>
                <w:szCs w:val="24"/>
                <w:lang w:val="uk-UA"/>
              </w:rPr>
            </w:pPr>
            <w:r w:rsidRPr="004E49F8">
              <w:rPr>
                <w:rFonts w:ascii="Times New Roman" w:eastAsia="Arial Unicode MS" w:hAnsi="Times New Roman" w:cs="Times New Roman"/>
                <w:bCs/>
                <w:color w:val="000000"/>
                <w:sz w:val="24"/>
                <w:szCs w:val="24"/>
                <w:lang w:val="uk-UA"/>
              </w:rPr>
              <w:t>І10 Соціальна робота та консультування</w:t>
            </w:r>
          </w:p>
        </w:tc>
      </w:tr>
      <w:tr w:rsidR="009F6565" w:rsidRPr="004E49F8" w14:paraId="07F7539E" w14:textId="77777777" w:rsidTr="00E56ECC">
        <w:tc>
          <w:tcPr>
            <w:tcW w:w="2945" w:type="dxa"/>
          </w:tcPr>
          <w:p w14:paraId="36ADB9B1" w14:textId="7CAC483E" w:rsidR="009F6565" w:rsidRPr="004E49F8" w:rsidRDefault="009F6565" w:rsidP="009F6565">
            <w:pPr>
              <w:jc w:val="both"/>
              <w:rPr>
                <w:rFonts w:ascii="Times New Roman" w:eastAsia="Arial Unicode MS" w:hAnsi="Times New Roman" w:cs="Times New Roman"/>
                <w:b/>
                <w:color w:val="000000"/>
                <w:sz w:val="24"/>
                <w:szCs w:val="24"/>
                <w:lang w:val="uk-UA"/>
              </w:rPr>
            </w:pPr>
            <w:r w:rsidRPr="004E49F8">
              <w:rPr>
                <w:rFonts w:ascii="Times New Roman" w:eastAsia="Arial Unicode MS" w:hAnsi="Times New Roman" w:cs="Times New Roman"/>
                <w:b/>
                <w:color w:val="000000"/>
                <w:sz w:val="24"/>
                <w:szCs w:val="24"/>
                <w:lang w:val="uk-UA"/>
              </w:rPr>
              <w:t>Освітня програма</w:t>
            </w:r>
          </w:p>
        </w:tc>
        <w:tc>
          <w:tcPr>
            <w:tcW w:w="6707" w:type="dxa"/>
          </w:tcPr>
          <w:p w14:paraId="41B9978A" w14:textId="785C5F51" w:rsidR="009F6565" w:rsidRPr="004E49F8" w:rsidRDefault="009F6565" w:rsidP="009F6565">
            <w:pPr>
              <w:jc w:val="both"/>
              <w:rPr>
                <w:rFonts w:ascii="Times New Roman" w:eastAsia="Arial Unicode MS" w:hAnsi="Times New Roman" w:cs="Times New Roman"/>
                <w:bCs/>
                <w:color w:val="000000"/>
                <w:sz w:val="24"/>
                <w:szCs w:val="24"/>
                <w:lang w:val="uk-UA"/>
              </w:rPr>
            </w:pPr>
            <w:r w:rsidRPr="004E49F8">
              <w:rPr>
                <w:rFonts w:ascii="Times New Roman" w:eastAsia="Arial Unicode MS" w:hAnsi="Times New Roman" w:cs="Times New Roman"/>
                <w:bCs/>
                <w:color w:val="000000"/>
                <w:sz w:val="24"/>
                <w:szCs w:val="24"/>
                <w:lang w:val="uk-UA"/>
              </w:rPr>
              <w:t>–</w:t>
            </w:r>
          </w:p>
        </w:tc>
      </w:tr>
      <w:tr w:rsidR="009F6565" w:rsidRPr="004E49F8" w14:paraId="5E7378E5" w14:textId="77777777" w:rsidTr="00E56ECC">
        <w:tc>
          <w:tcPr>
            <w:tcW w:w="2945" w:type="dxa"/>
          </w:tcPr>
          <w:p w14:paraId="364F76A4" w14:textId="5EBE1DEB" w:rsidR="009F6565" w:rsidRPr="004E49F8" w:rsidRDefault="009F6565" w:rsidP="009F6565">
            <w:pPr>
              <w:jc w:val="both"/>
              <w:rPr>
                <w:rFonts w:ascii="Times New Roman" w:eastAsia="Arial Unicode MS" w:hAnsi="Times New Roman" w:cs="Times New Roman"/>
                <w:b/>
                <w:color w:val="000000"/>
                <w:sz w:val="24"/>
                <w:szCs w:val="24"/>
                <w:lang w:val="uk-UA"/>
              </w:rPr>
            </w:pPr>
            <w:r w:rsidRPr="004E49F8">
              <w:rPr>
                <w:rFonts w:ascii="Times New Roman" w:eastAsia="Arial Unicode MS" w:hAnsi="Times New Roman" w:cs="Times New Roman"/>
                <w:b/>
                <w:color w:val="000000"/>
                <w:sz w:val="24"/>
                <w:szCs w:val="24"/>
                <w:lang w:val="uk-UA"/>
              </w:rPr>
              <w:t>Рівень освіти</w:t>
            </w:r>
          </w:p>
        </w:tc>
        <w:tc>
          <w:tcPr>
            <w:tcW w:w="6707" w:type="dxa"/>
          </w:tcPr>
          <w:p w14:paraId="21874BCB" w14:textId="33FA76F2" w:rsidR="009F6565" w:rsidRPr="004E49F8" w:rsidRDefault="00895BC6" w:rsidP="009F6565">
            <w:pPr>
              <w:jc w:val="both"/>
              <w:rPr>
                <w:rFonts w:ascii="Times New Roman" w:eastAsia="Arial Unicode MS" w:hAnsi="Times New Roman" w:cs="Times New Roman"/>
                <w:bCs/>
                <w:color w:val="000000"/>
                <w:sz w:val="24"/>
                <w:szCs w:val="24"/>
                <w:lang w:val="uk-UA"/>
              </w:rPr>
            </w:pPr>
            <w:r w:rsidRPr="004E49F8">
              <w:rPr>
                <w:rFonts w:ascii="Times New Roman" w:eastAsia="Arial Unicode MS" w:hAnsi="Times New Roman" w:cs="Times New Roman"/>
                <w:bCs/>
                <w:color w:val="000000"/>
                <w:sz w:val="24"/>
                <w:szCs w:val="24"/>
                <w:lang w:val="uk-UA"/>
              </w:rPr>
              <w:t>другий</w:t>
            </w:r>
            <w:r w:rsidR="009F6565" w:rsidRPr="004E49F8">
              <w:rPr>
                <w:rFonts w:ascii="Times New Roman" w:eastAsia="Arial Unicode MS" w:hAnsi="Times New Roman" w:cs="Times New Roman"/>
                <w:bCs/>
                <w:color w:val="000000"/>
                <w:sz w:val="24"/>
                <w:szCs w:val="24"/>
                <w:lang w:val="uk-UA"/>
              </w:rPr>
              <w:t xml:space="preserve"> (</w:t>
            </w:r>
            <w:r w:rsidRPr="004E49F8">
              <w:rPr>
                <w:rFonts w:ascii="Times New Roman" w:eastAsia="Arial Unicode MS" w:hAnsi="Times New Roman" w:cs="Times New Roman"/>
                <w:bCs/>
                <w:color w:val="000000"/>
                <w:sz w:val="24"/>
                <w:szCs w:val="24"/>
                <w:lang w:val="uk-UA"/>
              </w:rPr>
              <w:t>магістерський</w:t>
            </w:r>
            <w:r w:rsidR="009F6565" w:rsidRPr="004E49F8">
              <w:rPr>
                <w:rFonts w:ascii="Times New Roman" w:eastAsia="Arial Unicode MS" w:hAnsi="Times New Roman" w:cs="Times New Roman"/>
                <w:bCs/>
                <w:color w:val="000000"/>
                <w:sz w:val="24"/>
                <w:szCs w:val="24"/>
                <w:lang w:val="uk-UA"/>
              </w:rPr>
              <w:t>) рівень</w:t>
            </w:r>
          </w:p>
        </w:tc>
      </w:tr>
      <w:tr w:rsidR="009F6565" w:rsidRPr="004E49F8" w14:paraId="3B2522E6" w14:textId="77777777" w:rsidTr="00E56ECC">
        <w:tc>
          <w:tcPr>
            <w:tcW w:w="2945" w:type="dxa"/>
          </w:tcPr>
          <w:p w14:paraId="0EF1D458" w14:textId="13BAAD30" w:rsidR="009F6565" w:rsidRPr="004E49F8" w:rsidRDefault="009F6565" w:rsidP="009F6565">
            <w:pPr>
              <w:jc w:val="both"/>
              <w:rPr>
                <w:rFonts w:ascii="Times New Roman" w:eastAsia="Arial Unicode MS" w:hAnsi="Times New Roman" w:cs="Times New Roman"/>
                <w:b/>
                <w:color w:val="000000"/>
                <w:sz w:val="24"/>
                <w:szCs w:val="24"/>
                <w:lang w:val="uk-UA"/>
              </w:rPr>
            </w:pPr>
            <w:r w:rsidRPr="004E49F8">
              <w:rPr>
                <w:rFonts w:ascii="Times New Roman" w:eastAsia="Arial Unicode MS" w:hAnsi="Times New Roman" w:cs="Times New Roman"/>
                <w:b/>
                <w:color w:val="000000"/>
                <w:sz w:val="24"/>
                <w:szCs w:val="24"/>
                <w:lang w:val="uk-UA"/>
              </w:rPr>
              <w:t>Статус навчальної дисципліни</w:t>
            </w:r>
          </w:p>
        </w:tc>
        <w:tc>
          <w:tcPr>
            <w:tcW w:w="6707" w:type="dxa"/>
          </w:tcPr>
          <w:p w14:paraId="6E6BDDB4" w14:textId="508B5BFD" w:rsidR="009F6565" w:rsidRPr="004E49F8" w:rsidRDefault="00EE51E0" w:rsidP="009F6565">
            <w:pPr>
              <w:jc w:val="both"/>
              <w:rPr>
                <w:rFonts w:ascii="Times New Roman" w:eastAsia="Arial Unicode MS" w:hAnsi="Times New Roman" w:cs="Times New Roman"/>
                <w:bCs/>
                <w:color w:val="000000"/>
                <w:sz w:val="24"/>
                <w:szCs w:val="24"/>
                <w:lang w:val="uk-UA"/>
              </w:rPr>
            </w:pPr>
            <w:r w:rsidRPr="004E49F8">
              <w:rPr>
                <w:rFonts w:ascii="Times New Roman" w:eastAsia="Arial Unicode MS" w:hAnsi="Times New Roman" w:cs="Times New Roman"/>
                <w:bCs/>
                <w:color w:val="000000"/>
                <w:sz w:val="24"/>
                <w:szCs w:val="24"/>
                <w:lang w:val="uk-UA"/>
              </w:rPr>
              <w:t>обов’язкова</w:t>
            </w:r>
          </w:p>
        </w:tc>
      </w:tr>
      <w:tr w:rsidR="009F6565" w:rsidRPr="004E49F8" w14:paraId="08B7246A" w14:textId="77777777" w:rsidTr="00E56ECC">
        <w:tc>
          <w:tcPr>
            <w:tcW w:w="2945" w:type="dxa"/>
          </w:tcPr>
          <w:p w14:paraId="1F3509EE" w14:textId="653245B4" w:rsidR="009F6565" w:rsidRPr="004E49F8" w:rsidRDefault="009F6565" w:rsidP="009F6565">
            <w:pPr>
              <w:jc w:val="both"/>
              <w:rPr>
                <w:rFonts w:ascii="Times New Roman" w:eastAsia="Arial Unicode MS" w:hAnsi="Times New Roman" w:cs="Times New Roman"/>
                <w:b/>
                <w:color w:val="000000"/>
                <w:sz w:val="24"/>
                <w:szCs w:val="24"/>
                <w:lang w:val="uk-UA"/>
              </w:rPr>
            </w:pPr>
            <w:r w:rsidRPr="004E49F8">
              <w:rPr>
                <w:rFonts w:ascii="Times New Roman" w:eastAsia="Arial Unicode MS" w:hAnsi="Times New Roman" w:cs="Times New Roman"/>
                <w:b/>
                <w:color w:val="000000"/>
                <w:sz w:val="24"/>
                <w:szCs w:val="24"/>
                <w:lang w:val="uk-UA"/>
              </w:rPr>
              <w:t>Курс і семестр вивчення</w:t>
            </w:r>
          </w:p>
        </w:tc>
        <w:tc>
          <w:tcPr>
            <w:tcW w:w="6707" w:type="dxa"/>
          </w:tcPr>
          <w:p w14:paraId="50CAA209" w14:textId="240E0440" w:rsidR="009F6565" w:rsidRPr="004E49F8" w:rsidRDefault="00895BC6" w:rsidP="009F6565">
            <w:pPr>
              <w:jc w:val="both"/>
              <w:rPr>
                <w:rFonts w:ascii="Times New Roman" w:eastAsia="Arial Unicode MS" w:hAnsi="Times New Roman" w:cs="Times New Roman"/>
                <w:bCs/>
                <w:color w:val="000000"/>
                <w:sz w:val="24"/>
                <w:szCs w:val="24"/>
                <w:lang w:val="uk-UA"/>
              </w:rPr>
            </w:pPr>
            <w:r w:rsidRPr="004E49F8">
              <w:rPr>
                <w:rFonts w:ascii="Times New Roman" w:eastAsia="Arial Unicode MS" w:hAnsi="Times New Roman" w:cs="Times New Roman"/>
                <w:bCs/>
                <w:color w:val="000000"/>
                <w:sz w:val="24"/>
                <w:szCs w:val="24"/>
                <w:lang w:val="uk-UA"/>
              </w:rPr>
              <w:t>1</w:t>
            </w:r>
            <w:r w:rsidR="009F6565" w:rsidRPr="004E49F8">
              <w:rPr>
                <w:rFonts w:ascii="Times New Roman" w:eastAsia="Arial Unicode MS" w:hAnsi="Times New Roman" w:cs="Times New Roman"/>
                <w:bCs/>
                <w:color w:val="000000"/>
                <w:sz w:val="24"/>
                <w:szCs w:val="24"/>
                <w:lang w:val="uk-UA"/>
              </w:rPr>
              <w:t xml:space="preserve"> курс, </w:t>
            </w:r>
            <w:r w:rsidRPr="004E49F8">
              <w:rPr>
                <w:rFonts w:ascii="Times New Roman" w:eastAsia="Arial Unicode MS" w:hAnsi="Times New Roman" w:cs="Times New Roman"/>
                <w:bCs/>
                <w:color w:val="000000"/>
                <w:sz w:val="24"/>
                <w:szCs w:val="24"/>
                <w:lang w:val="uk-UA"/>
              </w:rPr>
              <w:t>2</w:t>
            </w:r>
            <w:r w:rsidR="009F6565" w:rsidRPr="004E49F8">
              <w:rPr>
                <w:rFonts w:ascii="Times New Roman" w:eastAsia="Arial Unicode MS" w:hAnsi="Times New Roman" w:cs="Times New Roman"/>
                <w:bCs/>
                <w:color w:val="000000"/>
                <w:sz w:val="24"/>
                <w:szCs w:val="24"/>
                <w:lang w:val="uk-UA"/>
              </w:rPr>
              <w:t xml:space="preserve"> семестр</w:t>
            </w:r>
          </w:p>
        </w:tc>
      </w:tr>
      <w:tr w:rsidR="009F6565" w:rsidRPr="004E49F8" w14:paraId="080C47A5" w14:textId="77777777" w:rsidTr="00E56ECC">
        <w:tc>
          <w:tcPr>
            <w:tcW w:w="2945" w:type="dxa"/>
          </w:tcPr>
          <w:p w14:paraId="662422F2" w14:textId="4B2AEAA5" w:rsidR="009F6565" w:rsidRPr="004E49F8" w:rsidRDefault="009F6565" w:rsidP="009F6565">
            <w:pPr>
              <w:jc w:val="both"/>
              <w:rPr>
                <w:rFonts w:ascii="Times New Roman" w:eastAsia="Arial Unicode MS" w:hAnsi="Times New Roman" w:cs="Times New Roman"/>
                <w:b/>
                <w:color w:val="000000"/>
                <w:sz w:val="24"/>
                <w:szCs w:val="24"/>
                <w:lang w:val="uk-UA"/>
              </w:rPr>
            </w:pPr>
            <w:r w:rsidRPr="004E49F8">
              <w:rPr>
                <w:rFonts w:ascii="Times New Roman" w:eastAsia="Arial Unicode MS" w:hAnsi="Times New Roman" w:cs="Times New Roman"/>
                <w:b/>
                <w:color w:val="000000"/>
                <w:sz w:val="24"/>
                <w:szCs w:val="24"/>
                <w:lang w:val="uk-UA"/>
              </w:rPr>
              <w:t>Кількість кредитів ЄКТС</w:t>
            </w:r>
          </w:p>
        </w:tc>
        <w:tc>
          <w:tcPr>
            <w:tcW w:w="6707" w:type="dxa"/>
          </w:tcPr>
          <w:p w14:paraId="135D943B" w14:textId="6AC756F7" w:rsidR="009F6565" w:rsidRPr="004E49F8" w:rsidRDefault="00895BC6" w:rsidP="009F6565">
            <w:pPr>
              <w:jc w:val="both"/>
              <w:rPr>
                <w:rFonts w:ascii="Times New Roman" w:eastAsia="Arial Unicode MS" w:hAnsi="Times New Roman" w:cs="Times New Roman"/>
                <w:bCs/>
                <w:color w:val="000000"/>
                <w:sz w:val="24"/>
                <w:szCs w:val="24"/>
                <w:lang w:val="uk-UA"/>
              </w:rPr>
            </w:pPr>
            <w:r w:rsidRPr="004E49F8">
              <w:rPr>
                <w:rFonts w:ascii="Times New Roman" w:eastAsia="Arial Unicode MS" w:hAnsi="Times New Roman" w:cs="Times New Roman"/>
                <w:bCs/>
                <w:color w:val="000000"/>
                <w:sz w:val="24"/>
                <w:szCs w:val="24"/>
                <w:lang w:val="uk-UA"/>
              </w:rPr>
              <w:t>5</w:t>
            </w:r>
          </w:p>
        </w:tc>
      </w:tr>
      <w:tr w:rsidR="00895BC6" w:rsidRPr="004E49F8" w14:paraId="487EEAA4" w14:textId="77777777" w:rsidTr="00E56ECC">
        <w:tc>
          <w:tcPr>
            <w:tcW w:w="2945" w:type="dxa"/>
            <w:vMerge w:val="restart"/>
          </w:tcPr>
          <w:p w14:paraId="0BFAE479" w14:textId="2D8F8085" w:rsidR="00895BC6" w:rsidRPr="004E49F8" w:rsidRDefault="00895BC6" w:rsidP="009F6565">
            <w:pPr>
              <w:jc w:val="both"/>
              <w:rPr>
                <w:rFonts w:ascii="Times New Roman" w:eastAsia="Arial Unicode MS" w:hAnsi="Times New Roman" w:cs="Times New Roman"/>
                <w:b/>
                <w:color w:val="000000"/>
                <w:sz w:val="24"/>
                <w:szCs w:val="24"/>
                <w:lang w:val="uk-UA"/>
              </w:rPr>
            </w:pPr>
            <w:r w:rsidRPr="004E49F8">
              <w:rPr>
                <w:rFonts w:ascii="Times New Roman" w:eastAsia="Arial Unicode MS" w:hAnsi="Times New Roman" w:cs="Times New Roman"/>
                <w:b/>
                <w:color w:val="000000"/>
                <w:sz w:val="24"/>
                <w:szCs w:val="24"/>
                <w:lang w:val="uk-UA"/>
              </w:rPr>
              <w:t xml:space="preserve">Розподіл за видами занять та годинами навчання </w:t>
            </w:r>
            <w:r w:rsidRPr="004E49F8">
              <w:rPr>
                <w:rFonts w:ascii="Times New Roman" w:eastAsia="Arial Unicode MS" w:hAnsi="Times New Roman" w:cs="Times New Roman"/>
                <w:bCs/>
                <w:color w:val="000000"/>
                <w:sz w:val="24"/>
                <w:szCs w:val="24"/>
                <w:lang w:val="uk-UA"/>
              </w:rPr>
              <w:t>(зазначаються відповідно до навчального плану)</w:t>
            </w:r>
          </w:p>
        </w:tc>
        <w:tc>
          <w:tcPr>
            <w:tcW w:w="6707" w:type="dxa"/>
          </w:tcPr>
          <w:p w14:paraId="331BB1C0" w14:textId="28E3DF79" w:rsidR="00895BC6" w:rsidRPr="004E49F8" w:rsidRDefault="00895BC6" w:rsidP="009F6565">
            <w:pPr>
              <w:jc w:val="both"/>
              <w:rPr>
                <w:rFonts w:ascii="Times New Roman" w:eastAsia="Arial Unicode MS" w:hAnsi="Times New Roman" w:cs="Times New Roman"/>
                <w:bCs/>
                <w:color w:val="000000"/>
                <w:sz w:val="24"/>
                <w:szCs w:val="24"/>
                <w:lang w:val="uk-UA"/>
              </w:rPr>
            </w:pPr>
            <w:r w:rsidRPr="004E49F8">
              <w:rPr>
                <w:rFonts w:ascii="Times New Roman" w:eastAsia="Arial Unicode MS" w:hAnsi="Times New Roman" w:cs="Times New Roman"/>
                <w:bCs/>
                <w:color w:val="000000"/>
                <w:sz w:val="24"/>
                <w:szCs w:val="24"/>
                <w:lang w:val="uk-UA"/>
              </w:rPr>
              <w:t>Лекції 16/4 год.</w:t>
            </w:r>
          </w:p>
        </w:tc>
      </w:tr>
      <w:tr w:rsidR="00895BC6" w:rsidRPr="004E49F8" w14:paraId="319E6E37" w14:textId="77777777" w:rsidTr="00E56ECC">
        <w:tc>
          <w:tcPr>
            <w:tcW w:w="2945" w:type="dxa"/>
            <w:vMerge/>
          </w:tcPr>
          <w:p w14:paraId="4CA7CECC" w14:textId="77777777" w:rsidR="00895BC6" w:rsidRPr="004E49F8" w:rsidRDefault="00895BC6" w:rsidP="009F6565">
            <w:pPr>
              <w:jc w:val="both"/>
              <w:rPr>
                <w:rFonts w:ascii="Times New Roman" w:eastAsia="Arial Unicode MS" w:hAnsi="Times New Roman" w:cs="Times New Roman"/>
                <w:b/>
                <w:color w:val="000000"/>
                <w:sz w:val="24"/>
                <w:szCs w:val="24"/>
                <w:lang w:val="uk-UA"/>
              </w:rPr>
            </w:pPr>
          </w:p>
        </w:tc>
        <w:tc>
          <w:tcPr>
            <w:tcW w:w="6707" w:type="dxa"/>
          </w:tcPr>
          <w:p w14:paraId="5CB5482B" w14:textId="22ADE99C" w:rsidR="00895BC6" w:rsidRPr="004E49F8" w:rsidRDefault="00895BC6" w:rsidP="009F6565">
            <w:pPr>
              <w:jc w:val="both"/>
              <w:rPr>
                <w:rFonts w:ascii="Times New Roman" w:eastAsia="Arial Unicode MS" w:hAnsi="Times New Roman" w:cs="Times New Roman"/>
                <w:bCs/>
                <w:color w:val="000000"/>
                <w:sz w:val="24"/>
                <w:szCs w:val="24"/>
                <w:lang w:val="uk-UA"/>
              </w:rPr>
            </w:pPr>
            <w:r w:rsidRPr="004E49F8">
              <w:rPr>
                <w:rFonts w:ascii="Times New Roman" w:eastAsia="Arial Unicode MS" w:hAnsi="Times New Roman" w:cs="Times New Roman"/>
                <w:bCs/>
                <w:color w:val="000000"/>
                <w:sz w:val="24"/>
                <w:szCs w:val="24"/>
                <w:lang w:val="uk-UA"/>
              </w:rPr>
              <w:t xml:space="preserve">Семінарські </w:t>
            </w:r>
            <w:r w:rsidR="00EE51E0" w:rsidRPr="004E49F8">
              <w:rPr>
                <w:rFonts w:ascii="Times New Roman" w:eastAsia="Arial Unicode MS" w:hAnsi="Times New Roman" w:cs="Times New Roman"/>
                <w:bCs/>
                <w:color w:val="000000"/>
                <w:sz w:val="24"/>
                <w:szCs w:val="24"/>
                <w:lang w:val="uk-UA"/>
              </w:rPr>
              <w:t>14</w:t>
            </w:r>
            <w:r w:rsidRPr="004E49F8">
              <w:rPr>
                <w:rFonts w:ascii="Times New Roman" w:eastAsia="Arial Unicode MS" w:hAnsi="Times New Roman" w:cs="Times New Roman"/>
                <w:bCs/>
                <w:color w:val="000000"/>
                <w:sz w:val="24"/>
                <w:szCs w:val="24"/>
                <w:lang w:val="uk-UA"/>
              </w:rPr>
              <w:t>/6 год.</w:t>
            </w:r>
          </w:p>
        </w:tc>
      </w:tr>
      <w:tr w:rsidR="00895BC6" w:rsidRPr="004E49F8" w14:paraId="2ED9DBC8" w14:textId="77777777" w:rsidTr="00895BC6">
        <w:trPr>
          <w:trHeight w:val="253"/>
        </w:trPr>
        <w:tc>
          <w:tcPr>
            <w:tcW w:w="2945" w:type="dxa"/>
            <w:vMerge/>
          </w:tcPr>
          <w:p w14:paraId="544FFBC0" w14:textId="77777777" w:rsidR="00895BC6" w:rsidRPr="004E49F8" w:rsidRDefault="00895BC6" w:rsidP="009F6565">
            <w:pPr>
              <w:jc w:val="both"/>
              <w:rPr>
                <w:rFonts w:ascii="Times New Roman" w:eastAsia="Arial Unicode MS" w:hAnsi="Times New Roman" w:cs="Times New Roman"/>
                <w:b/>
                <w:color w:val="000000"/>
                <w:sz w:val="24"/>
                <w:szCs w:val="24"/>
                <w:lang w:val="uk-UA"/>
              </w:rPr>
            </w:pPr>
          </w:p>
        </w:tc>
        <w:tc>
          <w:tcPr>
            <w:tcW w:w="6707" w:type="dxa"/>
          </w:tcPr>
          <w:p w14:paraId="1B79E884" w14:textId="0E1A1B43" w:rsidR="00895BC6" w:rsidRPr="004E49F8" w:rsidRDefault="00895BC6" w:rsidP="009F6565">
            <w:pPr>
              <w:jc w:val="both"/>
              <w:rPr>
                <w:rFonts w:ascii="Times New Roman" w:eastAsia="Arial Unicode MS" w:hAnsi="Times New Roman" w:cs="Times New Roman"/>
                <w:bCs/>
                <w:color w:val="000000"/>
                <w:sz w:val="24"/>
                <w:szCs w:val="24"/>
                <w:lang w:val="uk-UA"/>
              </w:rPr>
            </w:pPr>
            <w:r w:rsidRPr="004E49F8">
              <w:rPr>
                <w:rFonts w:ascii="Times New Roman" w:eastAsia="Arial Unicode MS" w:hAnsi="Times New Roman" w:cs="Times New Roman"/>
                <w:bCs/>
                <w:color w:val="000000"/>
                <w:sz w:val="24"/>
                <w:szCs w:val="24"/>
                <w:lang w:val="uk-UA"/>
              </w:rPr>
              <w:t xml:space="preserve">Практичні </w:t>
            </w:r>
            <w:r w:rsidR="00EE51E0" w:rsidRPr="004E49F8">
              <w:rPr>
                <w:rFonts w:ascii="Times New Roman" w:eastAsia="Arial Unicode MS" w:hAnsi="Times New Roman" w:cs="Times New Roman"/>
                <w:bCs/>
                <w:color w:val="000000"/>
                <w:sz w:val="24"/>
                <w:szCs w:val="24"/>
                <w:lang w:val="uk-UA"/>
              </w:rPr>
              <w:t>22</w:t>
            </w:r>
            <w:r w:rsidRPr="004E49F8">
              <w:rPr>
                <w:rFonts w:ascii="Times New Roman" w:eastAsia="Arial Unicode MS" w:hAnsi="Times New Roman" w:cs="Times New Roman"/>
                <w:bCs/>
                <w:color w:val="000000"/>
                <w:sz w:val="24"/>
                <w:szCs w:val="24"/>
                <w:lang w:val="uk-UA"/>
              </w:rPr>
              <w:t>/- год.</w:t>
            </w:r>
          </w:p>
        </w:tc>
      </w:tr>
      <w:tr w:rsidR="00895BC6" w:rsidRPr="004E49F8" w14:paraId="251F02CA" w14:textId="77777777" w:rsidTr="00E56ECC">
        <w:trPr>
          <w:trHeight w:val="505"/>
        </w:trPr>
        <w:tc>
          <w:tcPr>
            <w:tcW w:w="2945" w:type="dxa"/>
            <w:vMerge/>
          </w:tcPr>
          <w:p w14:paraId="41C5DF4C" w14:textId="77777777" w:rsidR="00895BC6" w:rsidRPr="004E49F8" w:rsidRDefault="00895BC6" w:rsidP="009F6565">
            <w:pPr>
              <w:jc w:val="both"/>
              <w:rPr>
                <w:rFonts w:ascii="Times New Roman" w:eastAsia="Arial Unicode MS" w:hAnsi="Times New Roman" w:cs="Times New Roman"/>
                <w:b/>
                <w:color w:val="000000"/>
                <w:sz w:val="24"/>
                <w:szCs w:val="24"/>
                <w:lang w:val="uk-UA"/>
              </w:rPr>
            </w:pPr>
          </w:p>
        </w:tc>
        <w:tc>
          <w:tcPr>
            <w:tcW w:w="6707" w:type="dxa"/>
          </w:tcPr>
          <w:p w14:paraId="5F143415" w14:textId="66EA3542" w:rsidR="00895BC6" w:rsidRPr="004E49F8" w:rsidRDefault="00895BC6" w:rsidP="009F6565">
            <w:pPr>
              <w:jc w:val="both"/>
              <w:rPr>
                <w:rFonts w:ascii="Times New Roman" w:eastAsia="Arial Unicode MS" w:hAnsi="Times New Roman" w:cs="Times New Roman"/>
                <w:bCs/>
                <w:color w:val="000000"/>
                <w:sz w:val="24"/>
                <w:szCs w:val="24"/>
                <w:lang w:val="uk-UA"/>
              </w:rPr>
            </w:pPr>
            <w:r w:rsidRPr="004E49F8">
              <w:rPr>
                <w:rFonts w:ascii="Times New Roman" w:eastAsia="Arial Unicode MS" w:hAnsi="Times New Roman" w:cs="Times New Roman"/>
                <w:bCs/>
                <w:color w:val="000000"/>
                <w:sz w:val="24"/>
                <w:szCs w:val="24"/>
                <w:lang w:val="uk-UA"/>
              </w:rPr>
              <w:t>Самостійна робота 98/140 год.</w:t>
            </w:r>
          </w:p>
        </w:tc>
      </w:tr>
      <w:tr w:rsidR="009F6565" w:rsidRPr="004E49F8" w14:paraId="3D4F8EB0" w14:textId="77777777" w:rsidTr="00E56ECC">
        <w:tc>
          <w:tcPr>
            <w:tcW w:w="2945" w:type="dxa"/>
          </w:tcPr>
          <w:p w14:paraId="39B6DF4C" w14:textId="3F408744" w:rsidR="009F6565" w:rsidRPr="004E49F8" w:rsidRDefault="009F6565" w:rsidP="009F6565">
            <w:pPr>
              <w:jc w:val="both"/>
              <w:rPr>
                <w:rFonts w:ascii="Times New Roman" w:eastAsia="Arial Unicode MS" w:hAnsi="Times New Roman" w:cs="Times New Roman"/>
                <w:b/>
                <w:color w:val="000000"/>
                <w:sz w:val="24"/>
                <w:szCs w:val="24"/>
                <w:lang w:val="uk-UA"/>
              </w:rPr>
            </w:pPr>
            <w:r w:rsidRPr="004E49F8">
              <w:rPr>
                <w:rFonts w:ascii="Times New Roman" w:eastAsia="Arial Unicode MS" w:hAnsi="Times New Roman" w:cs="Times New Roman"/>
                <w:b/>
                <w:color w:val="000000"/>
                <w:sz w:val="24"/>
                <w:szCs w:val="24"/>
                <w:lang w:val="uk-UA"/>
              </w:rPr>
              <w:t>Вид індивідуального завдання</w:t>
            </w:r>
          </w:p>
        </w:tc>
        <w:tc>
          <w:tcPr>
            <w:tcW w:w="6707" w:type="dxa"/>
          </w:tcPr>
          <w:p w14:paraId="37A12D31" w14:textId="1839F323" w:rsidR="009F6565" w:rsidRPr="004E49F8" w:rsidRDefault="009F6565" w:rsidP="009F6565">
            <w:pPr>
              <w:jc w:val="both"/>
              <w:rPr>
                <w:rFonts w:ascii="Times New Roman" w:eastAsia="Arial Unicode MS" w:hAnsi="Times New Roman" w:cs="Times New Roman"/>
                <w:bCs/>
                <w:color w:val="000000"/>
                <w:sz w:val="24"/>
                <w:szCs w:val="24"/>
                <w:lang w:val="uk-UA"/>
              </w:rPr>
            </w:pPr>
            <w:r w:rsidRPr="004E49F8">
              <w:rPr>
                <w:rFonts w:ascii="Times New Roman" w:eastAsia="Arial Unicode MS" w:hAnsi="Times New Roman" w:cs="Times New Roman"/>
                <w:bCs/>
                <w:color w:val="000000"/>
                <w:sz w:val="24"/>
                <w:szCs w:val="24"/>
                <w:lang w:val="uk-UA"/>
              </w:rPr>
              <w:t>реферат</w:t>
            </w:r>
          </w:p>
        </w:tc>
      </w:tr>
      <w:tr w:rsidR="009F6565" w:rsidRPr="004E49F8" w14:paraId="0265E579" w14:textId="77777777" w:rsidTr="00E56ECC">
        <w:tc>
          <w:tcPr>
            <w:tcW w:w="2945" w:type="dxa"/>
          </w:tcPr>
          <w:p w14:paraId="6107AE2C" w14:textId="5F9F743F" w:rsidR="009F6565" w:rsidRPr="004E49F8" w:rsidRDefault="009F6565" w:rsidP="009F6565">
            <w:pPr>
              <w:jc w:val="both"/>
              <w:rPr>
                <w:rFonts w:ascii="Times New Roman" w:eastAsia="Arial Unicode MS" w:hAnsi="Times New Roman" w:cs="Times New Roman"/>
                <w:b/>
                <w:color w:val="000000"/>
                <w:sz w:val="24"/>
                <w:szCs w:val="24"/>
                <w:lang w:val="uk-UA"/>
              </w:rPr>
            </w:pPr>
            <w:r w:rsidRPr="004E49F8">
              <w:rPr>
                <w:rFonts w:ascii="Times New Roman" w:eastAsia="Arial Unicode MS" w:hAnsi="Times New Roman" w:cs="Times New Roman"/>
                <w:b/>
                <w:color w:val="000000"/>
                <w:sz w:val="24"/>
                <w:szCs w:val="24"/>
                <w:lang w:val="uk-UA"/>
              </w:rPr>
              <w:t>Форма підсумкового контролю</w:t>
            </w:r>
          </w:p>
        </w:tc>
        <w:tc>
          <w:tcPr>
            <w:tcW w:w="6707" w:type="dxa"/>
          </w:tcPr>
          <w:p w14:paraId="7EB1B47C" w14:textId="6052A55A" w:rsidR="009F6565" w:rsidRPr="004E49F8" w:rsidRDefault="008E4367" w:rsidP="009F6565">
            <w:pPr>
              <w:jc w:val="both"/>
              <w:rPr>
                <w:rFonts w:ascii="Times New Roman" w:eastAsia="Arial Unicode MS" w:hAnsi="Times New Roman" w:cs="Times New Roman"/>
                <w:bCs/>
                <w:color w:val="000000"/>
                <w:sz w:val="24"/>
                <w:szCs w:val="24"/>
                <w:lang w:val="uk-UA"/>
              </w:rPr>
            </w:pPr>
            <w:r w:rsidRPr="004E49F8">
              <w:rPr>
                <w:rFonts w:ascii="Times New Roman" w:eastAsia="Arial Unicode MS" w:hAnsi="Times New Roman" w:cs="Times New Roman"/>
                <w:bCs/>
                <w:color w:val="000000"/>
                <w:sz w:val="24"/>
                <w:szCs w:val="24"/>
                <w:lang w:val="uk-UA"/>
              </w:rPr>
              <w:t>екзамен</w:t>
            </w:r>
          </w:p>
        </w:tc>
      </w:tr>
      <w:tr w:rsidR="009F6565" w:rsidRPr="004E49F8" w14:paraId="6842B059" w14:textId="77777777" w:rsidTr="00E56ECC">
        <w:tc>
          <w:tcPr>
            <w:tcW w:w="2945" w:type="dxa"/>
          </w:tcPr>
          <w:p w14:paraId="2918FFF9" w14:textId="748EEB2D" w:rsidR="009F6565" w:rsidRPr="004E49F8" w:rsidRDefault="009F6565" w:rsidP="009F6565">
            <w:pPr>
              <w:jc w:val="both"/>
              <w:rPr>
                <w:rFonts w:ascii="Times New Roman" w:eastAsia="Arial Unicode MS" w:hAnsi="Times New Roman" w:cs="Times New Roman"/>
                <w:b/>
                <w:color w:val="000000"/>
                <w:sz w:val="24"/>
                <w:szCs w:val="24"/>
                <w:lang w:val="uk-UA"/>
              </w:rPr>
            </w:pPr>
            <w:r w:rsidRPr="004E49F8">
              <w:rPr>
                <w:rFonts w:ascii="Times New Roman" w:eastAsia="Arial Unicode MS" w:hAnsi="Times New Roman" w:cs="Times New Roman"/>
                <w:b/>
                <w:color w:val="000000"/>
                <w:sz w:val="24"/>
                <w:szCs w:val="24"/>
                <w:lang w:val="uk-UA"/>
              </w:rPr>
              <w:t>Матеріали до курсу розміщені на сайті Інтернет-підтримки навчального процесу</w:t>
            </w:r>
          </w:p>
        </w:tc>
        <w:tc>
          <w:tcPr>
            <w:tcW w:w="6707" w:type="dxa"/>
          </w:tcPr>
          <w:p w14:paraId="3F20CC19" w14:textId="05BD7653" w:rsidR="008E4367" w:rsidRPr="004E49F8" w:rsidRDefault="004E49F8" w:rsidP="009F6565">
            <w:pPr>
              <w:jc w:val="both"/>
              <w:rPr>
                <w:rFonts w:ascii="Times New Roman" w:eastAsia="Arial Unicode MS" w:hAnsi="Times New Roman" w:cs="Times New Roman"/>
                <w:bCs/>
                <w:color w:val="000000"/>
                <w:sz w:val="24"/>
                <w:szCs w:val="24"/>
                <w:lang w:val="uk-UA"/>
              </w:rPr>
            </w:pPr>
            <w:hyperlink r:id="rId7" w:history="1">
              <w:r w:rsidR="00895BC6" w:rsidRPr="004E49F8">
                <w:rPr>
                  <w:rStyle w:val="a4"/>
                  <w:lang w:val="uk-UA"/>
                </w:rPr>
                <w:t>https://vo.uu.edu.ua/course/view.php?id=28408</w:t>
              </w:r>
            </w:hyperlink>
          </w:p>
        </w:tc>
      </w:tr>
      <w:tr w:rsidR="008E4367" w:rsidRPr="004E49F8" w14:paraId="3A5BD6D9" w14:textId="77777777" w:rsidTr="00E56ECC">
        <w:tc>
          <w:tcPr>
            <w:tcW w:w="2945" w:type="dxa"/>
          </w:tcPr>
          <w:p w14:paraId="02C3C9D3" w14:textId="6AFA6197" w:rsidR="008E4367" w:rsidRPr="004E49F8" w:rsidRDefault="008E4367" w:rsidP="008E4367">
            <w:pPr>
              <w:jc w:val="both"/>
              <w:rPr>
                <w:rFonts w:ascii="Times New Roman" w:eastAsia="Arial Unicode MS" w:hAnsi="Times New Roman" w:cs="Times New Roman"/>
                <w:b/>
                <w:color w:val="000000"/>
                <w:sz w:val="24"/>
                <w:szCs w:val="24"/>
                <w:lang w:val="uk-UA"/>
              </w:rPr>
            </w:pPr>
            <w:r w:rsidRPr="004E49F8">
              <w:rPr>
                <w:rFonts w:ascii="Times New Roman" w:eastAsia="Arial Unicode MS" w:hAnsi="Times New Roman" w:cs="Times New Roman"/>
                <w:b/>
                <w:color w:val="000000"/>
                <w:sz w:val="24"/>
                <w:szCs w:val="24"/>
                <w:lang w:val="uk-UA"/>
              </w:rPr>
              <w:t>Кафедра</w:t>
            </w:r>
          </w:p>
        </w:tc>
        <w:tc>
          <w:tcPr>
            <w:tcW w:w="6707" w:type="dxa"/>
          </w:tcPr>
          <w:p w14:paraId="2C22491E" w14:textId="799DFDE5" w:rsidR="008E4367" w:rsidRPr="004E49F8" w:rsidRDefault="00895BC6" w:rsidP="008E4367">
            <w:pPr>
              <w:jc w:val="both"/>
              <w:rPr>
                <w:rFonts w:ascii="Times New Roman" w:eastAsia="Arial Unicode MS" w:hAnsi="Times New Roman" w:cs="Times New Roman"/>
                <w:bCs/>
                <w:color w:val="000000"/>
                <w:sz w:val="24"/>
                <w:szCs w:val="24"/>
                <w:lang w:val="uk-UA"/>
              </w:rPr>
            </w:pPr>
            <w:r w:rsidRPr="004E49F8">
              <w:rPr>
                <w:rFonts w:ascii="Times New Roman" w:eastAsia="Arial Unicode MS" w:hAnsi="Times New Roman" w:cs="Times New Roman"/>
                <w:bCs/>
                <w:color w:val="000000"/>
                <w:sz w:val="24"/>
                <w:szCs w:val="24"/>
                <w:lang w:val="uk-UA"/>
              </w:rPr>
              <w:t>Психології та соціальної роботи</w:t>
            </w:r>
          </w:p>
        </w:tc>
      </w:tr>
      <w:tr w:rsidR="008E4367" w:rsidRPr="004E49F8" w14:paraId="3C5BF822" w14:textId="77777777" w:rsidTr="00E56ECC">
        <w:tc>
          <w:tcPr>
            <w:tcW w:w="2945" w:type="dxa"/>
          </w:tcPr>
          <w:p w14:paraId="496B9D60" w14:textId="6B340B05" w:rsidR="008E4367" w:rsidRPr="004E49F8" w:rsidRDefault="008E4367" w:rsidP="008E4367">
            <w:pPr>
              <w:jc w:val="both"/>
              <w:rPr>
                <w:rFonts w:ascii="Times New Roman" w:eastAsia="Arial Unicode MS" w:hAnsi="Times New Roman" w:cs="Times New Roman"/>
                <w:b/>
                <w:color w:val="000000"/>
                <w:sz w:val="24"/>
                <w:szCs w:val="24"/>
                <w:lang w:val="uk-UA"/>
              </w:rPr>
            </w:pPr>
            <w:r w:rsidRPr="004E49F8">
              <w:rPr>
                <w:rFonts w:ascii="Times New Roman" w:eastAsia="Arial Unicode MS" w:hAnsi="Times New Roman" w:cs="Times New Roman"/>
                <w:b/>
                <w:color w:val="000000"/>
                <w:sz w:val="24"/>
                <w:szCs w:val="24"/>
                <w:lang w:val="uk-UA"/>
              </w:rPr>
              <w:t>Викладач</w:t>
            </w:r>
          </w:p>
        </w:tc>
        <w:tc>
          <w:tcPr>
            <w:tcW w:w="6707" w:type="dxa"/>
          </w:tcPr>
          <w:p w14:paraId="3DCDF056" w14:textId="1A94A1CC" w:rsidR="008E4367" w:rsidRPr="004E49F8" w:rsidRDefault="008E4367" w:rsidP="008E4367">
            <w:pPr>
              <w:jc w:val="both"/>
              <w:rPr>
                <w:rFonts w:ascii="Times New Roman" w:eastAsia="Arial Unicode MS" w:hAnsi="Times New Roman" w:cs="Times New Roman"/>
                <w:bCs/>
                <w:color w:val="000000"/>
                <w:sz w:val="24"/>
                <w:szCs w:val="24"/>
                <w:lang w:val="uk-UA"/>
              </w:rPr>
            </w:pPr>
            <w:r w:rsidRPr="004E49F8">
              <w:rPr>
                <w:rFonts w:ascii="Times New Roman" w:eastAsia="Arial Unicode MS" w:hAnsi="Times New Roman" w:cs="Times New Roman"/>
                <w:bCs/>
                <w:color w:val="000000"/>
                <w:sz w:val="24"/>
                <w:szCs w:val="24"/>
                <w:lang w:val="uk-UA"/>
              </w:rPr>
              <w:t>Лучко Юлія Іванівна</w:t>
            </w:r>
            <w:r w:rsidR="00EE51E0" w:rsidRPr="004E49F8">
              <w:rPr>
                <w:rFonts w:ascii="Times New Roman" w:eastAsia="Arial Unicode MS" w:hAnsi="Times New Roman" w:cs="Times New Roman"/>
                <w:bCs/>
                <w:color w:val="000000"/>
                <w:sz w:val="24"/>
                <w:szCs w:val="24"/>
                <w:lang w:val="uk-UA"/>
              </w:rPr>
              <w:t xml:space="preserve"> </w:t>
            </w:r>
            <w:r w:rsidRPr="004E49F8">
              <w:rPr>
                <w:rFonts w:ascii="Times New Roman" w:eastAsia="Arial Unicode MS" w:hAnsi="Times New Roman" w:cs="Times New Roman"/>
                <w:bCs/>
                <w:color w:val="000000"/>
                <w:sz w:val="24"/>
                <w:szCs w:val="24"/>
                <w:lang w:val="uk-UA"/>
              </w:rPr>
              <w:t>– доцент кафедри правових та інформаційних технологій Хмельницького інституту соціальних технологій, кандидат педагогічних наук</w:t>
            </w:r>
          </w:p>
          <w:p w14:paraId="4081530D" w14:textId="2089DDA6" w:rsidR="008E4367" w:rsidRPr="004E49F8" w:rsidRDefault="008E4367" w:rsidP="008E4367">
            <w:pPr>
              <w:jc w:val="both"/>
              <w:rPr>
                <w:rFonts w:ascii="Times New Roman" w:eastAsia="Arial Unicode MS" w:hAnsi="Times New Roman" w:cs="Times New Roman"/>
                <w:bCs/>
                <w:color w:val="000000"/>
                <w:sz w:val="24"/>
                <w:szCs w:val="24"/>
                <w:lang w:val="uk-UA"/>
              </w:rPr>
            </w:pPr>
            <w:r w:rsidRPr="004E49F8">
              <w:rPr>
                <w:rFonts w:ascii="Times New Roman" w:eastAsia="Arial Unicode MS" w:hAnsi="Times New Roman" w:cs="Times New Roman"/>
                <w:bCs/>
                <w:color w:val="000000"/>
                <w:sz w:val="24"/>
                <w:szCs w:val="24"/>
                <w:lang w:val="uk-UA"/>
              </w:rPr>
              <w:t>https://www.hist.km.ua/index.php/component/content/article/270</w:t>
            </w:r>
          </w:p>
        </w:tc>
      </w:tr>
      <w:tr w:rsidR="008E4367" w:rsidRPr="004E49F8" w14:paraId="4D2553FD" w14:textId="77777777" w:rsidTr="00E56ECC">
        <w:tc>
          <w:tcPr>
            <w:tcW w:w="2945" w:type="dxa"/>
          </w:tcPr>
          <w:p w14:paraId="17116FD0" w14:textId="02605103" w:rsidR="008E4367" w:rsidRPr="004E49F8" w:rsidRDefault="008E4367" w:rsidP="008E4367">
            <w:pPr>
              <w:jc w:val="both"/>
              <w:rPr>
                <w:rFonts w:ascii="Times New Roman" w:eastAsia="Arial Unicode MS" w:hAnsi="Times New Roman" w:cs="Times New Roman"/>
                <w:b/>
                <w:color w:val="000000"/>
                <w:sz w:val="24"/>
                <w:szCs w:val="24"/>
                <w:lang w:val="uk-UA"/>
              </w:rPr>
            </w:pPr>
            <w:r w:rsidRPr="004E49F8">
              <w:rPr>
                <w:rFonts w:ascii="Times New Roman" w:eastAsia="Arial Unicode MS" w:hAnsi="Times New Roman" w:cs="Times New Roman"/>
                <w:b/>
                <w:color w:val="000000"/>
                <w:sz w:val="24"/>
                <w:szCs w:val="24"/>
                <w:lang w:val="uk-UA"/>
              </w:rPr>
              <w:t>Контактна інформація викладача для консультацій</w:t>
            </w:r>
          </w:p>
        </w:tc>
        <w:tc>
          <w:tcPr>
            <w:tcW w:w="6707" w:type="dxa"/>
          </w:tcPr>
          <w:p w14:paraId="60880D34" w14:textId="77777777" w:rsidR="008E4367" w:rsidRPr="004E49F8" w:rsidRDefault="008E4367" w:rsidP="008E4367">
            <w:pPr>
              <w:jc w:val="both"/>
              <w:rPr>
                <w:rFonts w:ascii="Times New Roman" w:eastAsia="Arial Unicode MS" w:hAnsi="Times New Roman" w:cs="Times New Roman"/>
                <w:bCs/>
                <w:color w:val="000000"/>
                <w:sz w:val="24"/>
                <w:szCs w:val="24"/>
                <w:lang w:val="uk-UA"/>
              </w:rPr>
            </w:pPr>
            <w:r w:rsidRPr="004E49F8">
              <w:rPr>
                <w:rFonts w:ascii="Times New Roman" w:eastAsia="Arial Unicode MS" w:hAnsi="Times New Roman" w:cs="Times New Roman"/>
                <w:bCs/>
                <w:i/>
                <w:iCs/>
                <w:color w:val="000000"/>
                <w:sz w:val="24"/>
                <w:szCs w:val="24"/>
                <w:lang w:val="uk-UA"/>
              </w:rPr>
              <w:t>Телефон інституту:</w:t>
            </w:r>
            <w:r w:rsidRPr="004E49F8">
              <w:rPr>
                <w:rFonts w:ascii="Times New Roman" w:eastAsia="Arial Unicode MS" w:hAnsi="Times New Roman" w:cs="Times New Roman"/>
                <w:bCs/>
                <w:color w:val="000000"/>
                <w:sz w:val="24"/>
                <w:szCs w:val="24"/>
                <w:lang w:val="uk-UA"/>
              </w:rPr>
              <w:t xml:space="preserve"> (0382) 70-45-56</w:t>
            </w:r>
          </w:p>
          <w:p w14:paraId="5E6F6CB7" w14:textId="77777777" w:rsidR="008E4367" w:rsidRPr="004E49F8" w:rsidRDefault="008E4367" w:rsidP="008E4367">
            <w:pPr>
              <w:jc w:val="both"/>
              <w:rPr>
                <w:rFonts w:ascii="Times New Roman" w:eastAsia="Arial Unicode MS" w:hAnsi="Times New Roman" w:cs="Times New Roman"/>
                <w:bCs/>
                <w:color w:val="000000"/>
                <w:sz w:val="24"/>
                <w:szCs w:val="24"/>
                <w:lang w:val="uk-UA"/>
              </w:rPr>
            </w:pPr>
            <w:r w:rsidRPr="004E49F8">
              <w:rPr>
                <w:rFonts w:ascii="Times New Roman" w:eastAsia="Arial Unicode MS" w:hAnsi="Times New Roman" w:cs="Times New Roman"/>
                <w:bCs/>
                <w:i/>
                <w:iCs/>
                <w:color w:val="000000"/>
                <w:sz w:val="24"/>
                <w:szCs w:val="24"/>
                <w:lang w:val="uk-UA"/>
              </w:rPr>
              <w:t>Електронна пошта:</w:t>
            </w:r>
            <w:r w:rsidRPr="004E49F8">
              <w:rPr>
                <w:rFonts w:ascii="Times New Roman" w:eastAsia="Arial Unicode MS" w:hAnsi="Times New Roman" w:cs="Times New Roman"/>
                <w:bCs/>
                <w:color w:val="000000"/>
                <w:sz w:val="24"/>
                <w:szCs w:val="24"/>
                <w:lang w:val="uk-UA"/>
              </w:rPr>
              <w:t xml:space="preserve"> </w:t>
            </w:r>
            <w:hyperlink r:id="rId8" w:history="1">
              <w:r w:rsidRPr="004E49F8">
                <w:rPr>
                  <w:rStyle w:val="a4"/>
                  <w:rFonts w:ascii="Times New Roman" w:hAnsi="Times New Roman" w:cs="Times New Roman"/>
                  <w:lang w:val="uk-UA"/>
                </w:rPr>
                <w:t>yuliya.luchkov</w:t>
              </w:r>
              <w:r w:rsidRPr="004E49F8">
                <w:rPr>
                  <w:rStyle w:val="a4"/>
                  <w:rFonts w:ascii="Times New Roman" w:eastAsia="Arial Unicode MS" w:hAnsi="Times New Roman" w:cs="Times New Roman"/>
                  <w:bCs/>
                  <w:sz w:val="24"/>
                  <w:szCs w:val="24"/>
                  <w:lang w:val="uk-UA"/>
                </w:rPr>
                <w:t>@</w:t>
              </w:r>
            </w:hyperlink>
            <w:r w:rsidRPr="004E49F8">
              <w:rPr>
                <w:rFonts w:ascii="Times New Roman" w:hAnsi="Times New Roman" w:cs="Times New Roman"/>
                <w:lang w:val="uk-UA"/>
              </w:rPr>
              <w:t>gmail.com</w:t>
            </w:r>
          </w:p>
          <w:p w14:paraId="12FB48D2" w14:textId="530FDB63" w:rsidR="008E4367" w:rsidRPr="004E49F8" w:rsidRDefault="008E4367" w:rsidP="00EE51E0">
            <w:pPr>
              <w:jc w:val="both"/>
              <w:rPr>
                <w:rFonts w:ascii="Times New Roman" w:eastAsia="Arial Unicode MS" w:hAnsi="Times New Roman" w:cs="Times New Roman"/>
                <w:bCs/>
                <w:color w:val="000000"/>
                <w:sz w:val="24"/>
                <w:szCs w:val="24"/>
                <w:lang w:val="uk-UA"/>
              </w:rPr>
            </w:pPr>
            <w:r w:rsidRPr="004E49F8">
              <w:rPr>
                <w:rFonts w:ascii="Times New Roman" w:eastAsia="Arial Unicode MS" w:hAnsi="Times New Roman" w:cs="Times New Roman"/>
                <w:bCs/>
                <w:i/>
                <w:iCs/>
                <w:color w:val="000000"/>
                <w:sz w:val="24"/>
                <w:szCs w:val="24"/>
                <w:lang w:val="uk-UA"/>
              </w:rPr>
              <w:t>Кабінет:</w:t>
            </w:r>
            <w:r w:rsidRPr="004E49F8">
              <w:rPr>
                <w:rFonts w:ascii="Times New Roman" w:eastAsia="Arial Unicode MS" w:hAnsi="Times New Roman" w:cs="Times New Roman"/>
                <w:bCs/>
                <w:color w:val="000000"/>
                <w:sz w:val="24"/>
                <w:szCs w:val="24"/>
                <w:lang w:val="uk-UA"/>
              </w:rPr>
              <w:t xml:space="preserve"> 46</w:t>
            </w:r>
          </w:p>
        </w:tc>
      </w:tr>
      <w:tr w:rsidR="00ED1414" w:rsidRPr="004E49F8" w14:paraId="12CA9D57" w14:textId="77777777" w:rsidTr="00E56ECC">
        <w:tc>
          <w:tcPr>
            <w:tcW w:w="9652" w:type="dxa"/>
            <w:gridSpan w:val="2"/>
          </w:tcPr>
          <w:p w14:paraId="76616E1F" w14:textId="596559A9" w:rsidR="00ED1414" w:rsidRPr="004E49F8" w:rsidRDefault="00ED1414" w:rsidP="00ED1414">
            <w:pPr>
              <w:jc w:val="center"/>
              <w:rPr>
                <w:rFonts w:ascii="Times New Roman" w:eastAsia="Arial Unicode MS" w:hAnsi="Times New Roman" w:cs="Times New Roman"/>
                <w:b/>
                <w:color w:val="000000"/>
                <w:sz w:val="24"/>
                <w:szCs w:val="24"/>
                <w:lang w:val="uk-UA"/>
              </w:rPr>
            </w:pPr>
            <w:r w:rsidRPr="004E49F8">
              <w:rPr>
                <w:rFonts w:ascii="Times New Roman" w:eastAsia="Arial Unicode MS" w:hAnsi="Times New Roman" w:cs="Times New Roman"/>
                <w:b/>
                <w:color w:val="000000"/>
                <w:sz w:val="24"/>
                <w:szCs w:val="24"/>
                <w:lang w:val="uk-UA"/>
              </w:rPr>
              <w:t>Анотація навчальної дисципліни</w:t>
            </w:r>
          </w:p>
        </w:tc>
      </w:tr>
      <w:tr w:rsidR="00ED1414" w:rsidRPr="004E49F8" w14:paraId="6C25DD29" w14:textId="77777777" w:rsidTr="00E56ECC">
        <w:tc>
          <w:tcPr>
            <w:tcW w:w="2945" w:type="dxa"/>
          </w:tcPr>
          <w:p w14:paraId="554C3750" w14:textId="00CC9FCE" w:rsidR="00ED1414" w:rsidRPr="004E49F8" w:rsidRDefault="00ED1414" w:rsidP="009F6565">
            <w:pPr>
              <w:jc w:val="both"/>
              <w:rPr>
                <w:rFonts w:ascii="Times New Roman" w:eastAsia="Arial Unicode MS" w:hAnsi="Times New Roman" w:cs="Times New Roman"/>
                <w:b/>
                <w:color w:val="000000"/>
                <w:sz w:val="24"/>
                <w:szCs w:val="24"/>
                <w:lang w:val="uk-UA"/>
              </w:rPr>
            </w:pPr>
            <w:r w:rsidRPr="004E49F8">
              <w:rPr>
                <w:rFonts w:ascii="Times New Roman" w:eastAsia="Arial Unicode MS" w:hAnsi="Times New Roman" w:cs="Times New Roman"/>
                <w:b/>
                <w:color w:val="000000"/>
                <w:sz w:val="24"/>
                <w:szCs w:val="24"/>
                <w:lang w:val="uk-UA"/>
              </w:rPr>
              <w:t>Мета дисципліни</w:t>
            </w:r>
          </w:p>
        </w:tc>
        <w:tc>
          <w:tcPr>
            <w:tcW w:w="6707" w:type="dxa"/>
          </w:tcPr>
          <w:p w14:paraId="67F2E41B" w14:textId="6472FC5A" w:rsidR="00ED1414" w:rsidRPr="004E49F8" w:rsidRDefault="00895BC6" w:rsidP="009F6565">
            <w:pPr>
              <w:jc w:val="both"/>
              <w:rPr>
                <w:rFonts w:ascii="Times New Roman" w:eastAsia="Arial Unicode MS" w:hAnsi="Times New Roman" w:cs="Times New Roman"/>
                <w:bCs/>
                <w:color w:val="000000"/>
                <w:sz w:val="24"/>
                <w:szCs w:val="24"/>
                <w:lang w:val="uk-UA"/>
              </w:rPr>
            </w:pPr>
            <w:r w:rsidRPr="004E49F8">
              <w:rPr>
                <w:rFonts w:ascii="Times New Roman" w:eastAsia="Arial Unicode MS" w:hAnsi="Times New Roman" w:cs="Times New Roman"/>
                <w:bCs/>
                <w:color w:val="000000"/>
                <w:sz w:val="24"/>
                <w:szCs w:val="24"/>
                <w:lang w:val="uk-UA"/>
              </w:rPr>
              <w:t>формування у здобувачів освіти знань до впровадження змін у сучасну практику соціальної роботи; розвивати нові ідеї, а також аналізувати реальні нововведення та проблеми їхнього впровадження</w:t>
            </w:r>
          </w:p>
        </w:tc>
      </w:tr>
      <w:tr w:rsidR="00ED1414" w:rsidRPr="004E49F8" w14:paraId="51F8135A" w14:textId="77777777" w:rsidTr="00E56ECC">
        <w:tc>
          <w:tcPr>
            <w:tcW w:w="2945" w:type="dxa"/>
          </w:tcPr>
          <w:p w14:paraId="780A8BA6" w14:textId="1F98E4F7" w:rsidR="00ED1414" w:rsidRPr="004E49F8" w:rsidRDefault="00ED1414" w:rsidP="009F6565">
            <w:pPr>
              <w:jc w:val="both"/>
              <w:rPr>
                <w:rFonts w:ascii="Times New Roman" w:eastAsia="Arial Unicode MS" w:hAnsi="Times New Roman" w:cs="Times New Roman"/>
                <w:b/>
                <w:color w:val="000000"/>
                <w:sz w:val="24"/>
                <w:szCs w:val="24"/>
                <w:lang w:val="uk-UA"/>
              </w:rPr>
            </w:pPr>
            <w:r w:rsidRPr="004E49F8">
              <w:rPr>
                <w:rFonts w:ascii="Times New Roman" w:eastAsia="Arial Unicode MS" w:hAnsi="Times New Roman" w:cs="Times New Roman"/>
                <w:b/>
                <w:color w:val="000000"/>
                <w:sz w:val="24"/>
                <w:szCs w:val="24"/>
                <w:lang w:val="uk-UA"/>
              </w:rPr>
              <w:lastRenderedPageBreak/>
              <w:t xml:space="preserve">Мета орієнтована на формування </w:t>
            </w:r>
            <w:proofErr w:type="spellStart"/>
            <w:r w:rsidRPr="004E49F8">
              <w:rPr>
                <w:rFonts w:ascii="Times New Roman" w:eastAsia="Arial Unicode MS" w:hAnsi="Times New Roman" w:cs="Times New Roman"/>
                <w:b/>
                <w:color w:val="000000"/>
                <w:sz w:val="24"/>
                <w:szCs w:val="24"/>
                <w:lang w:val="uk-UA"/>
              </w:rPr>
              <w:t>компетентностей</w:t>
            </w:r>
            <w:proofErr w:type="spellEnd"/>
          </w:p>
        </w:tc>
        <w:tc>
          <w:tcPr>
            <w:tcW w:w="6707" w:type="dxa"/>
          </w:tcPr>
          <w:p w14:paraId="4A754B74" w14:textId="51FF1747" w:rsidR="00895BC6" w:rsidRPr="004E49F8" w:rsidRDefault="00EE51E0" w:rsidP="00EE51E0">
            <w:pPr>
              <w:pStyle w:val="a6"/>
              <w:tabs>
                <w:tab w:val="left" w:pos="131"/>
              </w:tabs>
              <w:ind w:left="0"/>
              <w:jc w:val="both"/>
              <w:rPr>
                <w:rFonts w:ascii="Times New Roman" w:eastAsia="Arial Unicode MS" w:hAnsi="Times New Roman" w:cs="Times New Roman"/>
                <w:bCs/>
                <w:color w:val="000000"/>
                <w:sz w:val="24"/>
                <w:szCs w:val="24"/>
                <w:lang w:val="uk-UA"/>
              </w:rPr>
            </w:pPr>
            <w:r w:rsidRPr="004E49F8">
              <w:rPr>
                <w:rFonts w:ascii="Times New Roman" w:hAnsi="Times New Roman" w:cs="Times New Roman"/>
                <w:sz w:val="24"/>
                <w:szCs w:val="24"/>
                <w:lang w:val="uk-UA"/>
              </w:rPr>
              <w:t>ЗК1</w:t>
            </w:r>
            <w:r w:rsidR="00895BC6" w:rsidRPr="004E49F8">
              <w:rPr>
                <w:rFonts w:ascii="Times New Roman" w:eastAsia="Arial Unicode MS" w:hAnsi="Times New Roman" w:cs="Times New Roman"/>
                <w:bCs/>
                <w:color w:val="000000"/>
                <w:sz w:val="24"/>
                <w:szCs w:val="24"/>
                <w:lang w:val="uk-UA"/>
              </w:rPr>
              <w:t xml:space="preserve">здатність до абстрактного мислення, аналізу та синтезу; </w:t>
            </w:r>
          </w:p>
          <w:p w14:paraId="3DADE98B" w14:textId="77777777" w:rsidR="00EE51E0" w:rsidRPr="004E49F8" w:rsidRDefault="00EE51E0" w:rsidP="00EE51E0">
            <w:pPr>
              <w:pStyle w:val="a6"/>
              <w:tabs>
                <w:tab w:val="left" w:pos="131"/>
              </w:tabs>
              <w:ind w:left="0"/>
              <w:jc w:val="both"/>
              <w:rPr>
                <w:rFonts w:ascii="Times New Roman" w:eastAsia="Arial Unicode MS" w:hAnsi="Times New Roman" w:cs="Times New Roman"/>
                <w:bCs/>
                <w:color w:val="000000"/>
                <w:sz w:val="24"/>
                <w:szCs w:val="24"/>
                <w:lang w:val="uk-UA"/>
              </w:rPr>
            </w:pPr>
            <w:r w:rsidRPr="004E49F8">
              <w:rPr>
                <w:rFonts w:ascii="Times New Roman" w:hAnsi="Times New Roman" w:cs="Times New Roman"/>
                <w:sz w:val="24"/>
                <w:szCs w:val="24"/>
                <w:lang w:val="uk-UA"/>
              </w:rPr>
              <w:t>ЗК</w:t>
            </w:r>
            <w:r w:rsidRPr="004E49F8">
              <w:rPr>
                <w:rFonts w:ascii="Times New Roman" w:hAnsi="Times New Roman" w:cs="Times New Roman"/>
                <w:sz w:val="24"/>
                <w:szCs w:val="24"/>
                <w:lang w:val="uk-UA"/>
              </w:rPr>
              <w:t>5</w:t>
            </w:r>
            <w:r w:rsidR="00895BC6" w:rsidRPr="004E49F8">
              <w:rPr>
                <w:rFonts w:ascii="Times New Roman" w:eastAsia="Arial Unicode MS" w:hAnsi="Times New Roman" w:cs="Times New Roman"/>
                <w:bCs/>
                <w:color w:val="000000"/>
                <w:sz w:val="24"/>
                <w:szCs w:val="24"/>
                <w:lang w:val="uk-UA"/>
              </w:rPr>
              <w:t>здатність до проведення досліджень на відповідному рівні;</w:t>
            </w:r>
          </w:p>
          <w:p w14:paraId="21F380ED" w14:textId="77777777" w:rsidR="00EE51E0" w:rsidRPr="004E49F8" w:rsidRDefault="00EE51E0" w:rsidP="00EE51E0">
            <w:pPr>
              <w:jc w:val="both"/>
              <w:rPr>
                <w:rFonts w:ascii="Times New Roman" w:hAnsi="Times New Roman" w:cs="Times New Roman"/>
                <w:sz w:val="24"/>
                <w:szCs w:val="24"/>
                <w:lang w:val="uk-UA"/>
              </w:rPr>
            </w:pPr>
            <w:r w:rsidRPr="004E49F8">
              <w:rPr>
                <w:rFonts w:ascii="Times New Roman" w:hAnsi="Times New Roman" w:cs="Times New Roman"/>
                <w:sz w:val="24"/>
                <w:szCs w:val="24"/>
                <w:lang w:val="uk-UA"/>
              </w:rPr>
              <w:t xml:space="preserve">ЗК 8. Здатність генерувати нові ідеї (креативність). </w:t>
            </w:r>
          </w:p>
          <w:p w14:paraId="15F2A0DD" w14:textId="77777777" w:rsidR="00EE51E0" w:rsidRPr="004E49F8" w:rsidRDefault="00EE51E0" w:rsidP="00EE51E0">
            <w:pPr>
              <w:jc w:val="both"/>
              <w:rPr>
                <w:rFonts w:ascii="Times New Roman" w:hAnsi="Times New Roman" w:cs="Times New Roman"/>
                <w:sz w:val="24"/>
                <w:szCs w:val="24"/>
                <w:lang w:val="uk-UA"/>
              </w:rPr>
            </w:pPr>
            <w:r w:rsidRPr="004E49F8">
              <w:rPr>
                <w:rFonts w:ascii="Times New Roman" w:hAnsi="Times New Roman" w:cs="Times New Roman"/>
                <w:sz w:val="24"/>
                <w:szCs w:val="24"/>
                <w:lang w:val="uk-UA"/>
              </w:rPr>
              <w:t>ЗК 10. Здатність працювати в команді.</w:t>
            </w:r>
          </w:p>
          <w:p w14:paraId="3E2878D5" w14:textId="6E87DE3C" w:rsidR="00EE51E0" w:rsidRPr="004E49F8" w:rsidRDefault="00EE51E0" w:rsidP="00EE51E0">
            <w:pPr>
              <w:jc w:val="both"/>
              <w:rPr>
                <w:rFonts w:ascii="Times New Roman" w:hAnsi="Times New Roman" w:cs="Times New Roman"/>
                <w:sz w:val="24"/>
                <w:szCs w:val="24"/>
                <w:lang w:val="uk-UA"/>
              </w:rPr>
            </w:pPr>
            <w:r w:rsidRPr="004E49F8">
              <w:rPr>
                <w:rFonts w:ascii="Times New Roman" w:hAnsi="Times New Roman" w:cs="Times New Roman"/>
                <w:sz w:val="24"/>
                <w:szCs w:val="24"/>
                <w:lang w:val="uk-UA"/>
              </w:rPr>
              <w:t xml:space="preserve">СК1 Здатність до розуміння та використання сучасних теорій, </w:t>
            </w:r>
            <w:proofErr w:type="spellStart"/>
            <w:r w:rsidRPr="004E49F8">
              <w:rPr>
                <w:rFonts w:ascii="Times New Roman" w:hAnsi="Times New Roman" w:cs="Times New Roman"/>
                <w:sz w:val="24"/>
                <w:szCs w:val="24"/>
                <w:lang w:val="uk-UA"/>
              </w:rPr>
              <w:t>методологій</w:t>
            </w:r>
            <w:proofErr w:type="spellEnd"/>
            <w:r w:rsidRPr="004E49F8">
              <w:rPr>
                <w:rFonts w:ascii="Times New Roman" w:hAnsi="Times New Roman" w:cs="Times New Roman"/>
                <w:sz w:val="24"/>
                <w:szCs w:val="24"/>
                <w:lang w:val="uk-UA"/>
              </w:rPr>
              <w:t xml:space="preserve"> і методів соціальних та інших наук, у тому числі методи математичної статистики та кількісні соціологічні методи, стосовно завдань фундаментальних і прикладних досліджень у галузі соціальної роботи. </w:t>
            </w:r>
          </w:p>
          <w:p w14:paraId="31B05B0C" w14:textId="77777777" w:rsidR="00EE51E0" w:rsidRPr="004E49F8" w:rsidRDefault="00EE51E0" w:rsidP="00EE51E0">
            <w:pPr>
              <w:jc w:val="both"/>
              <w:rPr>
                <w:rFonts w:ascii="Times New Roman" w:hAnsi="Times New Roman" w:cs="Times New Roman"/>
                <w:sz w:val="24"/>
                <w:szCs w:val="24"/>
                <w:lang w:val="uk-UA"/>
              </w:rPr>
            </w:pPr>
            <w:r w:rsidRPr="004E49F8">
              <w:rPr>
                <w:rFonts w:ascii="Times New Roman" w:hAnsi="Times New Roman" w:cs="Times New Roman"/>
                <w:sz w:val="24"/>
                <w:szCs w:val="24"/>
                <w:lang w:val="uk-UA"/>
              </w:rPr>
              <w:t xml:space="preserve">СК 2. Здатність до виявлення соціально значимих проблем і факторів досягнення соціального благополуччя різних груп населення. </w:t>
            </w:r>
          </w:p>
          <w:p w14:paraId="7535B8CF" w14:textId="77777777" w:rsidR="00EE51E0" w:rsidRPr="004E49F8" w:rsidRDefault="00EE51E0" w:rsidP="00EE51E0">
            <w:pPr>
              <w:jc w:val="both"/>
              <w:rPr>
                <w:rFonts w:ascii="Times New Roman" w:hAnsi="Times New Roman" w:cs="Times New Roman"/>
                <w:sz w:val="24"/>
                <w:szCs w:val="24"/>
                <w:lang w:val="uk-UA"/>
              </w:rPr>
            </w:pPr>
            <w:r w:rsidRPr="004E49F8">
              <w:rPr>
                <w:rFonts w:ascii="Times New Roman" w:hAnsi="Times New Roman" w:cs="Times New Roman"/>
                <w:sz w:val="24"/>
                <w:szCs w:val="24"/>
                <w:lang w:val="uk-UA"/>
              </w:rPr>
              <w:t xml:space="preserve">СК 5. Здатність спілкуватися з представниками інших професійних груп різного рівня (експертами з інших галузей/видів економічної діяльності), налагоджувати взаємодію державних, громадських і комерційних організацій на підґрунті соціального партнерства. </w:t>
            </w:r>
          </w:p>
          <w:p w14:paraId="2CE3B7DE" w14:textId="77777777" w:rsidR="00EE51E0" w:rsidRPr="004E49F8" w:rsidRDefault="00EE51E0" w:rsidP="00EE51E0">
            <w:pPr>
              <w:jc w:val="both"/>
              <w:rPr>
                <w:rFonts w:ascii="Times New Roman" w:hAnsi="Times New Roman" w:cs="Times New Roman"/>
                <w:sz w:val="24"/>
                <w:szCs w:val="24"/>
                <w:lang w:val="uk-UA"/>
              </w:rPr>
            </w:pPr>
            <w:r w:rsidRPr="004E49F8">
              <w:rPr>
                <w:rFonts w:ascii="Times New Roman" w:hAnsi="Times New Roman" w:cs="Times New Roman"/>
                <w:sz w:val="24"/>
                <w:szCs w:val="24"/>
                <w:lang w:val="uk-UA"/>
              </w:rPr>
              <w:t xml:space="preserve">СК 12. Здатність до критичного оцінювання соціальних наслідків політики у сфері прав людини, соціальної інклюзії та сталого розвитку суспільства. </w:t>
            </w:r>
          </w:p>
          <w:p w14:paraId="08A41AE0" w14:textId="77777777" w:rsidR="00EE51E0" w:rsidRPr="004E49F8" w:rsidRDefault="00EE51E0" w:rsidP="00EE51E0">
            <w:pPr>
              <w:jc w:val="both"/>
              <w:rPr>
                <w:rFonts w:ascii="Times New Roman" w:hAnsi="Times New Roman" w:cs="Times New Roman"/>
                <w:sz w:val="24"/>
                <w:szCs w:val="24"/>
                <w:lang w:val="uk-UA"/>
              </w:rPr>
            </w:pPr>
            <w:r w:rsidRPr="004E49F8">
              <w:rPr>
                <w:rFonts w:ascii="Times New Roman" w:hAnsi="Times New Roman" w:cs="Times New Roman"/>
                <w:sz w:val="24"/>
                <w:szCs w:val="24"/>
                <w:lang w:val="uk-UA"/>
              </w:rPr>
              <w:t>ПРН 2. Критично оцінювати результати наукових досліджень і різні джерела знань про практики соціальної роботи, формулювати висновки та рекомендації щодо їх впровадження.</w:t>
            </w:r>
          </w:p>
          <w:p w14:paraId="2CC01628" w14:textId="77777777" w:rsidR="00EE51E0" w:rsidRPr="004E49F8" w:rsidRDefault="00EE51E0" w:rsidP="00EE51E0">
            <w:pPr>
              <w:jc w:val="both"/>
              <w:rPr>
                <w:rFonts w:ascii="Times New Roman" w:hAnsi="Times New Roman" w:cs="Times New Roman"/>
                <w:sz w:val="24"/>
                <w:szCs w:val="24"/>
                <w:lang w:val="uk-UA"/>
              </w:rPr>
            </w:pPr>
            <w:r w:rsidRPr="004E49F8">
              <w:rPr>
                <w:rFonts w:ascii="Times New Roman" w:hAnsi="Times New Roman" w:cs="Times New Roman"/>
                <w:sz w:val="24"/>
                <w:szCs w:val="24"/>
                <w:lang w:val="uk-UA"/>
              </w:rPr>
              <w:t xml:space="preserve">ПРН 4. Показувати глибинне знання та системне розуміння теоретичних концепцій, як із галузі соціальної роботи, так і з інших галузей </w:t>
            </w:r>
            <w:proofErr w:type="spellStart"/>
            <w:r w:rsidRPr="004E49F8">
              <w:rPr>
                <w:rFonts w:ascii="Times New Roman" w:hAnsi="Times New Roman" w:cs="Times New Roman"/>
                <w:sz w:val="24"/>
                <w:szCs w:val="24"/>
                <w:lang w:val="uk-UA"/>
              </w:rPr>
              <w:t>соціогуманітарних</w:t>
            </w:r>
            <w:proofErr w:type="spellEnd"/>
            <w:r w:rsidRPr="004E49F8">
              <w:rPr>
                <w:rFonts w:ascii="Times New Roman" w:hAnsi="Times New Roman" w:cs="Times New Roman"/>
                <w:sz w:val="24"/>
                <w:szCs w:val="24"/>
                <w:lang w:val="uk-UA"/>
              </w:rPr>
              <w:t xml:space="preserve"> наук. </w:t>
            </w:r>
          </w:p>
          <w:p w14:paraId="18160314" w14:textId="77777777" w:rsidR="00EE51E0" w:rsidRPr="004E49F8" w:rsidRDefault="00EE51E0" w:rsidP="00EE51E0">
            <w:pPr>
              <w:jc w:val="both"/>
              <w:rPr>
                <w:rFonts w:ascii="Times New Roman" w:hAnsi="Times New Roman" w:cs="Times New Roman"/>
                <w:sz w:val="24"/>
                <w:szCs w:val="24"/>
                <w:lang w:val="uk-UA"/>
              </w:rPr>
            </w:pPr>
            <w:r w:rsidRPr="004E49F8">
              <w:rPr>
                <w:rFonts w:ascii="Times New Roman" w:hAnsi="Times New Roman" w:cs="Times New Roman"/>
                <w:sz w:val="24"/>
                <w:szCs w:val="24"/>
                <w:lang w:val="uk-UA"/>
              </w:rPr>
              <w:t xml:space="preserve">ПРН 6. Самостійно й </w:t>
            </w:r>
            <w:proofErr w:type="spellStart"/>
            <w:r w:rsidRPr="004E49F8">
              <w:rPr>
                <w:rFonts w:ascii="Times New Roman" w:hAnsi="Times New Roman" w:cs="Times New Roman"/>
                <w:sz w:val="24"/>
                <w:szCs w:val="24"/>
                <w:lang w:val="uk-UA"/>
              </w:rPr>
              <w:t>автономно</w:t>
            </w:r>
            <w:proofErr w:type="spellEnd"/>
            <w:r w:rsidRPr="004E49F8">
              <w:rPr>
                <w:rFonts w:ascii="Times New Roman" w:hAnsi="Times New Roman" w:cs="Times New Roman"/>
                <w:sz w:val="24"/>
                <w:szCs w:val="24"/>
                <w:lang w:val="uk-UA"/>
              </w:rPr>
              <w:t xml:space="preserve"> знаходити інформацію необхідну для професійного зростання, опановувати її, засвоювати та продукувати нові знання, розвивати професійні навички та якості.</w:t>
            </w:r>
          </w:p>
          <w:p w14:paraId="479C4B0D" w14:textId="666EC747" w:rsidR="00895BC6" w:rsidRPr="004E49F8" w:rsidRDefault="00EE51E0" w:rsidP="004E49F8">
            <w:pPr>
              <w:jc w:val="both"/>
              <w:rPr>
                <w:rFonts w:ascii="Times New Roman" w:eastAsia="Arial Unicode MS" w:hAnsi="Times New Roman" w:cs="Times New Roman"/>
                <w:bCs/>
                <w:color w:val="000000"/>
                <w:sz w:val="24"/>
                <w:szCs w:val="24"/>
                <w:lang w:val="uk-UA"/>
              </w:rPr>
            </w:pPr>
            <w:r w:rsidRPr="004E49F8">
              <w:rPr>
                <w:rFonts w:ascii="Times New Roman" w:hAnsi="Times New Roman" w:cs="Times New Roman"/>
                <w:sz w:val="24"/>
                <w:szCs w:val="24"/>
                <w:lang w:val="uk-UA"/>
              </w:rPr>
              <w:t xml:space="preserve">ПРН 12. Оцінювати соціальні наслідки політики у сфері прав людини, соціальної інклюзії та сталого розвитку суспільства, розробляти рекомендації стосовно удосконалення нормативно-правового забезпечення соціальної роботи. </w:t>
            </w:r>
          </w:p>
        </w:tc>
      </w:tr>
      <w:tr w:rsidR="00ED1414" w:rsidRPr="004E49F8" w14:paraId="61617D34" w14:textId="77777777" w:rsidTr="00E56ECC">
        <w:tc>
          <w:tcPr>
            <w:tcW w:w="2945" w:type="dxa"/>
          </w:tcPr>
          <w:p w14:paraId="446B2653" w14:textId="34C00A50" w:rsidR="00ED1414" w:rsidRPr="004E49F8" w:rsidRDefault="00ED1414" w:rsidP="009F6565">
            <w:pPr>
              <w:jc w:val="both"/>
              <w:rPr>
                <w:rFonts w:ascii="Times New Roman" w:eastAsia="Arial Unicode MS" w:hAnsi="Times New Roman" w:cs="Times New Roman"/>
                <w:b/>
                <w:color w:val="000000"/>
                <w:sz w:val="24"/>
                <w:szCs w:val="24"/>
                <w:lang w:val="uk-UA"/>
              </w:rPr>
            </w:pPr>
            <w:r w:rsidRPr="004E49F8">
              <w:rPr>
                <w:rFonts w:ascii="Times New Roman" w:eastAsia="Arial Unicode MS" w:hAnsi="Times New Roman" w:cs="Times New Roman"/>
                <w:b/>
                <w:color w:val="000000"/>
                <w:sz w:val="24"/>
                <w:szCs w:val="24"/>
                <w:lang w:val="uk-UA"/>
              </w:rPr>
              <w:t>Очікувані результати навчання</w:t>
            </w:r>
          </w:p>
        </w:tc>
        <w:tc>
          <w:tcPr>
            <w:tcW w:w="6707" w:type="dxa"/>
          </w:tcPr>
          <w:p w14:paraId="3D09D0DA" w14:textId="46C9C72C" w:rsidR="00895BC6" w:rsidRPr="004E49F8" w:rsidRDefault="00895BC6" w:rsidP="00895BC6">
            <w:pPr>
              <w:pStyle w:val="a6"/>
              <w:numPr>
                <w:ilvl w:val="0"/>
                <w:numId w:val="16"/>
              </w:numPr>
              <w:tabs>
                <w:tab w:val="left" w:pos="131"/>
              </w:tabs>
              <w:ind w:left="0" w:firstLine="0"/>
              <w:jc w:val="both"/>
              <w:rPr>
                <w:rFonts w:ascii="Times New Roman" w:eastAsia="Arial Unicode MS" w:hAnsi="Times New Roman" w:cs="Times New Roman"/>
                <w:bCs/>
                <w:color w:val="000000"/>
                <w:sz w:val="24"/>
                <w:szCs w:val="24"/>
                <w:lang w:val="uk-UA"/>
              </w:rPr>
            </w:pPr>
            <w:r w:rsidRPr="004E49F8">
              <w:rPr>
                <w:rFonts w:ascii="Times New Roman" w:eastAsia="Arial Unicode MS" w:hAnsi="Times New Roman" w:cs="Times New Roman"/>
                <w:bCs/>
                <w:color w:val="000000"/>
                <w:sz w:val="24"/>
                <w:szCs w:val="24"/>
                <w:lang w:val="uk-UA"/>
              </w:rPr>
              <w:t xml:space="preserve">застосовувати іншомовні джерела у процесі науково-дослідної та прикладної діяльності, висловлюватися іноземною мовою; </w:t>
            </w:r>
          </w:p>
          <w:p w14:paraId="3C9DFE8E" w14:textId="77777777" w:rsidR="00895BC6" w:rsidRPr="004E49F8" w:rsidRDefault="00895BC6" w:rsidP="00895BC6">
            <w:pPr>
              <w:pStyle w:val="a6"/>
              <w:numPr>
                <w:ilvl w:val="0"/>
                <w:numId w:val="16"/>
              </w:numPr>
              <w:tabs>
                <w:tab w:val="left" w:pos="131"/>
              </w:tabs>
              <w:ind w:left="0" w:firstLine="0"/>
              <w:jc w:val="both"/>
              <w:rPr>
                <w:rFonts w:ascii="Times New Roman" w:eastAsia="Arial Unicode MS" w:hAnsi="Times New Roman" w:cs="Times New Roman"/>
                <w:bCs/>
                <w:color w:val="000000"/>
                <w:sz w:val="24"/>
                <w:szCs w:val="24"/>
                <w:lang w:val="uk-UA"/>
              </w:rPr>
            </w:pPr>
            <w:r w:rsidRPr="004E49F8">
              <w:rPr>
                <w:rFonts w:ascii="Times New Roman" w:eastAsia="Arial Unicode MS" w:hAnsi="Times New Roman" w:cs="Times New Roman"/>
                <w:bCs/>
                <w:color w:val="000000"/>
                <w:sz w:val="24"/>
                <w:szCs w:val="24"/>
                <w:lang w:val="uk-UA"/>
              </w:rPr>
              <w:t xml:space="preserve">ефективно застосовувати інформаційно-комунікаційні технології в науково-дослідній, професійній та освітній діяльності; </w:t>
            </w:r>
          </w:p>
          <w:p w14:paraId="143B72BE" w14:textId="77777777" w:rsidR="00895BC6" w:rsidRPr="004E49F8" w:rsidRDefault="00895BC6" w:rsidP="00895BC6">
            <w:pPr>
              <w:pStyle w:val="a6"/>
              <w:numPr>
                <w:ilvl w:val="0"/>
                <w:numId w:val="16"/>
              </w:numPr>
              <w:tabs>
                <w:tab w:val="left" w:pos="131"/>
              </w:tabs>
              <w:ind w:left="0" w:firstLine="0"/>
              <w:jc w:val="both"/>
              <w:rPr>
                <w:rFonts w:ascii="Times New Roman" w:eastAsia="Arial Unicode MS" w:hAnsi="Times New Roman" w:cs="Times New Roman"/>
                <w:bCs/>
                <w:color w:val="000000"/>
                <w:sz w:val="24"/>
                <w:szCs w:val="24"/>
                <w:lang w:val="uk-UA"/>
              </w:rPr>
            </w:pPr>
            <w:r w:rsidRPr="004E49F8">
              <w:rPr>
                <w:rFonts w:ascii="Times New Roman" w:eastAsia="Arial Unicode MS" w:hAnsi="Times New Roman" w:cs="Times New Roman"/>
                <w:bCs/>
                <w:color w:val="000000"/>
                <w:sz w:val="24"/>
                <w:szCs w:val="24"/>
                <w:lang w:val="uk-UA"/>
              </w:rPr>
              <w:t xml:space="preserve">застосовувати загальне і спеціалізоване програмне забезпечення для вирішення професійних задач і проведення наукового дослідження; </w:t>
            </w:r>
          </w:p>
          <w:p w14:paraId="47AD9EBE" w14:textId="77777777" w:rsidR="00895BC6" w:rsidRPr="004E49F8" w:rsidRDefault="00895BC6" w:rsidP="00895BC6">
            <w:pPr>
              <w:pStyle w:val="a6"/>
              <w:numPr>
                <w:ilvl w:val="0"/>
                <w:numId w:val="16"/>
              </w:numPr>
              <w:tabs>
                <w:tab w:val="left" w:pos="131"/>
              </w:tabs>
              <w:ind w:left="0" w:firstLine="0"/>
              <w:jc w:val="both"/>
              <w:rPr>
                <w:rFonts w:ascii="Times New Roman" w:eastAsia="Arial Unicode MS" w:hAnsi="Times New Roman" w:cs="Times New Roman"/>
                <w:bCs/>
                <w:color w:val="000000"/>
                <w:sz w:val="24"/>
                <w:szCs w:val="24"/>
                <w:lang w:val="uk-UA"/>
              </w:rPr>
            </w:pPr>
            <w:r w:rsidRPr="004E49F8">
              <w:rPr>
                <w:rFonts w:ascii="Times New Roman" w:eastAsia="Arial Unicode MS" w:hAnsi="Times New Roman" w:cs="Times New Roman"/>
                <w:bCs/>
                <w:color w:val="000000"/>
                <w:sz w:val="24"/>
                <w:szCs w:val="24"/>
                <w:lang w:val="uk-UA"/>
              </w:rPr>
              <w:t xml:space="preserve"> застосовувати системний підхід у побудові наукового дослідження, критично здійснювати пошук, аналіз фахової інформації, проводити кількісний так якісний аналіз емпіричних даних, у тому числі методами математичної статистики; </w:t>
            </w:r>
          </w:p>
          <w:p w14:paraId="3971D94E" w14:textId="77777777" w:rsidR="00E93266" w:rsidRDefault="00895BC6" w:rsidP="00895BC6">
            <w:pPr>
              <w:pStyle w:val="a6"/>
              <w:numPr>
                <w:ilvl w:val="0"/>
                <w:numId w:val="16"/>
              </w:numPr>
              <w:tabs>
                <w:tab w:val="left" w:pos="131"/>
              </w:tabs>
              <w:ind w:left="0" w:firstLine="0"/>
              <w:jc w:val="both"/>
              <w:rPr>
                <w:rFonts w:ascii="Times New Roman" w:eastAsia="Arial Unicode MS" w:hAnsi="Times New Roman" w:cs="Times New Roman"/>
                <w:bCs/>
                <w:color w:val="000000"/>
                <w:sz w:val="24"/>
                <w:szCs w:val="24"/>
                <w:lang w:val="uk-UA"/>
              </w:rPr>
            </w:pPr>
            <w:r w:rsidRPr="004E49F8">
              <w:rPr>
                <w:rFonts w:ascii="Times New Roman" w:eastAsia="Arial Unicode MS" w:hAnsi="Times New Roman" w:cs="Times New Roman"/>
                <w:bCs/>
                <w:color w:val="000000"/>
                <w:sz w:val="24"/>
                <w:szCs w:val="24"/>
                <w:lang w:val="uk-UA"/>
              </w:rPr>
              <w:t xml:space="preserve"> демонструвати ініціативу, самостійність, оригінальність, генерувати нові ідеї для розв’язання завдань професійної діяльності.</w:t>
            </w:r>
          </w:p>
          <w:p w14:paraId="5DAA17D7" w14:textId="121136D9" w:rsidR="004E49F8" w:rsidRPr="004E49F8" w:rsidRDefault="004E49F8" w:rsidP="004E49F8">
            <w:pPr>
              <w:pStyle w:val="a6"/>
              <w:tabs>
                <w:tab w:val="left" w:pos="131"/>
              </w:tabs>
              <w:ind w:left="0"/>
              <w:jc w:val="both"/>
              <w:rPr>
                <w:rFonts w:ascii="Times New Roman" w:eastAsia="Arial Unicode MS" w:hAnsi="Times New Roman" w:cs="Times New Roman"/>
                <w:bCs/>
                <w:color w:val="000000"/>
                <w:sz w:val="24"/>
                <w:szCs w:val="24"/>
                <w:lang w:val="uk-UA"/>
              </w:rPr>
            </w:pPr>
          </w:p>
        </w:tc>
      </w:tr>
      <w:tr w:rsidR="00ED1414" w:rsidRPr="004E49F8" w14:paraId="1A0ACBE9" w14:textId="77777777" w:rsidTr="00E56ECC">
        <w:tc>
          <w:tcPr>
            <w:tcW w:w="9652" w:type="dxa"/>
            <w:gridSpan w:val="2"/>
          </w:tcPr>
          <w:p w14:paraId="0B5B5041" w14:textId="3CFC4D4F" w:rsidR="00E93266" w:rsidRPr="004E49F8" w:rsidRDefault="00E93266" w:rsidP="00E93266">
            <w:pPr>
              <w:jc w:val="center"/>
              <w:rPr>
                <w:rFonts w:ascii="Times New Roman" w:eastAsia="Arial Unicode MS" w:hAnsi="Times New Roman" w:cs="Times New Roman"/>
                <w:b/>
                <w:color w:val="000000"/>
                <w:sz w:val="24"/>
                <w:szCs w:val="24"/>
                <w:lang w:val="uk-UA"/>
              </w:rPr>
            </w:pPr>
            <w:r w:rsidRPr="004E49F8">
              <w:rPr>
                <w:rFonts w:ascii="Times New Roman" w:eastAsia="Arial Unicode MS" w:hAnsi="Times New Roman" w:cs="Times New Roman"/>
                <w:b/>
                <w:color w:val="000000"/>
                <w:sz w:val="24"/>
                <w:szCs w:val="24"/>
                <w:lang w:val="uk-UA"/>
              </w:rPr>
              <w:lastRenderedPageBreak/>
              <w:t>Перелік тем навчальної дисципліни</w:t>
            </w:r>
          </w:p>
          <w:p w14:paraId="3D27968E" w14:textId="371A8066" w:rsidR="00C80E54" w:rsidRPr="004E49F8" w:rsidRDefault="00C80E54" w:rsidP="00C80E54">
            <w:pPr>
              <w:jc w:val="both"/>
              <w:rPr>
                <w:rFonts w:ascii="Times New Roman" w:eastAsia="Arial Unicode MS" w:hAnsi="Times New Roman" w:cs="Times New Roman"/>
                <w:b/>
                <w:color w:val="000000"/>
                <w:sz w:val="24"/>
                <w:szCs w:val="24"/>
                <w:lang w:val="uk-UA"/>
              </w:rPr>
            </w:pPr>
            <w:r w:rsidRPr="004E49F8">
              <w:rPr>
                <w:rFonts w:ascii="Times New Roman" w:eastAsia="Arial Unicode MS" w:hAnsi="Times New Roman" w:cs="Times New Roman"/>
                <w:b/>
                <w:color w:val="000000"/>
                <w:sz w:val="24"/>
                <w:szCs w:val="24"/>
                <w:lang w:val="uk-UA"/>
              </w:rPr>
              <w:t>Змістовий модуль 1.</w:t>
            </w:r>
            <w:r w:rsidR="00895BC6" w:rsidRPr="004E49F8">
              <w:rPr>
                <w:lang w:val="uk-UA"/>
              </w:rPr>
              <w:t xml:space="preserve"> </w:t>
            </w:r>
            <w:r w:rsidR="00895BC6" w:rsidRPr="004E49F8">
              <w:rPr>
                <w:rFonts w:ascii="Times New Roman" w:eastAsia="Arial Unicode MS" w:hAnsi="Times New Roman" w:cs="Times New Roman"/>
                <w:b/>
                <w:color w:val="000000"/>
                <w:sz w:val="24"/>
                <w:szCs w:val="24"/>
                <w:lang w:val="uk-UA"/>
              </w:rPr>
              <w:t>Впровадження інновацій у соціальній сфері</w:t>
            </w:r>
          </w:p>
          <w:p w14:paraId="2E13D797" w14:textId="7618F933" w:rsidR="00C80E54" w:rsidRPr="004E49F8" w:rsidRDefault="00C80E54" w:rsidP="00C80E54">
            <w:pPr>
              <w:jc w:val="both"/>
              <w:rPr>
                <w:rFonts w:ascii="Times New Roman" w:eastAsia="Arial Unicode MS" w:hAnsi="Times New Roman" w:cs="Times New Roman"/>
                <w:bCs/>
                <w:color w:val="000000"/>
                <w:sz w:val="24"/>
                <w:szCs w:val="24"/>
                <w:lang w:val="uk-UA"/>
              </w:rPr>
            </w:pPr>
            <w:r w:rsidRPr="004E49F8">
              <w:rPr>
                <w:rFonts w:ascii="Times New Roman" w:eastAsia="Arial Unicode MS" w:hAnsi="Times New Roman" w:cs="Times New Roman"/>
                <w:bCs/>
                <w:color w:val="000000"/>
                <w:sz w:val="24"/>
                <w:szCs w:val="24"/>
                <w:lang w:val="uk-UA"/>
              </w:rPr>
              <w:t xml:space="preserve">Тема 1. </w:t>
            </w:r>
            <w:proofErr w:type="spellStart"/>
            <w:r w:rsidR="00895BC6" w:rsidRPr="004E49F8">
              <w:rPr>
                <w:rFonts w:ascii="Times New Roman" w:eastAsia="Arial Unicode MS" w:hAnsi="Times New Roman" w:cs="Times New Roman"/>
                <w:bCs/>
                <w:color w:val="000000"/>
                <w:sz w:val="24"/>
                <w:szCs w:val="24"/>
                <w:lang w:val="uk-UA"/>
              </w:rPr>
              <w:t>Інноватика</w:t>
            </w:r>
            <w:proofErr w:type="spellEnd"/>
            <w:r w:rsidR="00895BC6" w:rsidRPr="004E49F8">
              <w:rPr>
                <w:rFonts w:ascii="Times New Roman" w:eastAsia="Arial Unicode MS" w:hAnsi="Times New Roman" w:cs="Times New Roman"/>
                <w:bCs/>
                <w:color w:val="000000"/>
                <w:sz w:val="24"/>
                <w:szCs w:val="24"/>
                <w:lang w:val="uk-UA"/>
              </w:rPr>
              <w:t xml:space="preserve"> та соціальні інновації</w:t>
            </w:r>
          </w:p>
          <w:p w14:paraId="17DBAAAF" w14:textId="7027F17F" w:rsidR="00C80E54" w:rsidRPr="004E49F8" w:rsidRDefault="00C80E54" w:rsidP="00C80E54">
            <w:pPr>
              <w:jc w:val="both"/>
              <w:rPr>
                <w:rFonts w:ascii="Times New Roman" w:eastAsia="Arial Unicode MS" w:hAnsi="Times New Roman" w:cs="Times New Roman"/>
                <w:bCs/>
                <w:color w:val="000000"/>
                <w:sz w:val="24"/>
                <w:szCs w:val="24"/>
                <w:lang w:val="uk-UA"/>
              </w:rPr>
            </w:pPr>
            <w:r w:rsidRPr="004E49F8">
              <w:rPr>
                <w:rFonts w:ascii="Times New Roman" w:eastAsia="Arial Unicode MS" w:hAnsi="Times New Roman" w:cs="Times New Roman"/>
                <w:bCs/>
                <w:color w:val="000000"/>
                <w:sz w:val="24"/>
                <w:szCs w:val="24"/>
                <w:lang w:val="uk-UA"/>
              </w:rPr>
              <w:t xml:space="preserve">Тема 2. </w:t>
            </w:r>
            <w:r w:rsidR="00895BC6" w:rsidRPr="004E49F8">
              <w:rPr>
                <w:rFonts w:ascii="Times New Roman" w:eastAsia="Arial Unicode MS" w:hAnsi="Times New Roman" w:cs="Times New Roman"/>
                <w:bCs/>
                <w:color w:val="000000"/>
                <w:sz w:val="24"/>
                <w:szCs w:val="24"/>
                <w:lang w:val="uk-UA"/>
              </w:rPr>
              <w:t>Програма менторської підтримки вразливих груп населення</w:t>
            </w:r>
            <w:r w:rsidRPr="004E49F8">
              <w:rPr>
                <w:rFonts w:ascii="Times New Roman" w:eastAsia="Arial Unicode MS" w:hAnsi="Times New Roman" w:cs="Times New Roman"/>
                <w:bCs/>
                <w:color w:val="000000"/>
                <w:sz w:val="24"/>
                <w:szCs w:val="24"/>
                <w:lang w:val="uk-UA"/>
              </w:rPr>
              <w:t>.</w:t>
            </w:r>
          </w:p>
          <w:p w14:paraId="4EC5E161" w14:textId="5D912105" w:rsidR="00C80E54" w:rsidRPr="004E49F8" w:rsidRDefault="00C80E54" w:rsidP="00C80E54">
            <w:pPr>
              <w:jc w:val="both"/>
              <w:rPr>
                <w:rFonts w:ascii="Times New Roman" w:eastAsia="Arial Unicode MS" w:hAnsi="Times New Roman" w:cs="Times New Roman"/>
                <w:bCs/>
                <w:color w:val="000000"/>
                <w:sz w:val="24"/>
                <w:szCs w:val="24"/>
                <w:lang w:val="uk-UA"/>
              </w:rPr>
            </w:pPr>
            <w:r w:rsidRPr="004E49F8">
              <w:rPr>
                <w:rFonts w:ascii="Times New Roman" w:eastAsia="Arial Unicode MS" w:hAnsi="Times New Roman" w:cs="Times New Roman"/>
                <w:bCs/>
                <w:color w:val="000000"/>
                <w:sz w:val="24"/>
                <w:szCs w:val="24"/>
                <w:lang w:val="uk-UA"/>
              </w:rPr>
              <w:t xml:space="preserve">Тема 3. </w:t>
            </w:r>
            <w:proofErr w:type="spellStart"/>
            <w:r w:rsidR="00895BC6" w:rsidRPr="004E49F8">
              <w:rPr>
                <w:rFonts w:ascii="Times New Roman" w:eastAsia="Arial Unicode MS" w:hAnsi="Times New Roman" w:cs="Times New Roman"/>
                <w:bCs/>
                <w:color w:val="000000"/>
                <w:sz w:val="24"/>
                <w:szCs w:val="24"/>
                <w:lang w:val="uk-UA"/>
              </w:rPr>
              <w:t>Адвокація</w:t>
            </w:r>
            <w:proofErr w:type="spellEnd"/>
            <w:r w:rsidR="00895BC6" w:rsidRPr="004E49F8">
              <w:rPr>
                <w:rFonts w:ascii="Times New Roman" w:eastAsia="Arial Unicode MS" w:hAnsi="Times New Roman" w:cs="Times New Roman"/>
                <w:bCs/>
                <w:color w:val="000000"/>
                <w:sz w:val="24"/>
                <w:szCs w:val="24"/>
                <w:lang w:val="uk-UA"/>
              </w:rPr>
              <w:t>: дія заради змін</w:t>
            </w:r>
          </w:p>
          <w:p w14:paraId="722026F7" w14:textId="6C1D476C" w:rsidR="00C80E54" w:rsidRPr="004E49F8" w:rsidRDefault="00C80E54" w:rsidP="00C80E54">
            <w:pPr>
              <w:jc w:val="both"/>
              <w:rPr>
                <w:rFonts w:ascii="Times New Roman" w:eastAsia="Arial Unicode MS" w:hAnsi="Times New Roman" w:cs="Times New Roman"/>
                <w:bCs/>
                <w:color w:val="000000"/>
                <w:sz w:val="24"/>
                <w:szCs w:val="24"/>
                <w:lang w:val="uk-UA"/>
              </w:rPr>
            </w:pPr>
            <w:r w:rsidRPr="004E49F8">
              <w:rPr>
                <w:rFonts w:ascii="Times New Roman" w:eastAsia="Arial Unicode MS" w:hAnsi="Times New Roman" w:cs="Times New Roman"/>
                <w:bCs/>
                <w:color w:val="000000"/>
                <w:sz w:val="24"/>
                <w:szCs w:val="24"/>
                <w:lang w:val="uk-UA"/>
              </w:rPr>
              <w:t xml:space="preserve">Тема №4. </w:t>
            </w:r>
            <w:r w:rsidR="00895BC6" w:rsidRPr="004E49F8">
              <w:rPr>
                <w:rFonts w:ascii="Times New Roman" w:eastAsia="Arial Unicode MS" w:hAnsi="Times New Roman" w:cs="Times New Roman"/>
                <w:bCs/>
                <w:color w:val="000000"/>
                <w:sz w:val="24"/>
                <w:szCs w:val="24"/>
                <w:lang w:val="uk-UA"/>
              </w:rPr>
              <w:t>Інновації у галузі соціальної профілактики</w:t>
            </w:r>
          </w:p>
          <w:p w14:paraId="55A57D09" w14:textId="79906272" w:rsidR="00C80E54" w:rsidRPr="004E49F8" w:rsidRDefault="00C80E54" w:rsidP="00C80E54">
            <w:pPr>
              <w:jc w:val="both"/>
              <w:rPr>
                <w:rFonts w:ascii="Times New Roman" w:eastAsia="Arial Unicode MS" w:hAnsi="Times New Roman" w:cs="Times New Roman"/>
                <w:b/>
                <w:color w:val="000000"/>
                <w:sz w:val="24"/>
                <w:szCs w:val="24"/>
                <w:lang w:val="uk-UA"/>
              </w:rPr>
            </w:pPr>
            <w:r w:rsidRPr="004E49F8">
              <w:rPr>
                <w:rFonts w:ascii="Times New Roman" w:eastAsia="Arial Unicode MS" w:hAnsi="Times New Roman" w:cs="Times New Roman"/>
                <w:b/>
                <w:color w:val="000000"/>
                <w:sz w:val="24"/>
                <w:szCs w:val="24"/>
                <w:lang w:val="uk-UA"/>
              </w:rPr>
              <w:t xml:space="preserve">Змістовий модуль </w:t>
            </w:r>
            <w:r w:rsidR="00895BC6" w:rsidRPr="004E49F8">
              <w:rPr>
                <w:rFonts w:ascii="Times New Roman" w:eastAsia="Arial Unicode MS" w:hAnsi="Times New Roman" w:cs="Times New Roman"/>
                <w:b/>
                <w:color w:val="000000"/>
                <w:sz w:val="24"/>
                <w:szCs w:val="24"/>
                <w:lang w:val="uk-UA"/>
              </w:rPr>
              <w:t>2</w:t>
            </w:r>
            <w:r w:rsidRPr="004E49F8">
              <w:rPr>
                <w:rFonts w:ascii="Times New Roman" w:eastAsia="Arial Unicode MS" w:hAnsi="Times New Roman" w:cs="Times New Roman"/>
                <w:b/>
                <w:color w:val="000000"/>
                <w:sz w:val="24"/>
                <w:szCs w:val="24"/>
                <w:lang w:val="uk-UA"/>
              </w:rPr>
              <w:t xml:space="preserve">. </w:t>
            </w:r>
            <w:r w:rsidR="00895BC6" w:rsidRPr="004E49F8">
              <w:rPr>
                <w:rFonts w:ascii="Times New Roman" w:eastAsia="Arial Unicode MS" w:hAnsi="Times New Roman" w:cs="Times New Roman"/>
                <w:b/>
                <w:color w:val="000000"/>
                <w:sz w:val="24"/>
                <w:szCs w:val="24"/>
                <w:lang w:val="uk-UA"/>
              </w:rPr>
              <w:t>Соціальна ефективність інноваційної діяльності</w:t>
            </w:r>
          </w:p>
          <w:p w14:paraId="3BDB1AA3" w14:textId="4755264E" w:rsidR="00C80E54" w:rsidRPr="004E49F8" w:rsidRDefault="00C80E54" w:rsidP="00C80E54">
            <w:pPr>
              <w:jc w:val="both"/>
              <w:rPr>
                <w:rFonts w:ascii="Times New Roman" w:eastAsia="Arial Unicode MS" w:hAnsi="Times New Roman" w:cs="Times New Roman"/>
                <w:bCs/>
                <w:color w:val="000000"/>
                <w:sz w:val="24"/>
                <w:szCs w:val="24"/>
                <w:lang w:val="uk-UA"/>
              </w:rPr>
            </w:pPr>
            <w:r w:rsidRPr="004E49F8">
              <w:rPr>
                <w:rFonts w:ascii="Times New Roman" w:eastAsia="Arial Unicode MS" w:hAnsi="Times New Roman" w:cs="Times New Roman"/>
                <w:bCs/>
                <w:color w:val="000000"/>
                <w:sz w:val="24"/>
                <w:szCs w:val="24"/>
                <w:lang w:val="uk-UA"/>
              </w:rPr>
              <w:t xml:space="preserve">Тема 5. </w:t>
            </w:r>
            <w:r w:rsidR="00895BC6" w:rsidRPr="004E49F8">
              <w:rPr>
                <w:rFonts w:ascii="Times New Roman" w:eastAsia="Arial Unicode MS" w:hAnsi="Times New Roman" w:cs="Times New Roman"/>
                <w:bCs/>
                <w:color w:val="000000"/>
                <w:sz w:val="24"/>
                <w:szCs w:val="24"/>
                <w:lang w:val="uk-UA"/>
              </w:rPr>
              <w:t>Соціально-економічні чинники гальмування інноваційного процесу</w:t>
            </w:r>
          </w:p>
          <w:p w14:paraId="554DE795" w14:textId="77BECF95" w:rsidR="00C80E54" w:rsidRPr="004E49F8" w:rsidRDefault="00C80E54" w:rsidP="00C80E54">
            <w:pPr>
              <w:jc w:val="both"/>
              <w:rPr>
                <w:rFonts w:ascii="Times New Roman" w:eastAsia="Arial Unicode MS" w:hAnsi="Times New Roman" w:cs="Times New Roman"/>
                <w:bCs/>
                <w:color w:val="000000"/>
                <w:sz w:val="24"/>
                <w:szCs w:val="24"/>
                <w:lang w:val="uk-UA"/>
              </w:rPr>
            </w:pPr>
            <w:r w:rsidRPr="004E49F8">
              <w:rPr>
                <w:rFonts w:ascii="Times New Roman" w:eastAsia="Arial Unicode MS" w:hAnsi="Times New Roman" w:cs="Times New Roman"/>
                <w:bCs/>
                <w:color w:val="000000"/>
                <w:sz w:val="24"/>
                <w:szCs w:val="24"/>
                <w:lang w:val="uk-UA"/>
              </w:rPr>
              <w:t xml:space="preserve">Тема 6. </w:t>
            </w:r>
            <w:r w:rsidR="00895BC6" w:rsidRPr="004E49F8">
              <w:rPr>
                <w:rFonts w:ascii="Times New Roman" w:eastAsia="Arial Unicode MS" w:hAnsi="Times New Roman" w:cs="Times New Roman"/>
                <w:bCs/>
                <w:color w:val="000000"/>
                <w:sz w:val="24"/>
                <w:szCs w:val="24"/>
                <w:lang w:val="uk-UA"/>
              </w:rPr>
              <w:t>Мотивація і стимулювання інноваційної діяльності</w:t>
            </w:r>
          </w:p>
          <w:p w14:paraId="677BF8F5" w14:textId="5521F5C1" w:rsidR="00E93266" w:rsidRPr="004E49F8" w:rsidRDefault="00C80E54" w:rsidP="00C80E54">
            <w:pPr>
              <w:jc w:val="both"/>
              <w:rPr>
                <w:rFonts w:ascii="Times New Roman" w:eastAsia="Arial Unicode MS" w:hAnsi="Times New Roman" w:cs="Times New Roman"/>
                <w:bCs/>
                <w:color w:val="000000"/>
                <w:sz w:val="24"/>
                <w:szCs w:val="24"/>
                <w:lang w:val="uk-UA"/>
              </w:rPr>
            </w:pPr>
            <w:r w:rsidRPr="004E49F8">
              <w:rPr>
                <w:rFonts w:ascii="Times New Roman" w:eastAsia="Arial Unicode MS" w:hAnsi="Times New Roman" w:cs="Times New Roman"/>
                <w:bCs/>
                <w:color w:val="000000"/>
                <w:sz w:val="24"/>
                <w:szCs w:val="24"/>
                <w:lang w:val="uk-UA"/>
              </w:rPr>
              <w:t>Тема 7.</w:t>
            </w:r>
            <w:r w:rsidR="00895BC6" w:rsidRPr="004E49F8">
              <w:rPr>
                <w:lang w:val="uk-UA"/>
              </w:rPr>
              <w:t xml:space="preserve"> </w:t>
            </w:r>
            <w:r w:rsidR="00895BC6" w:rsidRPr="004E49F8">
              <w:rPr>
                <w:rFonts w:ascii="Times New Roman" w:eastAsia="Arial Unicode MS" w:hAnsi="Times New Roman" w:cs="Times New Roman"/>
                <w:bCs/>
                <w:color w:val="000000"/>
                <w:sz w:val="24"/>
                <w:szCs w:val="24"/>
                <w:lang w:val="uk-UA"/>
              </w:rPr>
              <w:t>Принципи вимірювання і показники ефективності інноваційної діяльності</w:t>
            </w:r>
          </w:p>
        </w:tc>
      </w:tr>
      <w:tr w:rsidR="00AD5FEC" w:rsidRPr="004E49F8" w14:paraId="00B71C68" w14:textId="77777777" w:rsidTr="00E56ECC">
        <w:tc>
          <w:tcPr>
            <w:tcW w:w="9652" w:type="dxa"/>
            <w:gridSpan w:val="2"/>
          </w:tcPr>
          <w:p w14:paraId="2D5F4D2E" w14:textId="3DC58A25" w:rsidR="00AD5FEC" w:rsidRPr="004E49F8" w:rsidRDefault="00AD5FEC" w:rsidP="00AD5FEC">
            <w:pPr>
              <w:jc w:val="center"/>
              <w:rPr>
                <w:rFonts w:ascii="Times New Roman" w:eastAsia="Arial Unicode MS" w:hAnsi="Times New Roman" w:cs="Times New Roman"/>
                <w:b/>
                <w:color w:val="000000"/>
                <w:sz w:val="24"/>
                <w:szCs w:val="24"/>
                <w:lang w:val="uk-UA"/>
              </w:rPr>
            </w:pPr>
            <w:r w:rsidRPr="004E49F8">
              <w:rPr>
                <w:rFonts w:ascii="Times New Roman" w:eastAsia="Arial Unicode MS" w:hAnsi="Times New Roman" w:cs="Times New Roman"/>
                <w:b/>
                <w:color w:val="000000"/>
                <w:sz w:val="24"/>
                <w:szCs w:val="24"/>
                <w:lang w:val="uk-UA"/>
              </w:rPr>
              <w:t>Рекомендовані джерела:</w:t>
            </w:r>
          </w:p>
          <w:p w14:paraId="3AEC6206" w14:textId="2E651094" w:rsidR="00895BC6" w:rsidRPr="004E49F8" w:rsidRDefault="00895BC6" w:rsidP="00895BC6">
            <w:pPr>
              <w:shd w:val="clear" w:color="auto" w:fill="FFFFFF"/>
              <w:tabs>
                <w:tab w:val="left" w:pos="318"/>
              </w:tabs>
              <w:jc w:val="both"/>
              <w:rPr>
                <w:rFonts w:ascii="Times New Roman" w:eastAsia="Arial Unicode MS" w:hAnsi="Times New Roman" w:cs="Times New Roman"/>
                <w:sz w:val="24"/>
                <w:szCs w:val="24"/>
                <w:lang w:val="uk-UA"/>
              </w:rPr>
            </w:pPr>
            <w:r w:rsidRPr="004E49F8">
              <w:rPr>
                <w:rFonts w:ascii="Times New Roman" w:eastAsia="Arial Unicode MS" w:hAnsi="Times New Roman" w:cs="Times New Roman"/>
                <w:sz w:val="24"/>
                <w:szCs w:val="24"/>
                <w:lang w:val="uk-UA"/>
              </w:rPr>
              <w:t>1.</w:t>
            </w:r>
            <w:r w:rsidRPr="004E49F8">
              <w:rPr>
                <w:rFonts w:ascii="Times New Roman" w:eastAsia="Arial Unicode MS" w:hAnsi="Times New Roman" w:cs="Times New Roman"/>
                <w:sz w:val="24"/>
                <w:szCs w:val="24"/>
                <w:lang w:val="uk-UA"/>
              </w:rPr>
              <w:tab/>
            </w:r>
            <w:proofErr w:type="spellStart"/>
            <w:r w:rsidRPr="004E49F8">
              <w:rPr>
                <w:rFonts w:ascii="Times New Roman" w:eastAsia="Arial Unicode MS" w:hAnsi="Times New Roman" w:cs="Times New Roman"/>
                <w:sz w:val="24"/>
                <w:szCs w:val="24"/>
                <w:lang w:val="uk-UA"/>
              </w:rPr>
              <w:t>Social</w:t>
            </w:r>
            <w:proofErr w:type="spellEnd"/>
            <w:r w:rsidRPr="004E49F8">
              <w:rPr>
                <w:rFonts w:ascii="Times New Roman" w:eastAsia="Arial Unicode MS" w:hAnsi="Times New Roman" w:cs="Times New Roman"/>
                <w:sz w:val="24"/>
                <w:szCs w:val="24"/>
                <w:lang w:val="uk-UA"/>
              </w:rPr>
              <w:t xml:space="preserve"> </w:t>
            </w:r>
            <w:proofErr w:type="spellStart"/>
            <w:r w:rsidRPr="004E49F8">
              <w:rPr>
                <w:rFonts w:ascii="Times New Roman" w:eastAsia="Arial Unicode MS" w:hAnsi="Times New Roman" w:cs="Times New Roman"/>
                <w:sz w:val="24"/>
                <w:szCs w:val="24"/>
                <w:lang w:val="uk-UA"/>
              </w:rPr>
              <w:t>Work</w:t>
            </w:r>
            <w:proofErr w:type="spellEnd"/>
            <w:r w:rsidRPr="004E49F8">
              <w:rPr>
                <w:rFonts w:ascii="Times New Roman" w:eastAsia="Arial Unicode MS" w:hAnsi="Times New Roman" w:cs="Times New Roman"/>
                <w:sz w:val="24"/>
                <w:szCs w:val="24"/>
                <w:lang w:val="uk-UA"/>
              </w:rPr>
              <w:t xml:space="preserve"> </w:t>
            </w:r>
            <w:proofErr w:type="spellStart"/>
            <w:r w:rsidRPr="004E49F8">
              <w:rPr>
                <w:rFonts w:ascii="Times New Roman" w:eastAsia="Arial Unicode MS" w:hAnsi="Times New Roman" w:cs="Times New Roman"/>
                <w:sz w:val="24"/>
                <w:szCs w:val="24"/>
                <w:lang w:val="uk-UA"/>
              </w:rPr>
              <w:t>and</w:t>
            </w:r>
            <w:proofErr w:type="spellEnd"/>
            <w:r w:rsidRPr="004E49F8">
              <w:rPr>
                <w:rFonts w:ascii="Times New Roman" w:eastAsia="Arial Unicode MS" w:hAnsi="Times New Roman" w:cs="Times New Roman"/>
                <w:sz w:val="24"/>
                <w:szCs w:val="24"/>
                <w:lang w:val="uk-UA"/>
              </w:rPr>
              <w:t xml:space="preserve"> </w:t>
            </w:r>
            <w:proofErr w:type="spellStart"/>
            <w:r w:rsidRPr="004E49F8">
              <w:rPr>
                <w:rFonts w:ascii="Times New Roman" w:eastAsia="Arial Unicode MS" w:hAnsi="Times New Roman" w:cs="Times New Roman"/>
                <w:sz w:val="24"/>
                <w:szCs w:val="24"/>
                <w:lang w:val="uk-UA"/>
              </w:rPr>
              <w:t>Education</w:t>
            </w:r>
            <w:proofErr w:type="spellEnd"/>
            <w:r w:rsidRPr="004E49F8">
              <w:rPr>
                <w:rFonts w:ascii="Times New Roman" w:eastAsia="Arial Unicode MS" w:hAnsi="Times New Roman" w:cs="Times New Roman"/>
                <w:sz w:val="24"/>
                <w:szCs w:val="24"/>
                <w:lang w:val="uk-UA"/>
              </w:rPr>
              <w:t xml:space="preserve">. Тернопільський національний педагогічний університет імені Володимира Гнатюка ГО «Центр соціального розвитку  та інновацій». URL: http://www.library.tnpu.edu.ua/index.php/naukzap/2201-social-work-and- </w:t>
            </w:r>
            <w:proofErr w:type="spellStart"/>
            <w:r w:rsidRPr="004E49F8">
              <w:rPr>
                <w:rFonts w:ascii="Times New Roman" w:eastAsia="Arial Unicode MS" w:hAnsi="Times New Roman" w:cs="Times New Roman"/>
                <w:sz w:val="24"/>
                <w:szCs w:val="24"/>
                <w:lang w:val="uk-UA"/>
              </w:rPr>
              <w:t>education</w:t>
            </w:r>
            <w:proofErr w:type="spellEnd"/>
            <w:r w:rsidRPr="004E49F8">
              <w:rPr>
                <w:rFonts w:ascii="Times New Roman" w:eastAsia="Arial Unicode MS" w:hAnsi="Times New Roman" w:cs="Times New Roman"/>
                <w:sz w:val="24"/>
                <w:szCs w:val="24"/>
                <w:lang w:val="uk-UA"/>
              </w:rPr>
              <w:t xml:space="preserve"> </w:t>
            </w:r>
          </w:p>
          <w:p w14:paraId="19795DD8" w14:textId="77777777" w:rsidR="00895BC6" w:rsidRPr="004E49F8" w:rsidRDefault="00895BC6" w:rsidP="00895BC6">
            <w:pPr>
              <w:shd w:val="clear" w:color="auto" w:fill="FFFFFF"/>
              <w:tabs>
                <w:tab w:val="left" w:pos="318"/>
              </w:tabs>
              <w:jc w:val="both"/>
              <w:rPr>
                <w:rFonts w:ascii="Times New Roman" w:eastAsia="Arial Unicode MS" w:hAnsi="Times New Roman" w:cs="Times New Roman"/>
                <w:sz w:val="24"/>
                <w:szCs w:val="24"/>
                <w:lang w:val="uk-UA"/>
              </w:rPr>
            </w:pPr>
            <w:r w:rsidRPr="004E49F8">
              <w:rPr>
                <w:rFonts w:ascii="Times New Roman" w:eastAsia="Arial Unicode MS" w:hAnsi="Times New Roman" w:cs="Times New Roman"/>
                <w:sz w:val="24"/>
                <w:szCs w:val="24"/>
                <w:lang w:val="uk-UA"/>
              </w:rPr>
              <w:t>2.</w:t>
            </w:r>
            <w:r w:rsidRPr="004E49F8">
              <w:rPr>
                <w:rFonts w:ascii="Times New Roman" w:eastAsia="Arial Unicode MS" w:hAnsi="Times New Roman" w:cs="Times New Roman"/>
                <w:sz w:val="24"/>
                <w:szCs w:val="24"/>
                <w:lang w:val="uk-UA"/>
              </w:rPr>
              <w:tab/>
              <w:t xml:space="preserve">Адаптивне управління: теорія і практика. Серія Педагогіка. URL: http://science.uipa.edu.ua/journal-in-category-b_ua/ </w:t>
            </w:r>
          </w:p>
          <w:p w14:paraId="6011DCE4" w14:textId="21428750" w:rsidR="00895BC6" w:rsidRPr="004E49F8" w:rsidRDefault="00895BC6" w:rsidP="00895BC6">
            <w:pPr>
              <w:shd w:val="clear" w:color="auto" w:fill="FFFFFF"/>
              <w:tabs>
                <w:tab w:val="left" w:pos="318"/>
              </w:tabs>
              <w:jc w:val="both"/>
              <w:rPr>
                <w:rFonts w:ascii="Times New Roman" w:eastAsia="Arial Unicode MS" w:hAnsi="Times New Roman" w:cs="Times New Roman"/>
                <w:sz w:val="24"/>
                <w:szCs w:val="24"/>
                <w:lang w:val="uk-UA"/>
              </w:rPr>
            </w:pPr>
            <w:r w:rsidRPr="004E49F8">
              <w:rPr>
                <w:rFonts w:ascii="Times New Roman" w:eastAsia="Arial Unicode MS" w:hAnsi="Times New Roman" w:cs="Times New Roman"/>
                <w:sz w:val="24"/>
                <w:szCs w:val="24"/>
                <w:lang w:val="uk-UA"/>
              </w:rPr>
              <w:t>3.</w:t>
            </w:r>
            <w:r w:rsidRPr="004E49F8">
              <w:rPr>
                <w:rFonts w:ascii="Times New Roman" w:eastAsia="Arial Unicode MS" w:hAnsi="Times New Roman" w:cs="Times New Roman"/>
                <w:sz w:val="24"/>
                <w:szCs w:val="24"/>
                <w:lang w:val="uk-UA"/>
              </w:rPr>
              <w:tab/>
              <w:t xml:space="preserve">Вісник Київського національного університету імені Тараса Шевченка. </w:t>
            </w:r>
            <w:proofErr w:type="spellStart"/>
            <w:r w:rsidRPr="004E49F8">
              <w:rPr>
                <w:rFonts w:ascii="Times New Roman" w:eastAsia="Arial Unicode MS" w:hAnsi="Times New Roman" w:cs="Times New Roman"/>
                <w:sz w:val="24"/>
                <w:szCs w:val="24"/>
                <w:lang w:val="uk-UA"/>
              </w:rPr>
              <w:t>Серія«Соціальнаробота</w:t>
            </w:r>
            <w:proofErr w:type="spellEnd"/>
            <w:r w:rsidRPr="004E49F8">
              <w:rPr>
                <w:rFonts w:ascii="Times New Roman" w:eastAsia="Arial Unicode MS" w:hAnsi="Times New Roman" w:cs="Times New Roman"/>
                <w:sz w:val="24"/>
                <w:szCs w:val="24"/>
                <w:lang w:val="uk-UA"/>
              </w:rPr>
              <w:t xml:space="preserve">». URL: https://visnyk.soch.robota.knu.ua/index.php/journal </w:t>
            </w:r>
          </w:p>
          <w:p w14:paraId="2854043A" w14:textId="77777777" w:rsidR="00895BC6" w:rsidRPr="004E49F8" w:rsidRDefault="00895BC6" w:rsidP="00895BC6">
            <w:pPr>
              <w:shd w:val="clear" w:color="auto" w:fill="FFFFFF"/>
              <w:tabs>
                <w:tab w:val="left" w:pos="318"/>
              </w:tabs>
              <w:jc w:val="both"/>
              <w:rPr>
                <w:rFonts w:ascii="Times New Roman" w:eastAsia="Arial Unicode MS" w:hAnsi="Times New Roman" w:cs="Times New Roman"/>
                <w:sz w:val="24"/>
                <w:szCs w:val="24"/>
                <w:lang w:val="uk-UA"/>
              </w:rPr>
            </w:pPr>
            <w:r w:rsidRPr="004E49F8">
              <w:rPr>
                <w:rFonts w:ascii="Times New Roman" w:eastAsia="Arial Unicode MS" w:hAnsi="Times New Roman" w:cs="Times New Roman"/>
                <w:sz w:val="24"/>
                <w:szCs w:val="24"/>
                <w:lang w:val="uk-UA"/>
              </w:rPr>
              <w:t>4.</w:t>
            </w:r>
            <w:r w:rsidRPr="004E49F8">
              <w:rPr>
                <w:rFonts w:ascii="Times New Roman" w:eastAsia="Arial Unicode MS" w:hAnsi="Times New Roman" w:cs="Times New Roman"/>
                <w:sz w:val="24"/>
                <w:szCs w:val="24"/>
                <w:lang w:val="uk-UA"/>
              </w:rPr>
              <w:tab/>
              <w:t>Наука і освіта. ДЗ «Південно-український національний педагогічний університет ім. К.Д. Ушинського». URL: https://scienceandeducation.pdpu.edu.ua/</w:t>
            </w:r>
          </w:p>
          <w:p w14:paraId="3A32E00A" w14:textId="77777777" w:rsidR="00895BC6" w:rsidRPr="004E49F8" w:rsidRDefault="00895BC6" w:rsidP="00895BC6">
            <w:pPr>
              <w:shd w:val="clear" w:color="auto" w:fill="FFFFFF"/>
              <w:tabs>
                <w:tab w:val="left" w:pos="318"/>
              </w:tabs>
              <w:jc w:val="both"/>
              <w:rPr>
                <w:rFonts w:ascii="Times New Roman" w:eastAsia="Arial Unicode MS" w:hAnsi="Times New Roman" w:cs="Times New Roman"/>
                <w:sz w:val="24"/>
                <w:szCs w:val="24"/>
                <w:lang w:val="uk-UA"/>
              </w:rPr>
            </w:pPr>
            <w:r w:rsidRPr="004E49F8">
              <w:rPr>
                <w:rFonts w:ascii="Times New Roman" w:eastAsia="Arial Unicode MS" w:hAnsi="Times New Roman" w:cs="Times New Roman"/>
                <w:sz w:val="24"/>
                <w:szCs w:val="24"/>
                <w:lang w:val="uk-UA"/>
              </w:rPr>
              <w:t>5.</w:t>
            </w:r>
            <w:r w:rsidRPr="004E49F8">
              <w:rPr>
                <w:rFonts w:ascii="Times New Roman" w:eastAsia="Arial Unicode MS" w:hAnsi="Times New Roman" w:cs="Times New Roman"/>
                <w:sz w:val="24"/>
                <w:szCs w:val="24"/>
                <w:lang w:val="uk-UA"/>
              </w:rPr>
              <w:tab/>
              <w:t>Науковий вісник Південноукраїнського національного педагогічного університету імені К. Д. Ушинського. URL: https://nv.pdpu.edu.ua/</w:t>
            </w:r>
          </w:p>
          <w:p w14:paraId="4CC9B799" w14:textId="77777777" w:rsidR="00895BC6" w:rsidRPr="004E49F8" w:rsidRDefault="00895BC6" w:rsidP="00895BC6">
            <w:pPr>
              <w:shd w:val="clear" w:color="auto" w:fill="FFFFFF"/>
              <w:tabs>
                <w:tab w:val="left" w:pos="318"/>
              </w:tabs>
              <w:jc w:val="both"/>
              <w:rPr>
                <w:rFonts w:ascii="Times New Roman" w:eastAsia="Arial Unicode MS" w:hAnsi="Times New Roman" w:cs="Times New Roman"/>
                <w:sz w:val="24"/>
                <w:szCs w:val="24"/>
                <w:lang w:val="uk-UA"/>
              </w:rPr>
            </w:pPr>
            <w:r w:rsidRPr="004E49F8">
              <w:rPr>
                <w:rFonts w:ascii="Times New Roman" w:eastAsia="Arial Unicode MS" w:hAnsi="Times New Roman" w:cs="Times New Roman"/>
                <w:sz w:val="24"/>
                <w:szCs w:val="24"/>
                <w:lang w:val="uk-UA"/>
              </w:rPr>
              <w:t>6.</w:t>
            </w:r>
            <w:r w:rsidRPr="004E49F8">
              <w:rPr>
                <w:rFonts w:ascii="Times New Roman" w:eastAsia="Arial Unicode MS" w:hAnsi="Times New Roman" w:cs="Times New Roman"/>
                <w:sz w:val="24"/>
                <w:szCs w:val="24"/>
                <w:lang w:val="uk-UA"/>
              </w:rPr>
              <w:tab/>
              <w:t xml:space="preserve">Науковий вісник Ужгородського університету. Серія: «Педагогіка. Соціальна робота». URL:: http://visnyk-ped.uzhnu.edu.ua/ </w:t>
            </w:r>
          </w:p>
          <w:p w14:paraId="71954BDC" w14:textId="77777777" w:rsidR="00895BC6" w:rsidRPr="004E49F8" w:rsidRDefault="00895BC6" w:rsidP="00895BC6">
            <w:pPr>
              <w:shd w:val="clear" w:color="auto" w:fill="FFFFFF"/>
              <w:tabs>
                <w:tab w:val="left" w:pos="318"/>
              </w:tabs>
              <w:jc w:val="both"/>
              <w:rPr>
                <w:rFonts w:ascii="Times New Roman" w:eastAsia="Arial Unicode MS" w:hAnsi="Times New Roman" w:cs="Times New Roman"/>
                <w:sz w:val="24"/>
                <w:szCs w:val="24"/>
                <w:lang w:val="uk-UA"/>
              </w:rPr>
            </w:pPr>
            <w:r w:rsidRPr="004E49F8">
              <w:rPr>
                <w:rFonts w:ascii="Times New Roman" w:eastAsia="Arial Unicode MS" w:hAnsi="Times New Roman" w:cs="Times New Roman"/>
                <w:sz w:val="24"/>
                <w:szCs w:val="24"/>
                <w:lang w:val="uk-UA"/>
              </w:rPr>
              <w:t>7.</w:t>
            </w:r>
            <w:r w:rsidRPr="004E49F8">
              <w:rPr>
                <w:rFonts w:ascii="Times New Roman" w:eastAsia="Arial Unicode MS" w:hAnsi="Times New Roman" w:cs="Times New Roman"/>
                <w:sz w:val="24"/>
                <w:szCs w:val="24"/>
                <w:lang w:val="uk-UA"/>
              </w:rPr>
              <w:tab/>
              <w:t xml:space="preserve">Науковий часопис Національного педагогічного університету імені М.П. Драгоманова Серія 5., Педагогічні науки: реалії та перспективи. URL: http://nc-s5.npu.edu.ua/ </w:t>
            </w:r>
          </w:p>
          <w:p w14:paraId="078C2A9D" w14:textId="77777777" w:rsidR="00895BC6" w:rsidRPr="004E49F8" w:rsidRDefault="00895BC6" w:rsidP="00895BC6">
            <w:pPr>
              <w:shd w:val="clear" w:color="auto" w:fill="FFFFFF"/>
              <w:tabs>
                <w:tab w:val="left" w:pos="318"/>
              </w:tabs>
              <w:jc w:val="both"/>
              <w:rPr>
                <w:rFonts w:ascii="Times New Roman" w:eastAsia="Arial Unicode MS" w:hAnsi="Times New Roman" w:cs="Times New Roman"/>
                <w:sz w:val="24"/>
                <w:szCs w:val="24"/>
                <w:lang w:val="uk-UA"/>
              </w:rPr>
            </w:pPr>
            <w:r w:rsidRPr="004E49F8">
              <w:rPr>
                <w:rFonts w:ascii="Times New Roman" w:eastAsia="Arial Unicode MS" w:hAnsi="Times New Roman" w:cs="Times New Roman"/>
                <w:sz w:val="24"/>
                <w:szCs w:val="24"/>
                <w:lang w:val="uk-UA"/>
              </w:rPr>
              <w:t>8.</w:t>
            </w:r>
            <w:r w:rsidRPr="004E49F8">
              <w:rPr>
                <w:rFonts w:ascii="Times New Roman" w:eastAsia="Arial Unicode MS" w:hAnsi="Times New Roman" w:cs="Times New Roman"/>
                <w:sz w:val="24"/>
                <w:szCs w:val="24"/>
                <w:lang w:val="uk-UA"/>
              </w:rPr>
              <w:tab/>
              <w:t xml:space="preserve">Проблеми сучасного підручника. Інститут педагогіки НАПН України. URL: http://ipvid.org.ua/products/2018_1/ </w:t>
            </w:r>
          </w:p>
          <w:p w14:paraId="274B8DE5" w14:textId="77777777" w:rsidR="00895BC6" w:rsidRPr="004E49F8" w:rsidRDefault="00895BC6" w:rsidP="00895BC6">
            <w:pPr>
              <w:shd w:val="clear" w:color="auto" w:fill="FFFFFF"/>
              <w:tabs>
                <w:tab w:val="left" w:pos="318"/>
              </w:tabs>
              <w:jc w:val="both"/>
              <w:rPr>
                <w:rFonts w:ascii="Times New Roman" w:eastAsia="Arial Unicode MS" w:hAnsi="Times New Roman" w:cs="Times New Roman"/>
                <w:sz w:val="24"/>
                <w:szCs w:val="24"/>
                <w:lang w:val="uk-UA"/>
              </w:rPr>
            </w:pPr>
            <w:r w:rsidRPr="004E49F8">
              <w:rPr>
                <w:rFonts w:ascii="Times New Roman" w:eastAsia="Arial Unicode MS" w:hAnsi="Times New Roman" w:cs="Times New Roman"/>
                <w:sz w:val="24"/>
                <w:szCs w:val="24"/>
                <w:lang w:val="uk-UA"/>
              </w:rPr>
              <w:t>9.</w:t>
            </w:r>
            <w:r w:rsidRPr="004E49F8">
              <w:rPr>
                <w:rFonts w:ascii="Times New Roman" w:eastAsia="Arial Unicode MS" w:hAnsi="Times New Roman" w:cs="Times New Roman"/>
                <w:sz w:val="24"/>
                <w:szCs w:val="24"/>
                <w:lang w:val="uk-UA"/>
              </w:rPr>
              <w:tab/>
              <w:t>Професійна  освіта:  методологія,  теорія  та  технології.  ДВНЗ</w:t>
            </w:r>
          </w:p>
          <w:p w14:paraId="188F6143" w14:textId="77777777" w:rsidR="00895BC6" w:rsidRPr="004E49F8" w:rsidRDefault="00895BC6" w:rsidP="00895BC6">
            <w:pPr>
              <w:shd w:val="clear" w:color="auto" w:fill="FFFFFF"/>
              <w:tabs>
                <w:tab w:val="left" w:pos="318"/>
              </w:tabs>
              <w:jc w:val="both"/>
              <w:rPr>
                <w:rFonts w:ascii="Times New Roman" w:eastAsia="Arial Unicode MS" w:hAnsi="Times New Roman" w:cs="Times New Roman"/>
                <w:sz w:val="24"/>
                <w:szCs w:val="24"/>
                <w:lang w:val="uk-UA"/>
              </w:rPr>
            </w:pPr>
            <w:r w:rsidRPr="004E49F8">
              <w:rPr>
                <w:rFonts w:ascii="Times New Roman" w:eastAsia="Arial Unicode MS" w:hAnsi="Times New Roman" w:cs="Times New Roman"/>
                <w:sz w:val="24"/>
                <w:szCs w:val="24"/>
                <w:lang w:val="uk-UA"/>
              </w:rPr>
              <w:t>«Переяслав-Хмельницький державний педагогічний університет імені Григорія Сковороди». URL: https://education-journal.org/index.php/journal</w:t>
            </w:r>
          </w:p>
          <w:p w14:paraId="4F92FD5D" w14:textId="77777777" w:rsidR="00895BC6" w:rsidRPr="004E49F8" w:rsidRDefault="00895BC6" w:rsidP="00895BC6">
            <w:pPr>
              <w:shd w:val="clear" w:color="auto" w:fill="FFFFFF"/>
              <w:tabs>
                <w:tab w:val="left" w:pos="318"/>
              </w:tabs>
              <w:jc w:val="both"/>
              <w:rPr>
                <w:rFonts w:ascii="Times New Roman" w:eastAsia="Arial Unicode MS" w:hAnsi="Times New Roman" w:cs="Times New Roman"/>
                <w:sz w:val="24"/>
                <w:szCs w:val="24"/>
                <w:lang w:val="uk-UA"/>
              </w:rPr>
            </w:pPr>
            <w:r w:rsidRPr="004E49F8">
              <w:rPr>
                <w:rFonts w:ascii="Times New Roman" w:eastAsia="Arial Unicode MS" w:hAnsi="Times New Roman" w:cs="Times New Roman"/>
                <w:sz w:val="24"/>
                <w:szCs w:val="24"/>
                <w:lang w:val="uk-UA"/>
              </w:rPr>
              <w:t>10.</w:t>
            </w:r>
            <w:r w:rsidRPr="004E49F8">
              <w:rPr>
                <w:rFonts w:ascii="Times New Roman" w:eastAsia="Arial Unicode MS" w:hAnsi="Times New Roman" w:cs="Times New Roman"/>
                <w:sz w:val="24"/>
                <w:szCs w:val="24"/>
                <w:lang w:val="uk-UA"/>
              </w:rPr>
              <w:tab/>
              <w:t>Соціальна робота та соціальна освіта. Уманський державний педагогічний університет імені Павла Тичини. URL: http://srso.udpu.edu.ua</w:t>
            </w:r>
          </w:p>
          <w:p w14:paraId="550EB133" w14:textId="77777777" w:rsidR="00895BC6" w:rsidRPr="004E49F8" w:rsidRDefault="00895BC6" w:rsidP="00895BC6">
            <w:pPr>
              <w:shd w:val="clear" w:color="auto" w:fill="FFFFFF"/>
              <w:tabs>
                <w:tab w:val="left" w:pos="318"/>
              </w:tabs>
              <w:jc w:val="both"/>
              <w:rPr>
                <w:rFonts w:ascii="Times New Roman" w:eastAsia="Arial Unicode MS" w:hAnsi="Times New Roman" w:cs="Times New Roman"/>
                <w:sz w:val="24"/>
                <w:szCs w:val="24"/>
                <w:lang w:val="uk-UA"/>
              </w:rPr>
            </w:pPr>
            <w:r w:rsidRPr="004E49F8">
              <w:rPr>
                <w:rFonts w:ascii="Times New Roman" w:eastAsia="Arial Unicode MS" w:hAnsi="Times New Roman" w:cs="Times New Roman"/>
                <w:sz w:val="24"/>
                <w:szCs w:val="24"/>
                <w:lang w:val="uk-UA"/>
              </w:rPr>
              <w:t>11.</w:t>
            </w:r>
            <w:r w:rsidRPr="004E49F8">
              <w:rPr>
                <w:rFonts w:ascii="Times New Roman" w:eastAsia="Arial Unicode MS" w:hAnsi="Times New Roman" w:cs="Times New Roman"/>
                <w:sz w:val="24"/>
                <w:szCs w:val="24"/>
                <w:lang w:val="uk-UA"/>
              </w:rPr>
              <w:tab/>
              <w:t xml:space="preserve">Теоретико-методичні проблеми виховання дітей та учнівської молоді Інститут проблем виховання НАПН України. URL: https://zbirnyk.ipv.org.ua/ua/ </w:t>
            </w:r>
          </w:p>
          <w:p w14:paraId="69C68A5E" w14:textId="2FB0D841" w:rsidR="00E93266" w:rsidRPr="004E49F8" w:rsidRDefault="00895BC6" w:rsidP="00895BC6">
            <w:pPr>
              <w:numPr>
                <w:ilvl w:val="0"/>
                <w:numId w:val="8"/>
              </w:numPr>
              <w:tabs>
                <w:tab w:val="left" w:pos="318"/>
                <w:tab w:val="left" w:pos="851"/>
              </w:tabs>
              <w:ind w:left="22" w:firstLine="0"/>
              <w:contextualSpacing/>
              <w:jc w:val="both"/>
              <w:rPr>
                <w:rFonts w:ascii="Times New Roman" w:eastAsia="Times New Roman" w:hAnsi="Times New Roman" w:cs="Times New Roman"/>
                <w:bCs/>
                <w:sz w:val="24"/>
                <w:szCs w:val="24"/>
                <w:lang w:val="uk-UA" w:eastAsia="ru-RU"/>
              </w:rPr>
            </w:pPr>
            <w:r w:rsidRPr="004E49F8">
              <w:rPr>
                <w:rFonts w:ascii="Times New Roman" w:eastAsia="Arial Unicode MS" w:hAnsi="Times New Roman" w:cs="Times New Roman"/>
                <w:sz w:val="24"/>
                <w:szCs w:val="24"/>
                <w:lang w:val="uk-UA"/>
              </w:rPr>
              <w:t>13.</w:t>
            </w:r>
            <w:r w:rsidRPr="004E49F8">
              <w:rPr>
                <w:rFonts w:ascii="Times New Roman" w:eastAsia="Arial Unicode MS" w:hAnsi="Times New Roman" w:cs="Times New Roman"/>
                <w:sz w:val="24"/>
                <w:szCs w:val="24"/>
                <w:lang w:val="uk-UA"/>
              </w:rPr>
              <w:tab/>
              <w:t>Вісник Львівського національного університету імені Івана Франка. Серія Педагогічна. URL: https://pedagogy.lnu.edu.ua/research/visnyk-lvivskoho-universytetu</w:t>
            </w:r>
          </w:p>
        </w:tc>
      </w:tr>
      <w:tr w:rsidR="00AD5FEC" w:rsidRPr="004E49F8" w14:paraId="3F88C97F" w14:textId="77777777" w:rsidTr="00E56ECC">
        <w:tc>
          <w:tcPr>
            <w:tcW w:w="9652" w:type="dxa"/>
            <w:gridSpan w:val="2"/>
          </w:tcPr>
          <w:p w14:paraId="15E3250A" w14:textId="07177FD5" w:rsidR="00AD5FEC" w:rsidRPr="004E49F8" w:rsidRDefault="00AD5FEC" w:rsidP="00AD5FEC">
            <w:pPr>
              <w:jc w:val="center"/>
              <w:rPr>
                <w:rFonts w:ascii="Times New Roman" w:eastAsia="Arial Unicode MS" w:hAnsi="Times New Roman" w:cs="Times New Roman"/>
                <w:b/>
                <w:color w:val="000000"/>
                <w:sz w:val="24"/>
                <w:szCs w:val="24"/>
                <w:lang w:val="uk-UA"/>
              </w:rPr>
            </w:pPr>
            <w:r w:rsidRPr="004E49F8">
              <w:rPr>
                <w:rFonts w:ascii="Times New Roman" w:eastAsia="Arial Unicode MS" w:hAnsi="Times New Roman" w:cs="Times New Roman"/>
                <w:b/>
                <w:color w:val="000000"/>
                <w:sz w:val="24"/>
                <w:szCs w:val="24"/>
                <w:lang w:val="uk-UA"/>
              </w:rPr>
              <w:t xml:space="preserve">Рекомендовані курси для поглибленого вивчення дисципліни </w:t>
            </w:r>
            <w:r w:rsidRPr="004E49F8">
              <w:rPr>
                <w:rFonts w:ascii="Times New Roman" w:eastAsia="Arial Unicode MS" w:hAnsi="Times New Roman" w:cs="Times New Roman"/>
                <w:b/>
                <w:color w:val="000000"/>
                <w:sz w:val="24"/>
                <w:szCs w:val="24"/>
                <w:lang w:val="uk-UA"/>
              </w:rPr>
              <w:br/>
              <w:t>(неформальна освіта):</w:t>
            </w:r>
          </w:p>
          <w:p w14:paraId="1D399881" w14:textId="77777777" w:rsidR="00AD5FEC" w:rsidRPr="004E49F8" w:rsidRDefault="00AD5FEC" w:rsidP="00AD5FEC">
            <w:pPr>
              <w:jc w:val="both"/>
              <w:rPr>
                <w:rFonts w:ascii="Times New Roman" w:eastAsia="Arial Unicode MS" w:hAnsi="Times New Roman" w:cs="Times New Roman"/>
                <w:bCs/>
                <w:color w:val="000000"/>
                <w:sz w:val="24"/>
                <w:szCs w:val="24"/>
                <w:lang w:val="uk-UA"/>
              </w:rPr>
            </w:pPr>
            <w:r w:rsidRPr="004E49F8">
              <w:rPr>
                <w:rFonts w:ascii="Times New Roman" w:eastAsia="Arial Unicode MS" w:hAnsi="Times New Roman" w:cs="Times New Roman"/>
                <w:bCs/>
                <w:color w:val="000000"/>
                <w:sz w:val="24"/>
                <w:szCs w:val="24"/>
                <w:lang w:val="uk-UA"/>
              </w:rPr>
              <w:t>https://prometheus.org.ua/courses-catalog/</w:t>
            </w:r>
          </w:p>
          <w:p w14:paraId="459C424A" w14:textId="77777777" w:rsidR="00AD5FEC" w:rsidRPr="004E49F8" w:rsidRDefault="00AD5FEC" w:rsidP="00AD5FEC">
            <w:pPr>
              <w:jc w:val="both"/>
              <w:rPr>
                <w:rFonts w:ascii="Times New Roman" w:eastAsia="Arial Unicode MS" w:hAnsi="Times New Roman" w:cs="Times New Roman"/>
                <w:bCs/>
                <w:color w:val="000000"/>
                <w:sz w:val="24"/>
                <w:szCs w:val="24"/>
                <w:lang w:val="uk-UA"/>
              </w:rPr>
            </w:pPr>
            <w:r w:rsidRPr="004E49F8">
              <w:rPr>
                <w:rFonts w:ascii="Times New Roman" w:eastAsia="Arial Unicode MS" w:hAnsi="Times New Roman" w:cs="Times New Roman"/>
                <w:bCs/>
                <w:color w:val="000000"/>
                <w:sz w:val="24"/>
                <w:szCs w:val="24"/>
                <w:lang w:val="uk-UA"/>
              </w:rPr>
              <w:t>https://ed-era.com/courses/</w:t>
            </w:r>
          </w:p>
          <w:p w14:paraId="1C77EB40" w14:textId="16A7D7EB" w:rsidR="00AD5FEC" w:rsidRPr="004E49F8" w:rsidRDefault="00AD5FEC" w:rsidP="00AD5FEC">
            <w:pPr>
              <w:jc w:val="both"/>
              <w:rPr>
                <w:rFonts w:ascii="Times New Roman" w:eastAsia="Arial Unicode MS" w:hAnsi="Times New Roman" w:cs="Times New Roman"/>
                <w:bCs/>
                <w:color w:val="000000"/>
                <w:sz w:val="24"/>
                <w:szCs w:val="24"/>
                <w:lang w:val="uk-UA"/>
              </w:rPr>
            </w:pPr>
            <w:r w:rsidRPr="004E49F8">
              <w:rPr>
                <w:rFonts w:ascii="Times New Roman" w:eastAsia="Arial Unicode MS" w:hAnsi="Times New Roman" w:cs="Times New Roman"/>
                <w:bCs/>
                <w:color w:val="000000"/>
                <w:sz w:val="24"/>
                <w:szCs w:val="24"/>
                <w:lang w:val="uk-UA"/>
              </w:rPr>
              <w:t>https://www.enableme.com.ua/ua/article/najkrasi-bezkostovni-onlajn-kursi-dla-ukrainciv-11573</w:t>
            </w:r>
          </w:p>
        </w:tc>
      </w:tr>
      <w:tr w:rsidR="00AD5FEC" w:rsidRPr="004E49F8" w14:paraId="7CF193AE" w14:textId="77777777" w:rsidTr="00E56ECC">
        <w:tc>
          <w:tcPr>
            <w:tcW w:w="9652" w:type="dxa"/>
            <w:gridSpan w:val="2"/>
          </w:tcPr>
          <w:p w14:paraId="43F81AC0" w14:textId="77777777" w:rsidR="00AD5FEC" w:rsidRPr="004E49F8" w:rsidRDefault="00AD5FEC" w:rsidP="00AD5FEC">
            <w:pPr>
              <w:jc w:val="center"/>
              <w:rPr>
                <w:rFonts w:ascii="Times New Roman" w:eastAsia="Arial Unicode MS" w:hAnsi="Times New Roman" w:cs="Times New Roman"/>
                <w:b/>
                <w:color w:val="000000"/>
                <w:sz w:val="24"/>
                <w:szCs w:val="24"/>
                <w:lang w:val="uk-UA"/>
              </w:rPr>
            </w:pPr>
            <w:r w:rsidRPr="004E49F8">
              <w:rPr>
                <w:rFonts w:ascii="Times New Roman" w:eastAsia="Arial Unicode MS" w:hAnsi="Times New Roman" w:cs="Times New Roman"/>
                <w:b/>
                <w:color w:val="000000"/>
                <w:sz w:val="24"/>
                <w:szCs w:val="24"/>
                <w:lang w:val="uk-UA"/>
              </w:rPr>
              <w:t>Система оцінювання результатів навчання:</w:t>
            </w:r>
          </w:p>
          <w:p w14:paraId="23B8A07D" w14:textId="0D2D274E" w:rsidR="00E93266" w:rsidRPr="004E49F8" w:rsidRDefault="00AD5FEC" w:rsidP="00AD5FEC">
            <w:pPr>
              <w:jc w:val="both"/>
              <w:rPr>
                <w:rFonts w:ascii="Times New Roman" w:eastAsia="Arial Unicode MS" w:hAnsi="Times New Roman" w:cs="Times New Roman"/>
                <w:bCs/>
                <w:color w:val="000000"/>
                <w:sz w:val="24"/>
                <w:szCs w:val="24"/>
                <w:lang w:val="uk-UA"/>
              </w:rPr>
            </w:pPr>
            <w:r w:rsidRPr="004E49F8">
              <w:rPr>
                <w:rFonts w:ascii="Times New Roman" w:eastAsia="Arial Unicode MS" w:hAnsi="Times New Roman" w:cs="Times New Roman"/>
                <w:bCs/>
                <w:color w:val="000000"/>
                <w:sz w:val="24"/>
                <w:szCs w:val="24"/>
                <w:lang w:val="uk-UA"/>
              </w:rPr>
              <w:t xml:space="preserve">Результати навчальної діяльності здобувачів освіти оцінюються за 100-бальною шкалою в кожному семестрі окремо. За результатами поточного, модульного та семестрового контролів виставляється підсумкова оцінка за 100-бальною шкалою, національною шкалою та шкалою ECTS. Модульний контроль: кількість балів, які необхідні для отримання відповідної оцінки за кожен змістовий модуль упродовж семестру. Семестровий (підсумковий) контроль: виставлення семестрової оцінки здобувачам освіти, які опрацювали теоретичні теми, практично засвоїли їх і мають позитивні результати, набрали необхідну кількість балів. Загальні критерії оцінювання успішності здобувачів освіти, які отримали за 4-бальною шкалою оцінки «відмінно», «добре», «задовільно», «незадовільно», подано в </w:t>
            </w:r>
            <w:r w:rsidRPr="004E49F8">
              <w:rPr>
                <w:rFonts w:ascii="Times New Roman" w:eastAsia="Arial Unicode MS" w:hAnsi="Times New Roman" w:cs="Times New Roman"/>
                <w:bCs/>
                <w:color w:val="000000"/>
                <w:sz w:val="24"/>
                <w:szCs w:val="24"/>
                <w:lang w:val="uk-UA"/>
              </w:rPr>
              <w:lastRenderedPageBreak/>
              <w:t>таблиці нижче. Кожний модуль включає бали за поточну роботу здобувача освіти на семінарських, практичних, лабораторних заняттях, виконання самостійної роботи, індивідуальну роботу, модульну контрольну роботу. Виконання модульних контрольних робіт здійснюється в режимі комп’ютерної діагностики або з використанням роздрукованих завдань. Реферативні дослідження та есе, які виконує здобувач освіти за визначеною тематикою, обговорюються та захищаються на семінарських заняттях. Модульний контроль знань здобувачів освіти здійснюється після завершення вивчення навчального матеріалу модуля.</w:t>
            </w:r>
          </w:p>
        </w:tc>
      </w:tr>
      <w:tr w:rsidR="00AD5FEC" w:rsidRPr="004E49F8" w14:paraId="4F6DB74F" w14:textId="77777777" w:rsidTr="00E56ECC">
        <w:tc>
          <w:tcPr>
            <w:tcW w:w="9652" w:type="dxa"/>
            <w:gridSpan w:val="2"/>
          </w:tcPr>
          <w:p w14:paraId="27CA35DE" w14:textId="25D7D341" w:rsidR="00AD5FEC" w:rsidRPr="004E49F8" w:rsidRDefault="00AD5FEC" w:rsidP="00AD5FEC">
            <w:pPr>
              <w:jc w:val="center"/>
              <w:rPr>
                <w:rFonts w:ascii="Times New Roman" w:eastAsia="Arial Unicode MS" w:hAnsi="Times New Roman" w:cs="Times New Roman"/>
                <w:b/>
                <w:color w:val="000000"/>
                <w:sz w:val="24"/>
                <w:szCs w:val="24"/>
                <w:lang w:val="uk-UA"/>
              </w:rPr>
            </w:pPr>
            <w:r w:rsidRPr="004E49F8">
              <w:rPr>
                <w:rFonts w:ascii="Times New Roman" w:eastAsia="Arial Unicode MS" w:hAnsi="Times New Roman" w:cs="Times New Roman"/>
                <w:b/>
                <w:color w:val="000000"/>
                <w:sz w:val="24"/>
                <w:szCs w:val="24"/>
                <w:lang w:val="uk-UA"/>
              </w:rPr>
              <w:lastRenderedPageBreak/>
              <w:t>Накопичування рейтингових балів із навчальної дисципліни:</w:t>
            </w:r>
          </w:p>
          <w:p w14:paraId="642CD01A" w14:textId="504B7C50" w:rsidR="00AD5FEC" w:rsidRPr="004E49F8" w:rsidRDefault="00AD5FEC" w:rsidP="00AD5FEC">
            <w:pPr>
              <w:jc w:val="center"/>
              <w:rPr>
                <w:rFonts w:ascii="Times New Roman" w:eastAsia="Arial Unicode MS" w:hAnsi="Times New Roman" w:cs="Times New Roman"/>
                <w:b/>
                <w:color w:val="000000"/>
                <w:sz w:val="24"/>
                <w:szCs w:val="24"/>
                <w:lang w:val="uk-UA"/>
              </w:rPr>
            </w:pPr>
            <w:r w:rsidRPr="004E49F8">
              <w:rPr>
                <w:rFonts w:ascii="Times New Roman" w:eastAsia="Arial Unicode MS" w:hAnsi="Times New Roman" w:cs="Times New Roman"/>
                <w:b/>
                <w:color w:val="000000"/>
                <w:sz w:val="24"/>
                <w:szCs w:val="24"/>
                <w:lang w:val="uk-UA"/>
              </w:rPr>
              <w:t>РОЗПОДІЛ БАЛІВ, ЯКІ ОТРИМУЮТЬ ЗДОБУВАЧІ ОСВІТИ НА ЗАЛІКУ</w:t>
            </w:r>
          </w:p>
          <w:tbl>
            <w:tblPr>
              <w:tblStyle w:val="1"/>
              <w:tblW w:w="9376" w:type="dxa"/>
              <w:tblLook w:val="04A0" w:firstRow="1" w:lastRow="0" w:firstColumn="1" w:lastColumn="0" w:noHBand="0" w:noVBand="1"/>
            </w:tblPr>
            <w:tblGrid>
              <w:gridCol w:w="586"/>
              <w:gridCol w:w="709"/>
              <w:gridCol w:w="850"/>
              <w:gridCol w:w="851"/>
              <w:gridCol w:w="710"/>
              <w:gridCol w:w="708"/>
              <w:gridCol w:w="851"/>
              <w:gridCol w:w="709"/>
              <w:gridCol w:w="850"/>
              <w:gridCol w:w="567"/>
              <w:gridCol w:w="425"/>
              <w:gridCol w:w="851"/>
              <w:gridCol w:w="709"/>
            </w:tblGrid>
            <w:tr w:rsidR="00895BC6" w:rsidRPr="004E49F8" w14:paraId="7749E4FF" w14:textId="77777777" w:rsidTr="00895BC6">
              <w:trPr>
                <w:trHeight w:val="220"/>
              </w:trPr>
              <w:tc>
                <w:tcPr>
                  <w:tcW w:w="9376" w:type="dxa"/>
                  <w:gridSpan w:val="13"/>
                </w:tcPr>
                <w:p w14:paraId="64E66F54" w14:textId="77777777" w:rsidR="00895BC6" w:rsidRPr="004E49F8" w:rsidRDefault="00895BC6" w:rsidP="00895BC6">
                  <w:pPr>
                    <w:tabs>
                      <w:tab w:val="left" w:pos="1260"/>
                      <w:tab w:val="left" w:pos="8455"/>
                    </w:tabs>
                    <w:jc w:val="center"/>
                    <w:rPr>
                      <w:rFonts w:ascii="Times New Roman" w:eastAsia="Calibri" w:hAnsi="Times New Roman" w:cs="Times New Roman"/>
                      <w:sz w:val="24"/>
                      <w:szCs w:val="24"/>
                      <w:lang w:val="uk-UA"/>
                    </w:rPr>
                  </w:pPr>
                  <w:r w:rsidRPr="004E49F8">
                    <w:rPr>
                      <w:rFonts w:ascii="Times New Roman" w:eastAsia="Calibri" w:hAnsi="Times New Roman" w:cs="Times New Roman"/>
                      <w:sz w:val="24"/>
                      <w:szCs w:val="24"/>
                      <w:lang w:val="uk-UA"/>
                    </w:rPr>
                    <w:t>Поточне тестування та самостійна робота</w:t>
                  </w:r>
                </w:p>
              </w:tc>
            </w:tr>
            <w:tr w:rsidR="00895BC6" w:rsidRPr="004E49F8" w14:paraId="32C7CDB8" w14:textId="77777777" w:rsidTr="00895BC6">
              <w:trPr>
                <w:cantSplit/>
                <w:trHeight w:val="725"/>
              </w:trPr>
              <w:tc>
                <w:tcPr>
                  <w:tcW w:w="3706" w:type="dxa"/>
                  <w:gridSpan w:val="5"/>
                </w:tcPr>
                <w:p w14:paraId="68E2F1A9" w14:textId="77777777" w:rsidR="00895BC6" w:rsidRPr="004E49F8" w:rsidRDefault="00895BC6" w:rsidP="00895BC6">
                  <w:pPr>
                    <w:tabs>
                      <w:tab w:val="left" w:pos="1260"/>
                      <w:tab w:val="left" w:pos="8455"/>
                    </w:tabs>
                    <w:jc w:val="center"/>
                    <w:rPr>
                      <w:rFonts w:ascii="Times New Roman" w:eastAsia="Calibri" w:hAnsi="Times New Roman" w:cs="Times New Roman"/>
                      <w:sz w:val="24"/>
                      <w:szCs w:val="24"/>
                      <w:lang w:val="uk-UA"/>
                    </w:rPr>
                  </w:pPr>
                  <w:r w:rsidRPr="004E49F8">
                    <w:rPr>
                      <w:rFonts w:ascii="Times New Roman" w:eastAsia="Calibri" w:hAnsi="Times New Roman" w:cs="Times New Roman"/>
                      <w:sz w:val="24"/>
                      <w:szCs w:val="24"/>
                      <w:lang w:val="uk-UA"/>
                    </w:rPr>
                    <w:t>Змістовий модуль 1</w:t>
                  </w:r>
                </w:p>
                <w:p w14:paraId="655DD74E" w14:textId="77777777" w:rsidR="00895BC6" w:rsidRPr="004E49F8" w:rsidRDefault="00895BC6" w:rsidP="00895BC6">
                  <w:pPr>
                    <w:tabs>
                      <w:tab w:val="left" w:pos="1664"/>
                      <w:tab w:val="left" w:pos="8455"/>
                    </w:tabs>
                    <w:jc w:val="center"/>
                    <w:rPr>
                      <w:rFonts w:ascii="Times New Roman" w:eastAsia="Calibri" w:hAnsi="Times New Roman" w:cs="Times New Roman"/>
                      <w:sz w:val="24"/>
                      <w:szCs w:val="24"/>
                      <w:lang w:val="uk-UA"/>
                    </w:rPr>
                  </w:pPr>
                </w:p>
              </w:tc>
              <w:tc>
                <w:tcPr>
                  <w:tcW w:w="3118" w:type="dxa"/>
                  <w:gridSpan w:val="4"/>
                </w:tcPr>
                <w:p w14:paraId="5C19AF4A" w14:textId="77777777" w:rsidR="00895BC6" w:rsidRPr="004E49F8" w:rsidRDefault="00895BC6" w:rsidP="00895BC6">
                  <w:pPr>
                    <w:tabs>
                      <w:tab w:val="left" w:pos="1260"/>
                      <w:tab w:val="left" w:pos="8455"/>
                    </w:tabs>
                    <w:jc w:val="center"/>
                    <w:rPr>
                      <w:rFonts w:ascii="Times New Roman" w:eastAsia="Calibri" w:hAnsi="Times New Roman" w:cs="Times New Roman"/>
                      <w:sz w:val="24"/>
                      <w:szCs w:val="24"/>
                      <w:lang w:val="uk-UA"/>
                    </w:rPr>
                  </w:pPr>
                  <w:r w:rsidRPr="004E49F8">
                    <w:rPr>
                      <w:rFonts w:ascii="Times New Roman" w:eastAsia="Calibri" w:hAnsi="Times New Roman" w:cs="Times New Roman"/>
                      <w:sz w:val="24"/>
                      <w:szCs w:val="24"/>
                      <w:lang w:val="uk-UA"/>
                    </w:rPr>
                    <w:t>Змістовий модуль 2</w:t>
                  </w:r>
                </w:p>
              </w:tc>
              <w:tc>
                <w:tcPr>
                  <w:tcW w:w="567" w:type="dxa"/>
                  <w:textDirection w:val="btLr"/>
                </w:tcPr>
                <w:p w14:paraId="60668F8F" w14:textId="77777777" w:rsidR="00895BC6" w:rsidRPr="004E49F8" w:rsidRDefault="00895BC6" w:rsidP="00895BC6">
                  <w:pPr>
                    <w:tabs>
                      <w:tab w:val="left" w:pos="1260"/>
                      <w:tab w:val="left" w:pos="8455"/>
                    </w:tabs>
                    <w:ind w:left="113" w:right="113"/>
                    <w:jc w:val="center"/>
                    <w:rPr>
                      <w:rFonts w:ascii="Times New Roman" w:eastAsia="Calibri" w:hAnsi="Times New Roman" w:cs="Times New Roman"/>
                      <w:b/>
                      <w:sz w:val="16"/>
                      <w:szCs w:val="16"/>
                      <w:lang w:val="uk-UA"/>
                    </w:rPr>
                  </w:pPr>
                  <w:r w:rsidRPr="004E49F8">
                    <w:rPr>
                      <w:rFonts w:ascii="Times New Roman" w:eastAsia="Calibri" w:hAnsi="Times New Roman" w:cs="Times New Roman"/>
                      <w:b/>
                      <w:sz w:val="16"/>
                      <w:szCs w:val="16"/>
                      <w:lang w:val="uk-UA"/>
                    </w:rPr>
                    <w:t>ІНДЗ</w:t>
                  </w:r>
                </w:p>
              </w:tc>
              <w:tc>
                <w:tcPr>
                  <w:tcW w:w="425" w:type="dxa"/>
                  <w:textDirection w:val="btLr"/>
                </w:tcPr>
                <w:p w14:paraId="599E4D72" w14:textId="77777777" w:rsidR="00895BC6" w:rsidRPr="004E49F8" w:rsidRDefault="00895BC6" w:rsidP="00895BC6">
                  <w:pPr>
                    <w:tabs>
                      <w:tab w:val="left" w:pos="1260"/>
                      <w:tab w:val="left" w:pos="8455"/>
                    </w:tabs>
                    <w:ind w:left="113" w:right="113"/>
                    <w:jc w:val="center"/>
                    <w:rPr>
                      <w:rFonts w:ascii="Times New Roman" w:eastAsia="Calibri" w:hAnsi="Times New Roman" w:cs="Times New Roman"/>
                      <w:b/>
                      <w:sz w:val="16"/>
                      <w:szCs w:val="16"/>
                      <w:lang w:val="uk-UA"/>
                    </w:rPr>
                  </w:pPr>
                  <w:r w:rsidRPr="004E49F8">
                    <w:rPr>
                      <w:rFonts w:ascii="Times New Roman" w:eastAsia="Calibri" w:hAnsi="Times New Roman" w:cs="Times New Roman"/>
                      <w:b/>
                      <w:sz w:val="16"/>
                      <w:szCs w:val="16"/>
                      <w:lang w:val="uk-UA"/>
                    </w:rPr>
                    <w:t>ср</w:t>
                  </w:r>
                </w:p>
              </w:tc>
              <w:tc>
                <w:tcPr>
                  <w:tcW w:w="851" w:type="dxa"/>
                </w:tcPr>
                <w:p w14:paraId="290DE8DB" w14:textId="77777777" w:rsidR="00895BC6" w:rsidRPr="004E49F8" w:rsidRDefault="00895BC6" w:rsidP="00895BC6">
                  <w:pPr>
                    <w:tabs>
                      <w:tab w:val="left" w:pos="1260"/>
                      <w:tab w:val="left" w:pos="8455"/>
                    </w:tabs>
                    <w:jc w:val="center"/>
                    <w:rPr>
                      <w:rFonts w:ascii="Times New Roman" w:eastAsia="Calibri" w:hAnsi="Times New Roman" w:cs="Times New Roman"/>
                      <w:b/>
                      <w:sz w:val="16"/>
                      <w:szCs w:val="16"/>
                      <w:lang w:val="uk-UA"/>
                    </w:rPr>
                  </w:pPr>
                </w:p>
                <w:p w14:paraId="15AAD641" w14:textId="77777777" w:rsidR="00895BC6" w:rsidRPr="004E49F8" w:rsidRDefault="00895BC6" w:rsidP="00895BC6">
                  <w:pPr>
                    <w:tabs>
                      <w:tab w:val="left" w:pos="1260"/>
                      <w:tab w:val="left" w:pos="8455"/>
                    </w:tabs>
                    <w:jc w:val="center"/>
                    <w:rPr>
                      <w:rFonts w:ascii="Times New Roman" w:eastAsia="Calibri" w:hAnsi="Times New Roman" w:cs="Times New Roman"/>
                      <w:b/>
                      <w:sz w:val="16"/>
                      <w:szCs w:val="16"/>
                      <w:lang w:val="uk-UA"/>
                    </w:rPr>
                  </w:pPr>
                  <w:r w:rsidRPr="004E49F8">
                    <w:rPr>
                      <w:rFonts w:ascii="Times New Roman" w:eastAsia="Calibri" w:hAnsi="Times New Roman" w:cs="Times New Roman"/>
                      <w:b/>
                      <w:sz w:val="16"/>
                      <w:szCs w:val="16"/>
                      <w:lang w:val="uk-UA"/>
                    </w:rPr>
                    <w:t>Екзамен</w:t>
                  </w:r>
                </w:p>
              </w:tc>
              <w:tc>
                <w:tcPr>
                  <w:tcW w:w="709" w:type="dxa"/>
                </w:tcPr>
                <w:p w14:paraId="55EA3409" w14:textId="77777777" w:rsidR="00895BC6" w:rsidRPr="004E49F8" w:rsidRDefault="00895BC6" w:rsidP="00895BC6">
                  <w:pPr>
                    <w:tabs>
                      <w:tab w:val="left" w:pos="1260"/>
                      <w:tab w:val="left" w:pos="8455"/>
                    </w:tabs>
                    <w:jc w:val="center"/>
                    <w:rPr>
                      <w:rFonts w:ascii="Times New Roman" w:eastAsia="Calibri" w:hAnsi="Times New Roman" w:cs="Times New Roman"/>
                      <w:b/>
                      <w:sz w:val="16"/>
                      <w:szCs w:val="16"/>
                      <w:lang w:val="uk-UA"/>
                    </w:rPr>
                  </w:pPr>
                </w:p>
                <w:p w14:paraId="14DB0E7F" w14:textId="77777777" w:rsidR="00895BC6" w:rsidRPr="004E49F8" w:rsidRDefault="00895BC6" w:rsidP="00895BC6">
                  <w:pPr>
                    <w:tabs>
                      <w:tab w:val="left" w:pos="1260"/>
                      <w:tab w:val="left" w:pos="8455"/>
                    </w:tabs>
                    <w:jc w:val="center"/>
                    <w:rPr>
                      <w:rFonts w:ascii="Times New Roman" w:eastAsia="Calibri" w:hAnsi="Times New Roman" w:cs="Times New Roman"/>
                      <w:b/>
                      <w:sz w:val="16"/>
                      <w:szCs w:val="16"/>
                      <w:lang w:val="uk-UA"/>
                    </w:rPr>
                  </w:pPr>
                  <w:r w:rsidRPr="004E49F8">
                    <w:rPr>
                      <w:rFonts w:ascii="Times New Roman" w:eastAsia="Calibri" w:hAnsi="Times New Roman" w:cs="Times New Roman"/>
                      <w:b/>
                      <w:sz w:val="16"/>
                      <w:szCs w:val="16"/>
                      <w:lang w:val="uk-UA"/>
                    </w:rPr>
                    <w:t>Сума</w:t>
                  </w:r>
                </w:p>
              </w:tc>
            </w:tr>
            <w:tr w:rsidR="00895BC6" w:rsidRPr="004E49F8" w14:paraId="128CFD37" w14:textId="77777777" w:rsidTr="00895BC6">
              <w:trPr>
                <w:trHeight w:val="424"/>
              </w:trPr>
              <w:tc>
                <w:tcPr>
                  <w:tcW w:w="587" w:type="dxa"/>
                </w:tcPr>
                <w:p w14:paraId="362BCC6F" w14:textId="77777777" w:rsidR="00895BC6" w:rsidRPr="004E49F8" w:rsidRDefault="00895BC6" w:rsidP="00895BC6">
                  <w:pPr>
                    <w:tabs>
                      <w:tab w:val="left" w:pos="1260"/>
                      <w:tab w:val="left" w:pos="8455"/>
                    </w:tabs>
                    <w:rPr>
                      <w:rFonts w:ascii="Times New Roman" w:eastAsia="Calibri" w:hAnsi="Times New Roman" w:cs="Times New Roman"/>
                      <w:sz w:val="24"/>
                      <w:szCs w:val="24"/>
                      <w:lang w:val="uk-UA"/>
                    </w:rPr>
                  </w:pPr>
                  <w:r w:rsidRPr="004E49F8">
                    <w:rPr>
                      <w:rFonts w:ascii="Times New Roman" w:eastAsia="Calibri" w:hAnsi="Times New Roman" w:cs="Times New Roman"/>
                      <w:sz w:val="24"/>
                      <w:szCs w:val="24"/>
                      <w:lang w:val="uk-UA"/>
                    </w:rPr>
                    <w:t>Т1</w:t>
                  </w:r>
                </w:p>
              </w:tc>
              <w:tc>
                <w:tcPr>
                  <w:tcW w:w="709" w:type="dxa"/>
                </w:tcPr>
                <w:p w14:paraId="494E87D4" w14:textId="77777777" w:rsidR="00895BC6" w:rsidRPr="004E49F8" w:rsidRDefault="00895BC6" w:rsidP="00895BC6">
                  <w:pPr>
                    <w:tabs>
                      <w:tab w:val="left" w:pos="1260"/>
                      <w:tab w:val="left" w:pos="8455"/>
                    </w:tabs>
                    <w:rPr>
                      <w:rFonts w:ascii="Times New Roman" w:eastAsia="Calibri" w:hAnsi="Times New Roman" w:cs="Times New Roman"/>
                      <w:sz w:val="24"/>
                      <w:szCs w:val="24"/>
                      <w:lang w:val="uk-UA"/>
                    </w:rPr>
                  </w:pPr>
                  <w:r w:rsidRPr="004E49F8">
                    <w:rPr>
                      <w:rFonts w:ascii="Times New Roman" w:eastAsia="Calibri" w:hAnsi="Times New Roman" w:cs="Times New Roman"/>
                      <w:sz w:val="24"/>
                      <w:szCs w:val="24"/>
                      <w:lang w:val="uk-UA"/>
                    </w:rPr>
                    <w:t>Т2</w:t>
                  </w:r>
                </w:p>
              </w:tc>
              <w:tc>
                <w:tcPr>
                  <w:tcW w:w="850" w:type="dxa"/>
                </w:tcPr>
                <w:p w14:paraId="64BDB11F" w14:textId="77777777" w:rsidR="00895BC6" w:rsidRPr="004E49F8" w:rsidRDefault="00895BC6" w:rsidP="00895BC6">
                  <w:pPr>
                    <w:tabs>
                      <w:tab w:val="left" w:pos="1260"/>
                      <w:tab w:val="left" w:pos="8455"/>
                    </w:tabs>
                    <w:rPr>
                      <w:rFonts w:ascii="Times New Roman" w:eastAsia="Calibri" w:hAnsi="Times New Roman" w:cs="Times New Roman"/>
                      <w:sz w:val="24"/>
                      <w:szCs w:val="24"/>
                      <w:lang w:val="uk-UA"/>
                    </w:rPr>
                  </w:pPr>
                  <w:r w:rsidRPr="004E49F8">
                    <w:rPr>
                      <w:rFonts w:ascii="Times New Roman" w:eastAsia="Calibri" w:hAnsi="Times New Roman" w:cs="Times New Roman"/>
                      <w:sz w:val="24"/>
                      <w:szCs w:val="24"/>
                      <w:lang w:val="uk-UA"/>
                    </w:rPr>
                    <w:t>Т3</w:t>
                  </w:r>
                </w:p>
              </w:tc>
              <w:tc>
                <w:tcPr>
                  <w:tcW w:w="851" w:type="dxa"/>
                </w:tcPr>
                <w:p w14:paraId="5C40DBAF" w14:textId="77777777" w:rsidR="00895BC6" w:rsidRPr="004E49F8" w:rsidRDefault="00895BC6" w:rsidP="00895BC6">
                  <w:pPr>
                    <w:tabs>
                      <w:tab w:val="left" w:pos="1260"/>
                      <w:tab w:val="left" w:pos="8455"/>
                    </w:tabs>
                    <w:rPr>
                      <w:rFonts w:ascii="Times New Roman" w:eastAsia="Calibri" w:hAnsi="Times New Roman" w:cs="Times New Roman"/>
                      <w:sz w:val="24"/>
                      <w:szCs w:val="24"/>
                      <w:lang w:val="uk-UA"/>
                    </w:rPr>
                  </w:pPr>
                  <w:r w:rsidRPr="004E49F8">
                    <w:rPr>
                      <w:rFonts w:ascii="Times New Roman" w:eastAsia="Calibri" w:hAnsi="Times New Roman" w:cs="Times New Roman"/>
                      <w:sz w:val="24"/>
                      <w:szCs w:val="24"/>
                      <w:lang w:val="uk-UA"/>
                    </w:rPr>
                    <w:t>Т4</w:t>
                  </w:r>
                </w:p>
              </w:tc>
              <w:tc>
                <w:tcPr>
                  <w:tcW w:w="709" w:type="dxa"/>
                </w:tcPr>
                <w:p w14:paraId="3F38B838" w14:textId="77777777" w:rsidR="00895BC6" w:rsidRPr="004E49F8" w:rsidRDefault="00895BC6" w:rsidP="00895BC6">
                  <w:pPr>
                    <w:tabs>
                      <w:tab w:val="left" w:pos="1260"/>
                      <w:tab w:val="left" w:pos="8455"/>
                    </w:tabs>
                    <w:rPr>
                      <w:rFonts w:ascii="Times New Roman" w:eastAsia="Calibri" w:hAnsi="Times New Roman" w:cs="Times New Roman"/>
                      <w:sz w:val="24"/>
                      <w:szCs w:val="24"/>
                      <w:lang w:val="uk-UA"/>
                    </w:rPr>
                  </w:pPr>
                  <w:r w:rsidRPr="004E49F8">
                    <w:rPr>
                      <w:rFonts w:ascii="Times New Roman" w:eastAsia="Calibri" w:hAnsi="Times New Roman" w:cs="Times New Roman"/>
                      <w:sz w:val="24"/>
                      <w:szCs w:val="24"/>
                      <w:lang w:val="uk-UA"/>
                    </w:rPr>
                    <w:t>МК1</w:t>
                  </w:r>
                </w:p>
              </w:tc>
              <w:tc>
                <w:tcPr>
                  <w:tcW w:w="708" w:type="dxa"/>
                </w:tcPr>
                <w:p w14:paraId="7E00088B" w14:textId="77777777" w:rsidR="00895BC6" w:rsidRPr="004E49F8" w:rsidRDefault="00895BC6" w:rsidP="00895BC6">
                  <w:pPr>
                    <w:tabs>
                      <w:tab w:val="left" w:pos="1260"/>
                      <w:tab w:val="left" w:pos="8455"/>
                    </w:tabs>
                    <w:rPr>
                      <w:rFonts w:ascii="Times New Roman" w:eastAsia="Calibri" w:hAnsi="Times New Roman" w:cs="Times New Roman"/>
                      <w:sz w:val="24"/>
                      <w:szCs w:val="24"/>
                      <w:lang w:val="uk-UA"/>
                    </w:rPr>
                  </w:pPr>
                  <w:r w:rsidRPr="004E49F8">
                    <w:rPr>
                      <w:rFonts w:ascii="Times New Roman" w:eastAsia="Calibri" w:hAnsi="Times New Roman" w:cs="Times New Roman"/>
                      <w:sz w:val="24"/>
                      <w:szCs w:val="24"/>
                      <w:lang w:val="uk-UA"/>
                    </w:rPr>
                    <w:t>Т5</w:t>
                  </w:r>
                </w:p>
              </w:tc>
              <w:tc>
                <w:tcPr>
                  <w:tcW w:w="851" w:type="dxa"/>
                </w:tcPr>
                <w:p w14:paraId="6254B248" w14:textId="77777777" w:rsidR="00895BC6" w:rsidRPr="004E49F8" w:rsidRDefault="00895BC6" w:rsidP="00895BC6">
                  <w:pPr>
                    <w:tabs>
                      <w:tab w:val="left" w:pos="1260"/>
                      <w:tab w:val="left" w:pos="8455"/>
                    </w:tabs>
                    <w:rPr>
                      <w:rFonts w:ascii="Times New Roman" w:eastAsia="Calibri" w:hAnsi="Times New Roman" w:cs="Times New Roman"/>
                      <w:sz w:val="24"/>
                      <w:szCs w:val="24"/>
                      <w:lang w:val="uk-UA"/>
                    </w:rPr>
                  </w:pPr>
                  <w:r w:rsidRPr="004E49F8">
                    <w:rPr>
                      <w:rFonts w:ascii="Times New Roman" w:eastAsia="Calibri" w:hAnsi="Times New Roman" w:cs="Times New Roman"/>
                      <w:sz w:val="24"/>
                      <w:szCs w:val="24"/>
                      <w:lang w:val="uk-UA"/>
                    </w:rPr>
                    <w:t>Т6</w:t>
                  </w:r>
                </w:p>
              </w:tc>
              <w:tc>
                <w:tcPr>
                  <w:tcW w:w="709" w:type="dxa"/>
                </w:tcPr>
                <w:p w14:paraId="664862AC" w14:textId="77777777" w:rsidR="00895BC6" w:rsidRPr="004E49F8" w:rsidRDefault="00895BC6" w:rsidP="00895BC6">
                  <w:pPr>
                    <w:tabs>
                      <w:tab w:val="left" w:pos="1260"/>
                      <w:tab w:val="left" w:pos="8455"/>
                    </w:tabs>
                    <w:rPr>
                      <w:rFonts w:ascii="Times New Roman" w:eastAsia="Calibri" w:hAnsi="Times New Roman" w:cs="Times New Roman"/>
                      <w:sz w:val="24"/>
                      <w:szCs w:val="24"/>
                      <w:lang w:val="uk-UA"/>
                    </w:rPr>
                  </w:pPr>
                  <w:r w:rsidRPr="004E49F8">
                    <w:rPr>
                      <w:rFonts w:ascii="Times New Roman" w:eastAsia="Calibri" w:hAnsi="Times New Roman" w:cs="Times New Roman"/>
                      <w:sz w:val="24"/>
                      <w:szCs w:val="24"/>
                      <w:lang w:val="uk-UA"/>
                    </w:rPr>
                    <w:t>Т7</w:t>
                  </w:r>
                </w:p>
              </w:tc>
              <w:tc>
                <w:tcPr>
                  <w:tcW w:w="850" w:type="dxa"/>
                </w:tcPr>
                <w:p w14:paraId="01FE5D9E" w14:textId="77777777" w:rsidR="00895BC6" w:rsidRPr="004E49F8" w:rsidRDefault="00895BC6" w:rsidP="00895BC6">
                  <w:pPr>
                    <w:tabs>
                      <w:tab w:val="left" w:pos="1260"/>
                      <w:tab w:val="left" w:pos="8455"/>
                    </w:tabs>
                    <w:rPr>
                      <w:rFonts w:ascii="Times New Roman" w:eastAsia="Calibri" w:hAnsi="Times New Roman" w:cs="Times New Roman"/>
                      <w:sz w:val="24"/>
                      <w:szCs w:val="24"/>
                      <w:lang w:val="uk-UA"/>
                    </w:rPr>
                  </w:pPr>
                  <w:r w:rsidRPr="004E49F8">
                    <w:rPr>
                      <w:rFonts w:ascii="Times New Roman" w:eastAsia="Calibri" w:hAnsi="Times New Roman" w:cs="Times New Roman"/>
                      <w:sz w:val="24"/>
                      <w:szCs w:val="24"/>
                      <w:lang w:val="uk-UA"/>
                    </w:rPr>
                    <w:t>МК2</w:t>
                  </w:r>
                </w:p>
              </w:tc>
              <w:tc>
                <w:tcPr>
                  <w:tcW w:w="567" w:type="dxa"/>
                  <w:vMerge w:val="restart"/>
                </w:tcPr>
                <w:p w14:paraId="165A36EA" w14:textId="77777777" w:rsidR="00895BC6" w:rsidRPr="004E49F8" w:rsidRDefault="00895BC6" w:rsidP="00895BC6">
                  <w:pPr>
                    <w:tabs>
                      <w:tab w:val="left" w:pos="1260"/>
                      <w:tab w:val="left" w:pos="8455"/>
                    </w:tabs>
                    <w:jc w:val="center"/>
                    <w:rPr>
                      <w:rFonts w:ascii="Times New Roman" w:eastAsia="Calibri" w:hAnsi="Times New Roman" w:cs="Times New Roman"/>
                      <w:sz w:val="16"/>
                      <w:szCs w:val="16"/>
                      <w:lang w:val="uk-UA"/>
                    </w:rPr>
                  </w:pPr>
                  <w:r w:rsidRPr="004E49F8">
                    <w:rPr>
                      <w:rFonts w:ascii="Times New Roman" w:eastAsia="Calibri" w:hAnsi="Times New Roman" w:cs="Times New Roman"/>
                      <w:sz w:val="16"/>
                      <w:szCs w:val="16"/>
                      <w:lang w:val="uk-UA"/>
                    </w:rPr>
                    <w:t>6</w:t>
                  </w:r>
                </w:p>
              </w:tc>
              <w:tc>
                <w:tcPr>
                  <w:tcW w:w="425" w:type="dxa"/>
                  <w:vMerge w:val="restart"/>
                </w:tcPr>
                <w:p w14:paraId="1DF9718D" w14:textId="2DCDD467" w:rsidR="00895BC6" w:rsidRPr="004E49F8" w:rsidRDefault="00895BC6" w:rsidP="00895BC6">
                  <w:pPr>
                    <w:tabs>
                      <w:tab w:val="left" w:pos="1260"/>
                      <w:tab w:val="left" w:pos="8455"/>
                    </w:tabs>
                    <w:jc w:val="center"/>
                    <w:rPr>
                      <w:rFonts w:ascii="Times New Roman" w:eastAsia="Calibri" w:hAnsi="Times New Roman" w:cs="Times New Roman"/>
                      <w:sz w:val="16"/>
                      <w:szCs w:val="16"/>
                      <w:lang w:val="uk-UA"/>
                    </w:rPr>
                  </w:pPr>
                  <w:r w:rsidRPr="004E49F8">
                    <w:rPr>
                      <w:rFonts w:ascii="Times New Roman" w:eastAsia="Calibri" w:hAnsi="Times New Roman" w:cs="Times New Roman"/>
                      <w:sz w:val="16"/>
                      <w:szCs w:val="16"/>
                      <w:lang w:val="uk-UA"/>
                    </w:rPr>
                    <w:t>8</w:t>
                  </w:r>
                </w:p>
              </w:tc>
              <w:tc>
                <w:tcPr>
                  <w:tcW w:w="851" w:type="dxa"/>
                  <w:vMerge w:val="restart"/>
                </w:tcPr>
                <w:p w14:paraId="0585DDBB" w14:textId="77777777" w:rsidR="00895BC6" w:rsidRPr="004E49F8" w:rsidRDefault="00895BC6" w:rsidP="00895BC6">
                  <w:pPr>
                    <w:tabs>
                      <w:tab w:val="left" w:pos="1260"/>
                      <w:tab w:val="left" w:pos="8455"/>
                    </w:tabs>
                    <w:jc w:val="center"/>
                    <w:rPr>
                      <w:rFonts w:ascii="Times New Roman" w:eastAsia="Calibri" w:hAnsi="Times New Roman" w:cs="Times New Roman"/>
                      <w:sz w:val="16"/>
                      <w:szCs w:val="16"/>
                      <w:lang w:val="uk-UA"/>
                    </w:rPr>
                  </w:pPr>
                  <w:r w:rsidRPr="004E49F8">
                    <w:rPr>
                      <w:rFonts w:ascii="Times New Roman" w:eastAsia="Calibri" w:hAnsi="Times New Roman" w:cs="Times New Roman"/>
                      <w:sz w:val="16"/>
                      <w:szCs w:val="16"/>
                      <w:lang w:val="uk-UA"/>
                    </w:rPr>
                    <w:t>Не більше 40</w:t>
                  </w:r>
                </w:p>
              </w:tc>
              <w:tc>
                <w:tcPr>
                  <w:tcW w:w="709" w:type="dxa"/>
                  <w:vMerge w:val="restart"/>
                </w:tcPr>
                <w:p w14:paraId="7B98088D" w14:textId="77777777" w:rsidR="00895BC6" w:rsidRPr="004E49F8" w:rsidRDefault="00895BC6" w:rsidP="00895BC6">
                  <w:pPr>
                    <w:tabs>
                      <w:tab w:val="left" w:pos="1260"/>
                      <w:tab w:val="left" w:pos="8455"/>
                    </w:tabs>
                    <w:jc w:val="center"/>
                    <w:rPr>
                      <w:rFonts w:ascii="Times New Roman" w:eastAsia="Calibri" w:hAnsi="Times New Roman" w:cs="Times New Roman"/>
                      <w:sz w:val="16"/>
                      <w:szCs w:val="16"/>
                      <w:lang w:val="uk-UA"/>
                    </w:rPr>
                  </w:pPr>
                  <w:r w:rsidRPr="004E49F8">
                    <w:rPr>
                      <w:rFonts w:ascii="Times New Roman" w:eastAsia="Calibri" w:hAnsi="Times New Roman" w:cs="Times New Roman"/>
                      <w:sz w:val="16"/>
                      <w:szCs w:val="16"/>
                      <w:lang w:val="uk-UA"/>
                    </w:rPr>
                    <w:t>Не більше 100</w:t>
                  </w:r>
                </w:p>
              </w:tc>
            </w:tr>
            <w:tr w:rsidR="00895BC6" w:rsidRPr="004E49F8" w14:paraId="47B3C1C6" w14:textId="77777777" w:rsidTr="00895BC6">
              <w:trPr>
                <w:trHeight w:val="220"/>
              </w:trPr>
              <w:tc>
                <w:tcPr>
                  <w:tcW w:w="587" w:type="dxa"/>
                </w:tcPr>
                <w:p w14:paraId="45DAE159" w14:textId="77777777" w:rsidR="00895BC6" w:rsidRPr="004E49F8" w:rsidRDefault="00895BC6" w:rsidP="00895BC6">
                  <w:pPr>
                    <w:tabs>
                      <w:tab w:val="left" w:pos="1260"/>
                      <w:tab w:val="left" w:pos="8455"/>
                    </w:tabs>
                    <w:rPr>
                      <w:rFonts w:ascii="Times New Roman" w:eastAsia="Calibri" w:hAnsi="Times New Roman" w:cs="Times New Roman"/>
                      <w:sz w:val="24"/>
                      <w:szCs w:val="24"/>
                      <w:lang w:val="uk-UA"/>
                    </w:rPr>
                  </w:pPr>
                  <w:r w:rsidRPr="004E49F8">
                    <w:rPr>
                      <w:rFonts w:ascii="Times New Roman" w:eastAsia="Calibri" w:hAnsi="Times New Roman" w:cs="Times New Roman"/>
                      <w:sz w:val="24"/>
                      <w:szCs w:val="24"/>
                      <w:lang w:val="uk-UA"/>
                    </w:rPr>
                    <w:t>4</w:t>
                  </w:r>
                </w:p>
              </w:tc>
              <w:tc>
                <w:tcPr>
                  <w:tcW w:w="709" w:type="dxa"/>
                </w:tcPr>
                <w:p w14:paraId="79040046" w14:textId="77777777" w:rsidR="00895BC6" w:rsidRPr="004E49F8" w:rsidRDefault="00895BC6" w:rsidP="00895BC6">
                  <w:pPr>
                    <w:tabs>
                      <w:tab w:val="left" w:pos="1260"/>
                      <w:tab w:val="left" w:pos="8455"/>
                    </w:tabs>
                    <w:jc w:val="center"/>
                    <w:rPr>
                      <w:rFonts w:ascii="Times New Roman" w:eastAsia="Calibri" w:hAnsi="Times New Roman" w:cs="Times New Roman"/>
                      <w:sz w:val="24"/>
                      <w:szCs w:val="24"/>
                      <w:lang w:val="uk-UA"/>
                    </w:rPr>
                  </w:pPr>
                  <w:r w:rsidRPr="004E49F8">
                    <w:rPr>
                      <w:rFonts w:ascii="Times New Roman" w:eastAsia="Calibri" w:hAnsi="Times New Roman" w:cs="Times New Roman"/>
                      <w:sz w:val="24"/>
                      <w:szCs w:val="24"/>
                      <w:lang w:val="uk-UA"/>
                    </w:rPr>
                    <w:t>6</w:t>
                  </w:r>
                </w:p>
              </w:tc>
              <w:tc>
                <w:tcPr>
                  <w:tcW w:w="850" w:type="dxa"/>
                </w:tcPr>
                <w:p w14:paraId="298B81AE" w14:textId="77777777" w:rsidR="00895BC6" w:rsidRPr="004E49F8" w:rsidRDefault="00895BC6" w:rsidP="00895BC6">
                  <w:pPr>
                    <w:tabs>
                      <w:tab w:val="left" w:pos="1260"/>
                      <w:tab w:val="left" w:pos="8455"/>
                    </w:tabs>
                    <w:jc w:val="center"/>
                    <w:rPr>
                      <w:rFonts w:ascii="Times New Roman" w:eastAsia="Calibri" w:hAnsi="Times New Roman" w:cs="Times New Roman"/>
                      <w:sz w:val="24"/>
                      <w:szCs w:val="24"/>
                      <w:lang w:val="uk-UA"/>
                    </w:rPr>
                  </w:pPr>
                  <w:r w:rsidRPr="004E49F8">
                    <w:rPr>
                      <w:rFonts w:ascii="Times New Roman" w:eastAsia="Calibri" w:hAnsi="Times New Roman" w:cs="Times New Roman"/>
                      <w:sz w:val="24"/>
                      <w:szCs w:val="24"/>
                      <w:lang w:val="uk-UA"/>
                    </w:rPr>
                    <w:t>6</w:t>
                  </w:r>
                </w:p>
              </w:tc>
              <w:tc>
                <w:tcPr>
                  <w:tcW w:w="851" w:type="dxa"/>
                </w:tcPr>
                <w:p w14:paraId="67FABA9D" w14:textId="77777777" w:rsidR="00895BC6" w:rsidRPr="004E49F8" w:rsidRDefault="00895BC6" w:rsidP="00895BC6">
                  <w:pPr>
                    <w:tabs>
                      <w:tab w:val="left" w:pos="1260"/>
                      <w:tab w:val="left" w:pos="8455"/>
                    </w:tabs>
                    <w:jc w:val="center"/>
                    <w:rPr>
                      <w:rFonts w:ascii="Times New Roman" w:eastAsia="Calibri" w:hAnsi="Times New Roman" w:cs="Times New Roman"/>
                      <w:sz w:val="24"/>
                      <w:szCs w:val="24"/>
                      <w:lang w:val="uk-UA"/>
                    </w:rPr>
                  </w:pPr>
                  <w:r w:rsidRPr="004E49F8">
                    <w:rPr>
                      <w:rFonts w:ascii="Times New Roman" w:eastAsia="Calibri" w:hAnsi="Times New Roman" w:cs="Times New Roman"/>
                      <w:sz w:val="24"/>
                      <w:szCs w:val="24"/>
                      <w:lang w:val="uk-UA"/>
                    </w:rPr>
                    <w:t>6</w:t>
                  </w:r>
                </w:p>
              </w:tc>
              <w:tc>
                <w:tcPr>
                  <w:tcW w:w="709" w:type="dxa"/>
                </w:tcPr>
                <w:p w14:paraId="18D6010A" w14:textId="77777777" w:rsidR="00895BC6" w:rsidRPr="004E49F8" w:rsidRDefault="00895BC6" w:rsidP="00895BC6">
                  <w:pPr>
                    <w:tabs>
                      <w:tab w:val="left" w:pos="1260"/>
                      <w:tab w:val="left" w:pos="8455"/>
                    </w:tabs>
                    <w:rPr>
                      <w:rFonts w:ascii="Times New Roman" w:eastAsia="Calibri" w:hAnsi="Times New Roman" w:cs="Times New Roman"/>
                      <w:sz w:val="24"/>
                      <w:szCs w:val="24"/>
                      <w:lang w:val="uk-UA"/>
                    </w:rPr>
                  </w:pPr>
                  <w:r w:rsidRPr="004E49F8">
                    <w:rPr>
                      <w:rFonts w:ascii="Times New Roman" w:eastAsia="Calibri" w:hAnsi="Times New Roman" w:cs="Times New Roman"/>
                      <w:sz w:val="24"/>
                      <w:szCs w:val="24"/>
                      <w:lang w:val="uk-UA"/>
                    </w:rPr>
                    <w:t>5</w:t>
                  </w:r>
                </w:p>
              </w:tc>
              <w:tc>
                <w:tcPr>
                  <w:tcW w:w="708" w:type="dxa"/>
                </w:tcPr>
                <w:p w14:paraId="64F2949A" w14:textId="77777777" w:rsidR="00895BC6" w:rsidRPr="004E49F8" w:rsidRDefault="00895BC6" w:rsidP="00895BC6">
                  <w:pPr>
                    <w:tabs>
                      <w:tab w:val="left" w:pos="1260"/>
                      <w:tab w:val="left" w:pos="8455"/>
                    </w:tabs>
                    <w:rPr>
                      <w:rFonts w:ascii="Times New Roman" w:eastAsia="Calibri" w:hAnsi="Times New Roman" w:cs="Times New Roman"/>
                      <w:sz w:val="24"/>
                      <w:szCs w:val="24"/>
                      <w:lang w:val="uk-UA"/>
                    </w:rPr>
                  </w:pPr>
                  <w:r w:rsidRPr="004E49F8">
                    <w:rPr>
                      <w:rFonts w:ascii="Times New Roman" w:eastAsia="Calibri" w:hAnsi="Times New Roman" w:cs="Times New Roman"/>
                      <w:sz w:val="24"/>
                      <w:szCs w:val="24"/>
                      <w:lang w:val="uk-UA"/>
                    </w:rPr>
                    <w:t>4</w:t>
                  </w:r>
                </w:p>
              </w:tc>
              <w:tc>
                <w:tcPr>
                  <w:tcW w:w="851" w:type="dxa"/>
                </w:tcPr>
                <w:p w14:paraId="493BCC15" w14:textId="77777777" w:rsidR="00895BC6" w:rsidRPr="004E49F8" w:rsidRDefault="00895BC6" w:rsidP="00895BC6">
                  <w:pPr>
                    <w:tabs>
                      <w:tab w:val="left" w:pos="1260"/>
                      <w:tab w:val="left" w:pos="8455"/>
                    </w:tabs>
                    <w:rPr>
                      <w:rFonts w:ascii="Times New Roman" w:eastAsia="Calibri" w:hAnsi="Times New Roman" w:cs="Times New Roman"/>
                      <w:sz w:val="24"/>
                      <w:szCs w:val="24"/>
                      <w:lang w:val="uk-UA"/>
                    </w:rPr>
                  </w:pPr>
                  <w:r w:rsidRPr="004E49F8">
                    <w:rPr>
                      <w:rFonts w:ascii="Times New Roman" w:eastAsia="Calibri" w:hAnsi="Times New Roman" w:cs="Times New Roman"/>
                      <w:sz w:val="24"/>
                      <w:szCs w:val="24"/>
                      <w:lang w:val="uk-UA"/>
                    </w:rPr>
                    <w:t>6</w:t>
                  </w:r>
                </w:p>
              </w:tc>
              <w:tc>
                <w:tcPr>
                  <w:tcW w:w="709" w:type="dxa"/>
                </w:tcPr>
                <w:p w14:paraId="1611304D" w14:textId="77777777" w:rsidR="00895BC6" w:rsidRPr="004E49F8" w:rsidRDefault="00895BC6" w:rsidP="00895BC6">
                  <w:pPr>
                    <w:tabs>
                      <w:tab w:val="left" w:pos="1260"/>
                      <w:tab w:val="left" w:pos="8455"/>
                    </w:tabs>
                    <w:rPr>
                      <w:rFonts w:ascii="Times New Roman" w:eastAsia="Calibri" w:hAnsi="Times New Roman" w:cs="Times New Roman"/>
                      <w:sz w:val="24"/>
                      <w:szCs w:val="24"/>
                      <w:lang w:val="uk-UA"/>
                    </w:rPr>
                  </w:pPr>
                  <w:r w:rsidRPr="004E49F8">
                    <w:rPr>
                      <w:rFonts w:ascii="Times New Roman" w:eastAsia="Calibri" w:hAnsi="Times New Roman" w:cs="Times New Roman"/>
                      <w:sz w:val="24"/>
                      <w:szCs w:val="24"/>
                      <w:lang w:val="uk-UA"/>
                    </w:rPr>
                    <w:t>4</w:t>
                  </w:r>
                </w:p>
              </w:tc>
              <w:tc>
                <w:tcPr>
                  <w:tcW w:w="850" w:type="dxa"/>
                </w:tcPr>
                <w:p w14:paraId="2C76B851" w14:textId="77777777" w:rsidR="00895BC6" w:rsidRPr="004E49F8" w:rsidRDefault="00895BC6" w:rsidP="00895BC6">
                  <w:pPr>
                    <w:tabs>
                      <w:tab w:val="left" w:pos="1260"/>
                      <w:tab w:val="left" w:pos="8455"/>
                    </w:tabs>
                    <w:rPr>
                      <w:rFonts w:ascii="Times New Roman" w:eastAsia="Calibri" w:hAnsi="Times New Roman" w:cs="Times New Roman"/>
                      <w:sz w:val="24"/>
                      <w:szCs w:val="24"/>
                      <w:lang w:val="uk-UA"/>
                    </w:rPr>
                  </w:pPr>
                  <w:r w:rsidRPr="004E49F8">
                    <w:rPr>
                      <w:rFonts w:ascii="Times New Roman" w:eastAsia="Calibri" w:hAnsi="Times New Roman" w:cs="Times New Roman"/>
                      <w:sz w:val="24"/>
                      <w:szCs w:val="24"/>
                      <w:lang w:val="uk-UA"/>
                    </w:rPr>
                    <w:t>5</w:t>
                  </w:r>
                </w:p>
              </w:tc>
              <w:tc>
                <w:tcPr>
                  <w:tcW w:w="567" w:type="dxa"/>
                  <w:vMerge/>
                </w:tcPr>
                <w:p w14:paraId="6189B3B2" w14:textId="77777777" w:rsidR="00895BC6" w:rsidRPr="004E49F8" w:rsidRDefault="00895BC6" w:rsidP="00895BC6">
                  <w:pPr>
                    <w:tabs>
                      <w:tab w:val="left" w:pos="1260"/>
                      <w:tab w:val="left" w:pos="8455"/>
                    </w:tabs>
                    <w:rPr>
                      <w:rFonts w:ascii="Times New Roman" w:eastAsia="Calibri" w:hAnsi="Times New Roman" w:cs="Times New Roman"/>
                      <w:sz w:val="16"/>
                      <w:szCs w:val="16"/>
                      <w:lang w:val="uk-UA"/>
                    </w:rPr>
                  </w:pPr>
                </w:p>
              </w:tc>
              <w:tc>
                <w:tcPr>
                  <w:tcW w:w="425" w:type="dxa"/>
                  <w:vMerge/>
                </w:tcPr>
                <w:p w14:paraId="7ABF9D4F" w14:textId="77777777" w:rsidR="00895BC6" w:rsidRPr="004E49F8" w:rsidRDefault="00895BC6" w:rsidP="00895BC6">
                  <w:pPr>
                    <w:tabs>
                      <w:tab w:val="left" w:pos="1260"/>
                      <w:tab w:val="left" w:pos="8455"/>
                    </w:tabs>
                    <w:rPr>
                      <w:rFonts w:ascii="Times New Roman" w:eastAsia="Calibri" w:hAnsi="Times New Roman" w:cs="Times New Roman"/>
                      <w:sz w:val="16"/>
                      <w:szCs w:val="16"/>
                      <w:lang w:val="uk-UA"/>
                    </w:rPr>
                  </w:pPr>
                </w:p>
              </w:tc>
              <w:tc>
                <w:tcPr>
                  <w:tcW w:w="851" w:type="dxa"/>
                  <w:vMerge/>
                </w:tcPr>
                <w:p w14:paraId="2402E440" w14:textId="77777777" w:rsidR="00895BC6" w:rsidRPr="004E49F8" w:rsidRDefault="00895BC6" w:rsidP="00895BC6">
                  <w:pPr>
                    <w:tabs>
                      <w:tab w:val="left" w:pos="1260"/>
                      <w:tab w:val="left" w:pos="8455"/>
                    </w:tabs>
                    <w:rPr>
                      <w:rFonts w:ascii="Times New Roman" w:eastAsia="Calibri" w:hAnsi="Times New Roman" w:cs="Times New Roman"/>
                      <w:sz w:val="16"/>
                      <w:szCs w:val="16"/>
                      <w:lang w:val="uk-UA"/>
                    </w:rPr>
                  </w:pPr>
                </w:p>
              </w:tc>
              <w:tc>
                <w:tcPr>
                  <w:tcW w:w="709" w:type="dxa"/>
                  <w:vMerge/>
                </w:tcPr>
                <w:p w14:paraId="1DFB2B2B" w14:textId="77777777" w:rsidR="00895BC6" w:rsidRPr="004E49F8" w:rsidRDefault="00895BC6" w:rsidP="00895BC6">
                  <w:pPr>
                    <w:tabs>
                      <w:tab w:val="left" w:pos="1260"/>
                      <w:tab w:val="left" w:pos="8455"/>
                    </w:tabs>
                    <w:rPr>
                      <w:rFonts w:ascii="Times New Roman" w:eastAsia="Calibri" w:hAnsi="Times New Roman" w:cs="Times New Roman"/>
                      <w:sz w:val="16"/>
                      <w:szCs w:val="16"/>
                      <w:lang w:val="uk-UA"/>
                    </w:rPr>
                  </w:pPr>
                </w:p>
              </w:tc>
            </w:tr>
          </w:tbl>
          <w:p w14:paraId="51A8CF54" w14:textId="77777777" w:rsidR="00757A56" w:rsidRPr="004E49F8" w:rsidRDefault="00757A56" w:rsidP="00895BC6">
            <w:pPr>
              <w:ind w:hanging="117"/>
              <w:rPr>
                <w:rFonts w:ascii="Times New Roman" w:eastAsia="Arial Unicode MS" w:hAnsi="Times New Roman" w:cs="Times New Roman"/>
                <w:sz w:val="24"/>
                <w:szCs w:val="24"/>
                <w:lang w:val="uk-UA"/>
              </w:rPr>
            </w:pPr>
          </w:p>
          <w:p w14:paraId="7B1AD516" w14:textId="5A39FFAF" w:rsidR="00E93266" w:rsidRPr="004E49F8" w:rsidRDefault="00AD5FEC" w:rsidP="004E49F8">
            <w:pPr>
              <w:rPr>
                <w:rFonts w:ascii="Times New Roman" w:eastAsia="Arial Unicode MS" w:hAnsi="Times New Roman" w:cs="Times New Roman"/>
                <w:sz w:val="24"/>
                <w:szCs w:val="24"/>
                <w:lang w:val="uk-UA"/>
              </w:rPr>
            </w:pPr>
            <w:bookmarkStart w:id="1" w:name="_GoBack"/>
            <w:bookmarkEnd w:id="1"/>
            <w:r w:rsidRPr="004E49F8">
              <w:rPr>
                <w:rFonts w:ascii="Times New Roman" w:eastAsia="Arial Unicode MS" w:hAnsi="Times New Roman" w:cs="Times New Roman"/>
                <w:sz w:val="24"/>
                <w:szCs w:val="24"/>
                <w:lang w:val="uk-UA"/>
              </w:rPr>
              <w:t>Т1, Т2 ... Т</w:t>
            </w:r>
            <w:r w:rsidR="004E49F8">
              <w:rPr>
                <w:rFonts w:ascii="Times New Roman" w:eastAsia="Arial Unicode MS" w:hAnsi="Times New Roman" w:cs="Times New Roman"/>
                <w:sz w:val="24"/>
                <w:szCs w:val="24"/>
                <w:lang w:val="uk-UA"/>
              </w:rPr>
              <w:t>7</w:t>
            </w:r>
            <w:r w:rsidRPr="004E49F8">
              <w:rPr>
                <w:rFonts w:ascii="Times New Roman" w:eastAsia="Arial Unicode MS" w:hAnsi="Times New Roman" w:cs="Times New Roman"/>
                <w:sz w:val="24"/>
                <w:szCs w:val="24"/>
                <w:lang w:val="uk-UA"/>
              </w:rPr>
              <w:t xml:space="preserve"> – теми змістових модулів.</w:t>
            </w:r>
            <w:r w:rsidR="00EE51E0" w:rsidRPr="004E49F8">
              <w:rPr>
                <w:rFonts w:ascii="Times New Roman" w:eastAsia="Arial Unicode MS" w:hAnsi="Times New Roman" w:cs="Times New Roman"/>
                <w:sz w:val="24"/>
                <w:szCs w:val="24"/>
                <w:lang w:val="uk-UA"/>
              </w:rPr>
              <w:t xml:space="preserve"> МК </w:t>
            </w:r>
            <w:r w:rsidR="004E49F8">
              <w:rPr>
                <w:rFonts w:ascii="Times New Roman" w:eastAsia="Arial Unicode MS" w:hAnsi="Times New Roman" w:cs="Times New Roman"/>
                <w:sz w:val="24"/>
                <w:szCs w:val="24"/>
                <w:lang w:val="uk-UA"/>
              </w:rPr>
              <w:t xml:space="preserve">– </w:t>
            </w:r>
            <w:r w:rsidR="00EE51E0" w:rsidRPr="004E49F8">
              <w:rPr>
                <w:rFonts w:ascii="Times New Roman" w:eastAsia="Arial Unicode MS" w:hAnsi="Times New Roman" w:cs="Times New Roman"/>
                <w:sz w:val="24"/>
                <w:szCs w:val="24"/>
                <w:lang w:val="uk-UA"/>
              </w:rPr>
              <w:t>модульний контроль. СР</w:t>
            </w:r>
            <w:r w:rsidR="004E49F8">
              <w:rPr>
                <w:rFonts w:ascii="Times New Roman" w:eastAsia="Arial Unicode MS" w:hAnsi="Times New Roman" w:cs="Times New Roman"/>
                <w:sz w:val="24"/>
                <w:szCs w:val="24"/>
                <w:lang w:val="uk-UA"/>
              </w:rPr>
              <w:t xml:space="preserve"> – </w:t>
            </w:r>
            <w:r w:rsidR="00EE51E0" w:rsidRPr="004E49F8">
              <w:rPr>
                <w:rFonts w:ascii="Times New Roman" w:eastAsia="Arial Unicode MS" w:hAnsi="Times New Roman" w:cs="Times New Roman"/>
                <w:sz w:val="24"/>
                <w:szCs w:val="24"/>
                <w:lang w:val="uk-UA"/>
              </w:rPr>
              <w:t>самостійна робота</w:t>
            </w:r>
          </w:p>
        </w:tc>
      </w:tr>
      <w:tr w:rsidR="00E56ECC" w:rsidRPr="004E49F8" w14:paraId="2DAA84C2" w14:textId="77777777" w:rsidTr="00E56ECC">
        <w:tc>
          <w:tcPr>
            <w:tcW w:w="9652" w:type="dxa"/>
            <w:gridSpan w:val="2"/>
          </w:tcPr>
          <w:p w14:paraId="4C9C0DA4" w14:textId="0A44A950" w:rsidR="00E56ECC" w:rsidRPr="004E49F8" w:rsidRDefault="00E56ECC" w:rsidP="00E56ECC">
            <w:pPr>
              <w:jc w:val="center"/>
              <w:rPr>
                <w:rFonts w:ascii="Times New Roman" w:eastAsia="Arial Unicode MS" w:hAnsi="Times New Roman" w:cs="Times New Roman"/>
                <w:b/>
                <w:color w:val="000000"/>
                <w:sz w:val="24"/>
                <w:szCs w:val="24"/>
                <w:lang w:val="uk-UA"/>
              </w:rPr>
            </w:pPr>
            <w:r w:rsidRPr="004E49F8">
              <w:rPr>
                <w:rFonts w:ascii="Times New Roman" w:eastAsia="Arial Unicode MS" w:hAnsi="Times New Roman" w:cs="Times New Roman"/>
                <w:b/>
                <w:color w:val="000000"/>
                <w:sz w:val="24"/>
                <w:szCs w:val="24"/>
                <w:lang w:val="uk-UA"/>
              </w:rPr>
              <w:t>Шкала оцінювання результатів навчання:</w:t>
            </w:r>
          </w:p>
          <w:tbl>
            <w:tblPr>
              <w:tblW w:w="4898" w:type="pct"/>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461"/>
              <w:gridCol w:w="1620"/>
              <w:gridCol w:w="7"/>
              <w:gridCol w:w="1764"/>
              <w:gridCol w:w="722"/>
              <w:gridCol w:w="3654"/>
            </w:tblGrid>
            <w:tr w:rsidR="00D027A2" w:rsidRPr="004E49F8" w14:paraId="0D2700C7" w14:textId="77777777" w:rsidTr="0051099E">
              <w:trPr>
                <w:tblCellSpacing w:w="0" w:type="dxa"/>
              </w:trPr>
              <w:tc>
                <w:tcPr>
                  <w:tcW w:w="1669" w:type="pct"/>
                  <w:gridSpan w:val="2"/>
                  <w:vMerge w:val="restart"/>
                  <w:tcBorders>
                    <w:top w:val="outset" w:sz="6" w:space="0" w:color="auto"/>
                    <w:left w:val="outset" w:sz="6" w:space="0" w:color="auto"/>
                    <w:bottom w:val="outset" w:sz="6" w:space="0" w:color="auto"/>
                    <w:right w:val="outset" w:sz="6" w:space="0" w:color="auto"/>
                  </w:tcBorders>
                  <w:vAlign w:val="center"/>
                  <w:hideMark/>
                </w:tcPr>
                <w:p w14:paraId="40BA1CE3" w14:textId="77777777" w:rsidR="00D027A2" w:rsidRPr="004E49F8" w:rsidRDefault="00D027A2" w:rsidP="00D027A2">
                  <w:pPr>
                    <w:spacing w:after="0" w:line="240" w:lineRule="auto"/>
                    <w:jc w:val="center"/>
                    <w:rPr>
                      <w:rFonts w:ascii="Times New Roman" w:hAnsi="Times New Roman" w:cs="Times New Roman"/>
                      <w:szCs w:val="26"/>
                      <w:lang w:val="uk-UA"/>
                    </w:rPr>
                  </w:pPr>
                  <w:r w:rsidRPr="004E49F8">
                    <w:rPr>
                      <w:rFonts w:ascii="Times New Roman" w:hAnsi="Times New Roman" w:cs="Times New Roman"/>
                      <w:b/>
                      <w:bCs/>
                      <w:szCs w:val="26"/>
                      <w:lang w:val="uk-UA"/>
                    </w:rPr>
                    <w:t>Оцінка за 100-бальною системою</w:t>
                  </w:r>
                </w:p>
              </w:tc>
              <w:tc>
                <w:tcPr>
                  <w:tcW w:w="3331" w:type="pct"/>
                  <w:gridSpan w:val="4"/>
                  <w:tcBorders>
                    <w:top w:val="outset" w:sz="6" w:space="0" w:color="auto"/>
                    <w:left w:val="outset" w:sz="6" w:space="0" w:color="auto"/>
                    <w:right w:val="outset" w:sz="6" w:space="0" w:color="auto"/>
                  </w:tcBorders>
                  <w:vAlign w:val="center"/>
                </w:tcPr>
                <w:p w14:paraId="3EF30C2D" w14:textId="77777777" w:rsidR="00D027A2" w:rsidRPr="004E49F8" w:rsidRDefault="00D027A2" w:rsidP="00D027A2">
                  <w:pPr>
                    <w:spacing w:after="0" w:line="240" w:lineRule="auto"/>
                    <w:jc w:val="center"/>
                    <w:rPr>
                      <w:rFonts w:ascii="Times New Roman" w:hAnsi="Times New Roman" w:cs="Times New Roman"/>
                      <w:szCs w:val="26"/>
                      <w:lang w:val="uk-UA"/>
                    </w:rPr>
                  </w:pPr>
                  <w:r w:rsidRPr="004E49F8">
                    <w:rPr>
                      <w:rFonts w:ascii="Times New Roman" w:hAnsi="Times New Roman" w:cs="Times New Roman"/>
                      <w:b/>
                      <w:bCs/>
                      <w:szCs w:val="26"/>
                      <w:lang w:val="uk-UA"/>
                    </w:rPr>
                    <w:t>Оцінка за шкалою ECTS</w:t>
                  </w:r>
                </w:p>
              </w:tc>
            </w:tr>
            <w:tr w:rsidR="00D027A2" w:rsidRPr="004E49F8" w14:paraId="345A229A" w14:textId="77777777" w:rsidTr="0051099E">
              <w:trPr>
                <w:tblCellSpacing w:w="0" w:type="dxa"/>
              </w:trPr>
              <w:tc>
                <w:tcPr>
                  <w:tcW w:w="1669" w:type="pct"/>
                  <w:gridSpan w:val="2"/>
                  <w:vMerge/>
                  <w:tcBorders>
                    <w:top w:val="outset" w:sz="6" w:space="0" w:color="auto"/>
                    <w:left w:val="outset" w:sz="6" w:space="0" w:color="auto"/>
                    <w:bottom w:val="outset" w:sz="6" w:space="0" w:color="auto"/>
                    <w:right w:val="outset" w:sz="6" w:space="0" w:color="auto"/>
                  </w:tcBorders>
                  <w:vAlign w:val="center"/>
                  <w:hideMark/>
                </w:tcPr>
                <w:p w14:paraId="2C559162" w14:textId="77777777" w:rsidR="00D027A2" w:rsidRPr="004E49F8" w:rsidRDefault="00D027A2" w:rsidP="00D027A2">
                  <w:pPr>
                    <w:spacing w:after="0" w:line="240" w:lineRule="auto"/>
                    <w:jc w:val="center"/>
                    <w:rPr>
                      <w:rFonts w:ascii="Times New Roman" w:hAnsi="Times New Roman" w:cs="Times New Roman"/>
                      <w:szCs w:val="26"/>
                      <w:lang w:val="uk-UA"/>
                    </w:rPr>
                  </w:pPr>
                </w:p>
              </w:tc>
              <w:tc>
                <w:tcPr>
                  <w:tcW w:w="3331" w:type="pct"/>
                  <w:gridSpan w:val="4"/>
                  <w:tcBorders>
                    <w:top w:val="outset" w:sz="6" w:space="0" w:color="auto"/>
                    <w:left w:val="outset" w:sz="6" w:space="0" w:color="auto"/>
                    <w:bottom w:val="outset" w:sz="6" w:space="0" w:color="auto"/>
                    <w:right w:val="outset" w:sz="6" w:space="0" w:color="auto"/>
                  </w:tcBorders>
                  <w:vAlign w:val="center"/>
                  <w:hideMark/>
                </w:tcPr>
                <w:p w14:paraId="69B73431" w14:textId="77777777" w:rsidR="00D027A2" w:rsidRPr="004E49F8" w:rsidRDefault="00D027A2" w:rsidP="00D027A2">
                  <w:pPr>
                    <w:spacing w:after="0" w:line="240" w:lineRule="auto"/>
                    <w:jc w:val="center"/>
                    <w:rPr>
                      <w:rFonts w:ascii="Times New Roman" w:hAnsi="Times New Roman" w:cs="Times New Roman"/>
                      <w:szCs w:val="26"/>
                      <w:lang w:val="uk-UA"/>
                    </w:rPr>
                  </w:pPr>
                  <w:r w:rsidRPr="004E49F8">
                    <w:rPr>
                      <w:rFonts w:ascii="Times New Roman" w:hAnsi="Times New Roman" w:cs="Times New Roman"/>
                      <w:b/>
                      <w:bCs/>
                      <w:szCs w:val="26"/>
                      <w:lang w:val="uk-UA"/>
                    </w:rPr>
                    <w:t>екзамен</w:t>
                  </w:r>
                </w:p>
              </w:tc>
            </w:tr>
            <w:tr w:rsidR="00D027A2" w:rsidRPr="004E49F8" w14:paraId="7D866932" w14:textId="77777777" w:rsidTr="0051099E">
              <w:trPr>
                <w:trHeight w:val="35"/>
                <w:tblCellSpacing w:w="0" w:type="dxa"/>
              </w:trPr>
              <w:tc>
                <w:tcPr>
                  <w:tcW w:w="791" w:type="pct"/>
                  <w:tcBorders>
                    <w:top w:val="outset" w:sz="6" w:space="0" w:color="auto"/>
                    <w:left w:val="outset" w:sz="6" w:space="0" w:color="auto"/>
                    <w:bottom w:val="outset" w:sz="6" w:space="0" w:color="auto"/>
                    <w:right w:val="outset" w:sz="6" w:space="0" w:color="auto"/>
                  </w:tcBorders>
                  <w:vAlign w:val="center"/>
                  <w:hideMark/>
                </w:tcPr>
                <w:p w14:paraId="00EE4FE1" w14:textId="77777777" w:rsidR="00D027A2" w:rsidRPr="004E49F8" w:rsidRDefault="00D027A2" w:rsidP="00D027A2">
                  <w:pPr>
                    <w:spacing w:after="0" w:line="240" w:lineRule="auto"/>
                    <w:jc w:val="center"/>
                    <w:rPr>
                      <w:rFonts w:ascii="Times New Roman" w:hAnsi="Times New Roman" w:cs="Times New Roman"/>
                      <w:b/>
                      <w:szCs w:val="26"/>
                      <w:lang w:val="uk-UA"/>
                    </w:rPr>
                  </w:pPr>
                  <w:r w:rsidRPr="004E49F8">
                    <w:rPr>
                      <w:rFonts w:ascii="Times New Roman" w:hAnsi="Times New Roman" w:cs="Times New Roman"/>
                      <w:b/>
                      <w:szCs w:val="26"/>
                      <w:lang w:val="uk-UA"/>
                    </w:rPr>
                    <w:t>90 – 100</w:t>
                  </w:r>
                </w:p>
              </w:tc>
              <w:tc>
                <w:tcPr>
                  <w:tcW w:w="882" w:type="pct"/>
                  <w:gridSpan w:val="2"/>
                  <w:tcBorders>
                    <w:top w:val="outset" w:sz="6" w:space="0" w:color="auto"/>
                    <w:left w:val="outset" w:sz="6" w:space="0" w:color="auto"/>
                    <w:bottom w:val="outset" w:sz="6" w:space="0" w:color="auto"/>
                    <w:right w:val="outset" w:sz="6" w:space="0" w:color="auto"/>
                  </w:tcBorders>
                  <w:vAlign w:val="center"/>
                  <w:hideMark/>
                </w:tcPr>
                <w:p w14:paraId="517B2DB9" w14:textId="77777777" w:rsidR="00D027A2" w:rsidRPr="004E49F8" w:rsidRDefault="00D027A2" w:rsidP="00D027A2">
                  <w:pPr>
                    <w:spacing w:after="0" w:line="240" w:lineRule="auto"/>
                    <w:jc w:val="center"/>
                    <w:rPr>
                      <w:rFonts w:ascii="Times New Roman" w:hAnsi="Times New Roman" w:cs="Times New Roman"/>
                      <w:i/>
                      <w:szCs w:val="26"/>
                      <w:lang w:val="uk-UA"/>
                    </w:rPr>
                  </w:pPr>
                  <w:r w:rsidRPr="004E49F8">
                    <w:rPr>
                      <w:rFonts w:ascii="Times New Roman" w:hAnsi="Times New Roman" w:cs="Times New Roman"/>
                      <w:i/>
                      <w:szCs w:val="26"/>
                      <w:lang w:val="uk-UA"/>
                    </w:rPr>
                    <w:t>відмінно</w:t>
                  </w:r>
                </w:p>
              </w:tc>
              <w:tc>
                <w:tcPr>
                  <w:tcW w:w="956" w:type="pct"/>
                  <w:tcBorders>
                    <w:top w:val="outset" w:sz="6" w:space="0" w:color="auto"/>
                    <w:left w:val="outset" w:sz="6" w:space="0" w:color="auto"/>
                    <w:bottom w:val="outset" w:sz="6" w:space="0" w:color="auto"/>
                    <w:right w:val="outset" w:sz="6" w:space="0" w:color="auto"/>
                  </w:tcBorders>
                  <w:vAlign w:val="center"/>
                  <w:hideMark/>
                </w:tcPr>
                <w:p w14:paraId="7D95FAE1" w14:textId="77777777" w:rsidR="00D027A2" w:rsidRPr="004E49F8" w:rsidRDefault="00D027A2" w:rsidP="00D027A2">
                  <w:pPr>
                    <w:spacing w:after="0" w:line="240" w:lineRule="auto"/>
                    <w:jc w:val="center"/>
                    <w:rPr>
                      <w:rFonts w:ascii="Times New Roman" w:hAnsi="Times New Roman" w:cs="Times New Roman"/>
                      <w:b/>
                      <w:szCs w:val="26"/>
                      <w:lang w:val="uk-UA"/>
                    </w:rPr>
                  </w:pPr>
                  <w:r w:rsidRPr="004E49F8">
                    <w:rPr>
                      <w:rFonts w:ascii="Times New Roman" w:hAnsi="Times New Roman" w:cs="Times New Roman"/>
                      <w:b/>
                      <w:szCs w:val="26"/>
                      <w:lang w:val="uk-UA"/>
                    </w:rPr>
                    <w:t>5</w:t>
                  </w:r>
                </w:p>
              </w:tc>
              <w:tc>
                <w:tcPr>
                  <w:tcW w:w="391" w:type="pct"/>
                  <w:tcBorders>
                    <w:top w:val="outset" w:sz="6" w:space="0" w:color="auto"/>
                    <w:left w:val="outset" w:sz="6" w:space="0" w:color="auto"/>
                    <w:bottom w:val="outset" w:sz="6" w:space="0" w:color="auto"/>
                    <w:right w:val="outset" w:sz="6" w:space="0" w:color="auto"/>
                  </w:tcBorders>
                  <w:vAlign w:val="center"/>
                  <w:hideMark/>
                </w:tcPr>
                <w:p w14:paraId="7DC68BE3" w14:textId="77777777" w:rsidR="00D027A2" w:rsidRPr="004E49F8" w:rsidRDefault="00D027A2" w:rsidP="00D027A2">
                  <w:pPr>
                    <w:spacing w:after="0" w:line="240" w:lineRule="auto"/>
                    <w:jc w:val="center"/>
                    <w:rPr>
                      <w:rFonts w:ascii="Times New Roman" w:hAnsi="Times New Roman" w:cs="Times New Roman"/>
                      <w:b/>
                      <w:szCs w:val="26"/>
                      <w:lang w:val="uk-UA"/>
                    </w:rPr>
                  </w:pPr>
                  <w:r w:rsidRPr="004E49F8">
                    <w:rPr>
                      <w:rFonts w:ascii="Times New Roman" w:hAnsi="Times New Roman" w:cs="Times New Roman"/>
                      <w:b/>
                      <w:szCs w:val="26"/>
                      <w:lang w:val="uk-UA"/>
                    </w:rPr>
                    <w:t>A</w:t>
                  </w:r>
                </w:p>
              </w:tc>
              <w:tc>
                <w:tcPr>
                  <w:tcW w:w="1980" w:type="pct"/>
                  <w:tcBorders>
                    <w:top w:val="outset" w:sz="6" w:space="0" w:color="auto"/>
                    <w:left w:val="outset" w:sz="6" w:space="0" w:color="auto"/>
                    <w:bottom w:val="outset" w:sz="6" w:space="0" w:color="auto"/>
                    <w:right w:val="outset" w:sz="6" w:space="0" w:color="auto"/>
                  </w:tcBorders>
                  <w:vAlign w:val="center"/>
                  <w:hideMark/>
                </w:tcPr>
                <w:p w14:paraId="44F170EF" w14:textId="77777777" w:rsidR="00D027A2" w:rsidRPr="004E49F8" w:rsidRDefault="00D027A2" w:rsidP="00D027A2">
                  <w:pPr>
                    <w:spacing w:after="0" w:line="240" w:lineRule="auto"/>
                    <w:jc w:val="center"/>
                    <w:rPr>
                      <w:rFonts w:ascii="Times New Roman" w:hAnsi="Times New Roman" w:cs="Times New Roman"/>
                      <w:i/>
                      <w:szCs w:val="26"/>
                      <w:lang w:val="uk-UA"/>
                    </w:rPr>
                  </w:pPr>
                  <w:r w:rsidRPr="004E49F8">
                    <w:rPr>
                      <w:rFonts w:ascii="Times New Roman" w:hAnsi="Times New Roman" w:cs="Times New Roman"/>
                      <w:i/>
                      <w:szCs w:val="26"/>
                      <w:lang w:val="uk-UA"/>
                    </w:rPr>
                    <w:t>відмінно</w:t>
                  </w:r>
                </w:p>
              </w:tc>
            </w:tr>
            <w:tr w:rsidR="00D027A2" w:rsidRPr="004E49F8" w14:paraId="6FAA80AE" w14:textId="77777777" w:rsidTr="0051099E">
              <w:trPr>
                <w:tblCellSpacing w:w="0" w:type="dxa"/>
              </w:trPr>
              <w:tc>
                <w:tcPr>
                  <w:tcW w:w="791" w:type="pct"/>
                  <w:tcBorders>
                    <w:top w:val="outset" w:sz="6" w:space="0" w:color="auto"/>
                    <w:left w:val="outset" w:sz="6" w:space="0" w:color="auto"/>
                    <w:bottom w:val="outset" w:sz="6" w:space="0" w:color="auto"/>
                    <w:right w:val="outset" w:sz="6" w:space="0" w:color="auto"/>
                  </w:tcBorders>
                  <w:vAlign w:val="center"/>
                  <w:hideMark/>
                </w:tcPr>
                <w:p w14:paraId="287EA458" w14:textId="77777777" w:rsidR="00D027A2" w:rsidRPr="004E49F8" w:rsidRDefault="00D027A2" w:rsidP="00D027A2">
                  <w:pPr>
                    <w:spacing w:after="0" w:line="240" w:lineRule="auto"/>
                    <w:jc w:val="center"/>
                    <w:rPr>
                      <w:rFonts w:ascii="Times New Roman" w:hAnsi="Times New Roman" w:cs="Times New Roman"/>
                      <w:b/>
                      <w:szCs w:val="26"/>
                      <w:lang w:val="uk-UA"/>
                    </w:rPr>
                  </w:pPr>
                  <w:r w:rsidRPr="004E49F8">
                    <w:rPr>
                      <w:rFonts w:ascii="Times New Roman" w:hAnsi="Times New Roman" w:cs="Times New Roman"/>
                      <w:b/>
                      <w:szCs w:val="26"/>
                      <w:lang w:val="uk-UA"/>
                    </w:rPr>
                    <w:t>82 – 89</w:t>
                  </w:r>
                </w:p>
              </w:tc>
              <w:tc>
                <w:tcPr>
                  <w:tcW w:w="882" w:type="pct"/>
                  <w:gridSpan w:val="2"/>
                  <w:tcBorders>
                    <w:top w:val="outset" w:sz="6" w:space="0" w:color="auto"/>
                    <w:left w:val="outset" w:sz="6" w:space="0" w:color="auto"/>
                    <w:bottom w:val="outset" w:sz="6" w:space="0" w:color="auto"/>
                    <w:right w:val="outset" w:sz="6" w:space="0" w:color="auto"/>
                  </w:tcBorders>
                  <w:vAlign w:val="center"/>
                  <w:hideMark/>
                </w:tcPr>
                <w:p w14:paraId="1D737D24" w14:textId="77777777" w:rsidR="00D027A2" w:rsidRPr="004E49F8" w:rsidRDefault="00D027A2" w:rsidP="00D027A2">
                  <w:pPr>
                    <w:spacing w:after="0" w:line="240" w:lineRule="auto"/>
                    <w:jc w:val="center"/>
                    <w:rPr>
                      <w:rFonts w:ascii="Times New Roman" w:hAnsi="Times New Roman" w:cs="Times New Roman"/>
                      <w:i/>
                      <w:szCs w:val="26"/>
                      <w:lang w:val="uk-UA"/>
                    </w:rPr>
                  </w:pPr>
                  <w:r w:rsidRPr="004E49F8">
                    <w:rPr>
                      <w:rFonts w:ascii="Times New Roman" w:hAnsi="Times New Roman" w:cs="Times New Roman"/>
                      <w:i/>
                      <w:szCs w:val="26"/>
                      <w:lang w:val="uk-UA"/>
                    </w:rPr>
                    <w:t>добре</w:t>
                  </w:r>
                </w:p>
              </w:tc>
              <w:tc>
                <w:tcPr>
                  <w:tcW w:w="956" w:type="pct"/>
                  <w:tcBorders>
                    <w:top w:val="outset" w:sz="6" w:space="0" w:color="auto"/>
                    <w:left w:val="outset" w:sz="6" w:space="0" w:color="auto"/>
                    <w:bottom w:val="outset" w:sz="6" w:space="0" w:color="auto"/>
                    <w:right w:val="outset" w:sz="6" w:space="0" w:color="auto"/>
                  </w:tcBorders>
                  <w:vAlign w:val="center"/>
                  <w:hideMark/>
                </w:tcPr>
                <w:p w14:paraId="72949841" w14:textId="77777777" w:rsidR="00D027A2" w:rsidRPr="004E49F8" w:rsidRDefault="00D027A2" w:rsidP="00D027A2">
                  <w:pPr>
                    <w:spacing w:after="0" w:line="240" w:lineRule="auto"/>
                    <w:jc w:val="center"/>
                    <w:rPr>
                      <w:rFonts w:ascii="Times New Roman" w:hAnsi="Times New Roman" w:cs="Times New Roman"/>
                      <w:b/>
                      <w:szCs w:val="26"/>
                      <w:lang w:val="uk-UA"/>
                    </w:rPr>
                  </w:pPr>
                  <w:r w:rsidRPr="004E49F8">
                    <w:rPr>
                      <w:rFonts w:ascii="Times New Roman" w:hAnsi="Times New Roman" w:cs="Times New Roman"/>
                      <w:b/>
                      <w:szCs w:val="26"/>
                      <w:lang w:val="uk-UA"/>
                    </w:rPr>
                    <w:t>4</w:t>
                  </w:r>
                </w:p>
              </w:tc>
              <w:tc>
                <w:tcPr>
                  <w:tcW w:w="391" w:type="pct"/>
                  <w:tcBorders>
                    <w:top w:val="outset" w:sz="6" w:space="0" w:color="auto"/>
                    <w:left w:val="outset" w:sz="6" w:space="0" w:color="auto"/>
                    <w:bottom w:val="outset" w:sz="6" w:space="0" w:color="auto"/>
                    <w:right w:val="outset" w:sz="6" w:space="0" w:color="auto"/>
                  </w:tcBorders>
                  <w:vAlign w:val="center"/>
                  <w:hideMark/>
                </w:tcPr>
                <w:p w14:paraId="49A1EF12" w14:textId="77777777" w:rsidR="00D027A2" w:rsidRPr="004E49F8" w:rsidRDefault="00D027A2" w:rsidP="00D027A2">
                  <w:pPr>
                    <w:spacing w:after="0" w:line="240" w:lineRule="auto"/>
                    <w:jc w:val="center"/>
                    <w:rPr>
                      <w:rFonts w:ascii="Times New Roman" w:hAnsi="Times New Roman" w:cs="Times New Roman"/>
                      <w:b/>
                      <w:szCs w:val="26"/>
                      <w:lang w:val="uk-UA"/>
                    </w:rPr>
                  </w:pPr>
                  <w:r w:rsidRPr="004E49F8">
                    <w:rPr>
                      <w:rFonts w:ascii="Times New Roman" w:hAnsi="Times New Roman" w:cs="Times New Roman"/>
                      <w:b/>
                      <w:szCs w:val="26"/>
                      <w:lang w:val="uk-UA"/>
                    </w:rPr>
                    <w:t>B</w:t>
                  </w:r>
                </w:p>
              </w:tc>
              <w:tc>
                <w:tcPr>
                  <w:tcW w:w="1980" w:type="pct"/>
                  <w:tcBorders>
                    <w:top w:val="outset" w:sz="6" w:space="0" w:color="auto"/>
                    <w:left w:val="outset" w:sz="6" w:space="0" w:color="auto"/>
                    <w:bottom w:val="outset" w:sz="6" w:space="0" w:color="auto"/>
                    <w:right w:val="outset" w:sz="6" w:space="0" w:color="auto"/>
                  </w:tcBorders>
                  <w:vAlign w:val="center"/>
                  <w:hideMark/>
                </w:tcPr>
                <w:p w14:paraId="645D704F" w14:textId="77777777" w:rsidR="00D027A2" w:rsidRPr="004E49F8" w:rsidRDefault="00D027A2" w:rsidP="00D027A2">
                  <w:pPr>
                    <w:spacing w:after="0" w:line="240" w:lineRule="auto"/>
                    <w:jc w:val="center"/>
                    <w:rPr>
                      <w:rFonts w:ascii="Times New Roman" w:hAnsi="Times New Roman" w:cs="Times New Roman"/>
                      <w:i/>
                      <w:szCs w:val="26"/>
                      <w:lang w:val="uk-UA"/>
                    </w:rPr>
                  </w:pPr>
                  <w:r w:rsidRPr="004E49F8">
                    <w:rPr>
                      <w:rFonts w:ascii="Times New Roman" w:hAnsi="Times New Roman" w:cs="Times New Roman"/>
                      <w:i/>
                      <w:szCs w:val="26"/>
                      <w:lang w:val="uk-UA"/>
                    </w:rPr>
                    <w:t>добре (дуже добре)</w:t>
                  </w:r>
                </w:p>
              </w:tc>
            </w:tr>
            <w:tr w:rsidR="00D027A2" w:rsidRPr="004E49F8" w14:paraId="6D4BBF8E" w14:textId="77777777" w:rsidTr="0051099E">
              <w:trPr>
                <w:tblCellSpacing w:w="0" w:type="dxa"/>
              </w:trPr>
              <w:tc>
                <w:tcPr>
                  <w:tcW w:w="791" w:type="pct"/>
                  <w:tcBorders>
                    <w:top w:val="outset" w:sz="6" w:space="0" w:color="auto"/>
                    <w:left w:val="outset" w:sz="6" w:space="0" w:color="auto"/>
                    <w:bottom w:val="outset" w:sz="6" w:space="0" w:color="auto"/>
                    <w:right w:val="outset" w:sz="6" w:space="0" w:color="auto"/>
                  </w:tcBorders>
                  <w:vAlign w:val="center"/>
                  <w:hideMark/>
                </w:tcPr>
                <w:p w14:paraId="7B178852" w14:textId="77777777" w:rsidR="00D027A2" w:rsidRPr="004E49F8" w:rsidRDefault="00D027A2" w:rsidP="00D027A2">
                  <w:pPr>
                    <w:spacing w:after="0" w:line="240" w:lineRule="auto"/>
                    <w:jc w:val="center"/>
                    <w:rPr>
                      <w:rFonts w:ascii="Times New Roman" w:hAnsi="Times New Roman" w:cs="Times New Roman"/>
                      <w:b/>
                      <w:szCs w:val="26"/>
                      <w:lang w:val="uk-UA"/>
                    </w:rPr>
                  </w:pPr>
                  <w:r w:rsidRPr="004E49F8">
                    <w:rPr>
                      <w:rFonts w:ascii="Times New Roman" w:hAnsi="Times New Roman" w:cs="Times New Roman"/>
                      <w:b/>
                      <w:szCs w:val="26"/>
                      <w:lang w:val="uk-UA"/>
                    </w:rPr>
                    <w:t>75 – 81</w:t>
                  </w:r>
                </w:p>
              </w:tc>
              <w:tc>
                <w:tcPr>
                  <w:tcW w:w="882" w:type="pct"/>
                  <w:gridSpan w:val="2"/>
                  <w:tcBorders>
                    <w:top w:val="outset" w:sz="6" w:space="0" w:color="auto"/>
                    <w:left w:val="outset" w:sz="6" w:space="0" w:color="auto"/>
                    <w:bottom w:val="outset" w:sz="6" w:space="0" w:color="auto"/>
                    <w:right w:val="outset" w:sz="6" w:space="0" w:color="auto"/>
                  </w:tcBorders>
                  <w:vAlign w:val="center"/>
                  <w:hideMark/>
                </w:tcPr>
                <w:p w14:paraId="50D5AE65" w14:textId="77777777" w:rsidR="00D027A2" w:rsidRPr="004E49F8" w:rsidRDefault="00D027A2" w:rsidP="00D027A2">
                  <w:pPr>
                    <w:spacing w:after="0" w:line="240" w:lineRule="auto"/>
                    <w:jc w:val="center"/>
                    <w:rPr>
                      <w:rFonts w:ascii="Times New Roman" w:hAnsi="Times New Roman" w:cs="Times New Roman"/>
                      <w:i/>
                      <w:szCs w:val="26"/>
                      <w:lang w:val="uk-UA"/>
                    </w:rPr>
                  </w:pPr>
                  <w:r w:rsidRPr="004E49F8">
                    <w:rPr>
                      <w:rFonts w:ascii="Times New Roman" w:hAnsi="Times New Roman" w:cs="Times New Roman"/>
                      <w:i/>
                      <w:szCs w:val="26"/>
                      <w:lang w:val="uk-UA"/>
                    </w:rPr>
                    <w:t>добре</w:t>
                  </w:r>
                </w:p>
              </w:tc>
              <w:tc>
                <w:tcPr>
                  <w:tcW w:w="956" w:type="pct"/>
                  <w:tcBorders>
                    <w:top w:val="outset" w:sz="6" w:space="0" w:color="auto"/>
                    <w:left w:val="outset" w:sz="6" w:space="0" w:color="auto"/>
                    <w:bottom w:val="outset" w:sz="6" w:space="0" w:color="auto"/>
                    <w:right w:val="outset" w:sz="6" w:space="0" w:color="auto"/>
                  </w:tcBorders>
                  <w:vAlign w:val="center"/>
                  <w:hideMark/>
                </w:tcPr>
                <w:p w14:paraId="3090353B" w14:textId="77777777" w:rsidR="00D027A2" w:rsidRPr="004E49F8" w:rsidRDefault="00D027A2" w:rsidP="00D027A2">
                  <w:pPr>
                    <w:spacing w:after="0" w:line="240" w:lineRule="auto"/>
                    <w:jc w:val="center"/>
                    <w:rPr>
                      <w:rFonts w:ascii="Times New Roman" w:hAnsi="Times New Roman" w:cs="Times New Roman"/>
                      <w:b/>
                      <w:szCs w:val="26"/>
                      <w:lang w:val="uk-UA"/>
                    </w:rPr>
                  </w:pPr>
                  <w:r w:rsidRPr="004E49F8">
                    <w:rPr>
                      <w:rFonts w:ascii="Times New Roman" w:hAnsi="Times New Roman" w:cs="Times New Roman"/>
                      <w:b/>
                      <w:szCs w:val="26"/>
                      <w:lang w:val="uk-UA"/>
                    </w:rPr>
                    <w:t>4</w:t>
                  </w:r>
                </w:p>
              </w:tc>
              <w:tc>
                <w:tcPr>
                  <w:tcW w:w="391" w:type="pct"/>
                  <w:tcBorders>
                    <w:top w:val="outset" w:sz="6" w:space="0" w:color="auto"/>
                    <w:left w:val="outset" w:sz="6" w:space="0" w:color="auto"/>
                    <w:bottom w:val="outset" w:sz="6" w:space="0" w:color="auto"/>
                    <w:right w:val="outset" w:sz="6" w:space="0" w:color="auto"/>
                  </w:tcBorders>
                  <w:vAlign w:val="center"/>
                  <w:hideMark/>
                </w:tcPr>
                <w:p w14:paraId="2756D86D" w14:textId="77777777" w:rsidR="00D027A2" w:rsidRPr="004E49F8" w:rsidRDefault="00D027A2" w:rsidP="00D027A2">
                  <w:pPr>
                    <w:spacing w:after="0" w:line="240" w:lineRule="auto"/>
                    <w:jc w:val="center"/>
                    <w:rPr>
                      <w:rFonts w:ascii="Times New Roman" w:hAnsi="Times New Roman" w:cs="Times New Roman"/>
                      <w:b/>
                      <w:szCs w:val="26"/>
                      <w:lang w:val="uk-UA"/>
                    </w:rPr>
                  </w:pPr>
                  <w:r w:rsidRPr="004E49F8">
                    <w:rPr>
                      <w:rFonts w:ascii="Times New Roman" w:hAnsi="Times New Roman" w:cs="Times New Roman"/>
                      <w:b/>
                      <w:szCs w:val="26"/>
                      <w:lang w:val="uk-UA"/>
                    </w:rPr>
                    <w:t>C</w:t>
                  </w:r>
                </w:p>
              </w:tc>
              <w:tc>
                <w:tcPr>
                  <w:tcW w:w="1980" w:type="pct"/>
                  <w:tcBorders>
                    <w:top w:val="outset" w:sz="6" w:space="0" w:color="auto"/>
                    <w:left w:val="outset" w:sz="6" w:space="0" w:color="auto"/>
                    <w:bottom w:val="outset" w:sz="6" w:space="0" w:color="auto"/>
                    <w:right w:val="outset" w:sz="6" w:space="0" w:color="auto"/>
                  </w:tcBorders>
                  <w:vAlign w:val="center"/>
                  <w:hideMark/>
                </w:tcPr>
                <w:p w14:paraId="49B985B8" w14:textId="77777777" w:rsidR="00D027A2" w:rsidRPr="004E49F8" w:rsidRDefault="00D027A2" w:rsidP="00D027A2">
                  <w:pPr>
                    <w:spacing w:after="0" w:line="240" w:lineRule="auto"/>
                    <w:jc w:val="center"/>
                    <w:rPr>
                      <w:rFonts w:ascii="Times New Roman" w:hAnsi="Times New Roman" w:cs="Times New Roman"/>
                      <w:i/>
                      <w:szCs w:val="26"/>
                      <w:lang w:val="uk-UA"/>
                    </w:rPr>
                  </w:pPr>
                  <w:r w:rsidRPr="004E49F8">
                    <w:rPr>
                      <w:rFonts w:ascii="Times New Roman" w:hAnsi="Times New Roman" w:cs="Times New Roman"/>
                      <w:i/>
                      <w:szCs w:val="26"/>
                      <w:lang w:val="uk-UA"/>
                    </w:rPr>
                    <w:t>добре</w:t>
                  </w:r>
                </w:p>
              </w:tc>
            </w:tr>
            <w:tr w:rsidR="00D027A2" w:rsidRPr="004E49F8" w14:paraId="6DE97091" w14:textId="77777777" w:rsidTr="0051099E">
              <w:trPr>
                <w:tblCellSpacing w:w="0" w:type="dxa"/>
              </w:trPr>
              <w:tc>
                <w:tcPr>
                  <w:tcW w:w="791" w:type="pct"/>
                  <w:tcBorders>
                    <w:top w:val="outset" w:sz="6" w:space="0" w:color="auto"/>
                    <w:left w:val="outset" w:sz="6" w:space="0" w:color="auto"/>
                    <w:bottom w:val="outset" w:sz="6" w:space="0" w:color="auto"/>
                    <w:right w:val="outset" w:sz="6" w:space="0" w:color="auto"/>
                  </w:tcBorders>
                  <w:vAlign w:val="center"/>
                  <w:hideMark/>
                </w:tcPr>
                <w:p w14:paraId="0E009104" w14:textId="77777777" w:rsidR="00D027A2" w:rsidRPr="004E49F8" w:rsidRDefault="00D027A2" w:rsidP="00D027A2">
                  <w:pPr>
                    <w:spacing w:after="0" w:line="240" w:lineRule="auto"/>
                    <w:jc w:val="center"/>
                    <w:rPr>
                      <w:rFonts w:ascii="Times New Roman" w:hAnsi="Times New Roman" w:cs="Times New Roman"/>
                      <w:b/>
                      <w:szCs w:val="26"/>
                      <w:lang w:val="uk-UA"/>
                    </w:rPr>
                  </w:pPr>
                  <w:r w:rsidRPr="004E49F8">
                    <w:rPr>
                      <w:rFonts w:ascii="Times New Roman" w:hAnsi="Times New Roman" w:cs="Times New Roman"/>
                      <w:b/>
                      <w:szCs w:val="26"/>
                      <w:lang w:val="uk-UA"/>
                    </w:rPr>
                    <w:t>64 – 74</w:t>
                  </w:r>
                </w:p>
              </w:tc>
              <w:tc>
                <w:tcPr>
                  <w:tcW w:w="882" w:type="pct"/>
                  <w:gridSpan w:val="2"/>
                  <w:tcBorders>
                    <w:top w:val="outset" w:sz="6" w:space="0" w:color="auto"/>
                    <w:left w:val="outset" w:sz="6" w:space="0" w:color="auto"/>
                    <w:bottom w:val="outset" w:sz="6" w:space="0" w:color="auto"/>
                    <w:right w:val="outset" w:sz="6" w:space="0" w:color="auto"/>
                  </w:tcBorders>
                  <w:vAlign w:val="center"/>
                  <w:hideMark/>
                </w:tcPr>
                <w:p w14:paraId="46C8059E" w14:textId="77777777" w:rsidR="00D027A2" w:rsidRPr="004E49F8" w:rsidRDefault="00D027A2" w:rsidP="00D027A2">
                  <w:pPr>
                    <w:spacing w:after="0" w:line="240" w:lineRule="auto"/>
                    <w:jc w:val="center"/>
                    <w:rPr>
                      <w:rFonts w:ascii="Times New Roman" w:hAnsi="Times New Roman" w:cs="Times New Roman"/>
                      <w:i/>
                      <w:szCs w:val="26"/>
                      <w:lang w:val="uk-UA"/>
                    </w:rPr>
                  </w:pPr>
                  <w:r w:rsidRPr="004E49F8">
                    <w:rPr>
                      <w:rFonts w:ascii="Times New Roman" w:hAnsi="Times New Roman" w:cs="Times New Roman"/>
                      <w:i/>
                      <w:szCs w:val="26"/>
                      <w:lang w:val="uk-UA"/>
                    </w:rPr>
                    <w:t>задовільно</w:t>
                  </w:r>
                </w:p>
              </w:tc>
              <w:tc>
                <w:tcPr>
                  <w:tcW w:w="956" w:type="pct"/>
                  <w:tcBorders>
                    <w:top w:val="outset" w:sz="6" w:space="0" w:color="auto"/>
                    <w:left w:val="outset" w:sz="6" w:space="0" w:color="auto"/>
                    <w:bottom w:val="outset" w:sz="6" w:space="0" w:color="auto"/>
                    <w:right w:val="outset" w:sz="6" w:space="0" w:color="auto"/>
                  </w:tcBorders>
                  <w:vAlign w:val="center"/>
                  <w:hideMark/>
                </w:tcPr>
                <w:p w14:paraId="028C5CF6" w14:textId="77777777" w:rsidR="00D027A2" w:rsidRPr="004E49F8" w:rsidRDefault="00D027A2" w:rsidP="00D027A2">
                  <w:pPr>
                    <w:spacing w:after="0" w:line="240" w:lineRule="auto"/>
                    <w:jc w:val="center"/>
                    <w:rPr>
                      <w:rFonts w:ascii="Times New Roman" w:hAnsi="Times New Roman" w:cs="Times New Roman"/>
                      <w:b/>
                      <w:szCs w:val="26"/>
                      <w:lang w:val="uk-UA"/>
                    </w:rPr>
                  </w:pPr>
                  <w:r w:rsidRPr="004E49F8">
                    <w:rPr>
                      <w:rFonts w:ascii="Times New Roman" w:hAnsi="Times New Roman" w:cs="Times New Roman"/>
                      <w:b/>
                      <w:szCs w:val="26"/>
                      <w:lang w:val="uk-UA"/>
                    </w:rPr>
                    <w:t>3</w:t>
                  </w:r>
                </w:p>
              </w:tc>
              <w:tc>
                <w:tcPr>
                  <w:tcW w:w="391" w:type="pct"/>
                  <w:tcBorders>
                    <w:top w:val="outset" w:sz="6" w:space="0" w:color="auto"/>
                    <w:left w:val="outset" w:sz="6" w:space="0" w:color="auto"/>
                    <w:bottom w:val="outset" w:sz="6" w:space="0" w:color="auto"/>
                    <w:right w:val="outset" w:sz="6" w:space="0" w:color="auto"/>
                  </w:tcBorders>
                  <w:vAlign w:val="center"/>
                  <w:hideMark/>
                </w:tcPr>
                <w:p w14:paraId="5DD705AF" w14:textId="77777777" w:rsidR="00D027A2" w:rsidRPr="004E49F8" w:rsidRDefault="00D027A2" w:rsidP="00D027A2">
                  <w:pPr>
                    <w:spacing w:after="0" w:line="240" w:lineRule="auto"/>
                    <w:jc w:val="center"/>
                    <w:rPr>
                      <w:rFonts w:ascii="Times New Roman" w:hAnsi="Times New Roman" w:cs="Times New Roman"/>
                      <w:b/>
                      <w:szCs w:val="26"/>
                      <w:lang w:val="uk-UA"/>
                    </w:rPr>
                  </w:pPr>
                  <w:r w:rsidRPr="004E49F8">
                    <w:rPr>
                      <w:rFonts w:ascii="Times New Roman" w:hAnsi="Times New Roman" w:cs="Times New Roman"/>
                      <w:b/>
                      <w:szCs w:val="26"/>
                      <w:lang w:val="uk-UA"/>
                    </w:rPr>
                    <w:t>D</w:t>
                  </w:r>
                </w:p>
              </w:tc>
              <w:tc>
                <w:tcPr>
                  <w:tcW w:w="1980" w:type="pct"/>
                  <w:tcBorders>
                    <w:top w:val="outset" w:sz="6" w:space="0" w:color="auto"/>
                    <w:left w:val="outset" w:sz="6" w:space="0" w:color="auto"/>
                    <w:bottom w:val="outset" w:sz="6" w:space="0" w:color="auto"/>
                    <w:right w:val="outset" w:sz="6" w:space="0" w:color="auto"/>
                  </w:tcBorders>
                  <w:vAlign w:val="center"/>
                  <w:hideMark/>
                </w:tcPr>
                <w:p w14:paraId="1D01ECE3" w14:textId="77777777" w:rsidR="00D027A2" w:rsidRPr="004E49F8" w:rsidRDefault="00D027A2" w:rsidP="00D027A2">
                  <w:pPr>
                    <w:spacing w:after="0" w:line="240" w:lineRule="auto"/>
                    <w:jc w:val="center"/>
                    <w:rPr>
                      <w:rFonts w:ascii="Times New Roman" w:hAnsi="Times New Roman" w:cs="Times New Roman"/>
                      <w:i/>
                      <w:szCs w:val="26"/>
                      <w:lang w:val="uk-UA"/>
                    </w:rPr>
                  </w:pPr>
                  <w:r w:rsidRPr="004E49F8">
                    <w:rPr>
                      <w:rFonts w:ascii="Times New Roman" w:hAnsi="Times New Roman" w:cs="Times New Roman"/>
                      <w:i/>
                      <w:szCs w:val="26"/>
                      <w:lang w:val="uk-UA"/>
                    </w:rPr>
                    <w:t>задовільно</w:t>
                  </w:r>
                </w:p>
              </w:tc>
            </w:tr>
            <w:tr w:rsidR="00D027A2" w:rsidRPr="004E49F8" w14:paraId="42033B33" w14:textId="77777777" w:rsidTr="0051099E">
              <w:trPr>
                <w:tblCellSpacing w:w="0" w:type="dxa"/>
              </w:trPr>
              <w:tc>
                <w:tcPr>
                  <w:tcW w:w="791" w:type="pct"/>
                  <w:tcBorders>
                    <w:top w:val="outset" w:sz="6" w:space="0" w:color="auto"/>
                    <w:left w:val="outset" w:sz="6" w:space="0" w:color="auto"/>
                    <w:bottom w:val="outset" w:sz="6" w:space="0" w:color="auto"/>
                    <w:right w:val="outset" w:sz="6" w:space="0" w:color="auto"/>
                  </w:tcBorders>
                  <w:vAlign w:val="center"/>
                  <w:hideMark/>
                </w:tcPr>
                <w:p w14:paraId="2F905C0B" w14:textId="77777777" w:rsidR="00D027A2" w:rsidRPr="004E49F8" w:rsidRDefault="00D027A2" w:rsidP="00D027A2">
                  <w:pPr>
                    <w:spacing w:after="0" w:line="240" w:lineRule="auto"/>
                    <w:jc w:val="center"/>
                    <w:rPr>
                      <w:rFonts w:ascii="Times New Roman" w:hAnsi="Times New Roman" w:cs="Times New Roman"/>
                      <w:b/>
                      <w:szCs w:val="26"/>
                      <w:lang w:val="uk-UA"/>
                    </w:rPr>
                  </w:pPr>
                  <w:r w:rsidRPr="004E49F8">
                    <w:rPr>
                      <w:rFonts w:ascii="Times New Roman" w:hAnsi="Times New Roman" w:cs="Times New Roman"/>
                      <w:b/>
                      <w:szCs w:val="26"/>
                      <w:lang w:val="uk-UA"/>
                    </w:rPr>
                    <w:t>60 – 63</w:t>
                  </w:r>
                </w:p>
              </w:tc>
              <w:tc>
                <w:tcPr>
                  <w:tcW w:w="882" w:type="pct"/>
                  <w:gridSpan w:val="2"/>
                  <w:tcBorders>
                    <w:top w:val="outset" w:sz="6" w:space="0" w:color="auto"/>
                    <w:left w:val="outset" w:sz="6" w:space="0" w:color="auto"/>
                    <w:bottom w:val="outset" w:sz="6" w:space="0" w:color="auto"/>
                    <w:right w:val="outset" w:sz="6" w:space="0" w:color="auto"/>
                  </w:tcBorders>
                  <w:vAlign w:val="center"/>
                  <w:hideMark/>
                </w:tcPr>
                <w:p w14:paraId="5027E517" w14:textId="77777777" w:rsidR="00D027A2" w:rsidRPr="004E49F8" w:rsidRDefault="00D027A2" w:rsidP="00D027A2">
                  <w:pPr>
                    <w:spacing w:after="0" w:line="240" w:lineRule="auto"/>
                    <w:jc w:val="center"/>
                    <w:rPr>
                      <w:rFonts w:ascii="Times New Roman" w:hAnsi="Times New Roman" w:cs="Times New Roman"/>
                      <w:i/>
                      <w:szCs w:val="26"/>
                      <w:lang w:val="uk-UA"/>
                    </w:rPr>
                  </w:pPr>
                  <w:r w:rsidRPr="004E49F8">
                    <w:rPr>
                      <w:rFonts w:ascii="Times New Roman" w:hAnsi="Times New Roman" w:cs="Times New Roman"/>
                      <w:i/>
                      <w:szCs w:val="26"/>
                      <w:lang w:val="uk-UA"/>
                    </w:rPr>
                    <w:t>задовільно</w:t>
                  </w:r>
                </w:p>
              </w:tc>
              <w:tc>
                <w:tcPr>
                  <w:tcW w:w="956" w:type="pct"/>
                  <w:tcBorders>
                    <w:top w:val="outset" w:sz="6" w:space="0" w:color="auto"/>
                    <w:left w:val="outset" w:sz="6" w:space="0" w:color="auto"/>
                    <w:bottom w:val="outset" w:sz="6" w:space="0" w:color="auto"/>
                    <w:right w:val="outset" w:sz="6" w:space="0" w:color="auto"/>
                  </w:tcBorders>
                  <w:vAlign w:val="center"/>
                  <w:hideMark/>
                </w:tcPr>
                <w:p w14:paraId="258C8E0E" w14:textId="77777777" w:rsidR="00D027A2" w:rsidRPr="004E49F8" w:rsidRDefault="00D027A2" w:rsidP="00D027A2">
                  <w:pPr>
                    <w:spacing w:after="0" w:line="240" w:lineRule="auto"/>
                    <w:jc w:val="center"/>
                    <w:rPr>
                      <w:rFonts w:ascii="Times New Roman" w:hAnsi="Times New Roman" w:cs="Times New Roman"/>
                      <w:b/>
                      <w:szCs w:val="26"/>
                      <w:lang w:val="uk-UA"/>
                    </w:rPr>
                  </w:pPr>
                  <w:r w:rsidRPr="004E49F8">
                    <w:rPr>
                      <w:rFonts w:ascii="Times New Roman" w:hAnsi="Times New Roman" w:cs="Times New Roman"/>
                      <w:b/>
                      <w:szCs w:val="26"/>
                      <w:lang w:val="uk-UA"/>
                    </w:rPr>
                    <w:t>3</w:t>
                  </w:r>
                </w:p>
              </w:tc>
              <w:tc>
                <w:tcPr>
                  <w:tcW w:w="391" w:type="pct"/>
                  <w:tcBorders>
                    <w:top w:val="outset" w:sz="6" w:space="0" w:color="auto"/>
                    <w:left w:val="outset" w:sz="6" w:space="0" w:color="auto"/>
                    <w:bottom w:val="outset" w:sz="6" w:space="0" w:color="auto"/>
                    <w:right w:val="outset" w:sz="6" w:space="0" w:color="auto"/>
                  </w:tcBorders>
                  <w:vAlign w:val="center"/>
                  <w:hideMark/>
                </w:tcPr>
                <w:p w14:paraId="1C327BBD" w14:textId="77777777" w:rsidR="00D027A2" w:rsidRPr="004E49F8" w:rsidRDefault="00D027A2" w:rsidP="00D027A2">
                  <w:pPr>
                    <w:spacing w:after="0" w:line="240" w:lineRule="auto"/>
                    <w:jc w:val="center"/>
                    <w:rPr>
                      <w:rFonts w:ascii="Times New Roman" w:hAnsi="Times New Roman" w:cs="Times New Roman"/>
                      <w:b/>
                      <w:szCs w:val="26"/>
                      <w:lang w:val="uk-UA"/>
                    </w:rPr>
                  </w:pPr>
                  <w:r w:rsidRPr="004E49F8">
                    <w:rPr>
                      <w:rFonts w:ascii="Times New Roman" w:hAnsi="Times New Roman" w:cs="Times New Roman"/>
                      <w:b/>
                      <w:szCs w:val="26"/>
                      <w:lang w:val="uk-UA"/>
                    </w:rPr>
                    <w:t>Е</w:t>
                  </w:r>
                </w:p>
              </w:tc>
              <w:tc>
                <w:tcPr>
                  <w:tcW w:w="1980" w:type="pct"/>
                  <w:tcBorders>
                    <w:top w:val="outset" w:sz="6" w:space="0" w:color="auto"/>
                    <w:left w:val="outset" w:sz="6" w:space="0" w:color="auto"/>
                    <w:bottom w:val="outset" w:sz="6" w:space="0" w:color="auto"/>
                    <w:right w:val="outset" w:sz="6" w:space="0" w:color="auto"/>
                  </w:tcBorders>
                  <w:vAlign w:val="center"/>
                  <w:hideMark/>
                </w:tcPr>
                <w:p w14:paraId="57C1D488" w14:textId="77777777" w:rsidR="00D027A2" w:rsidRPr="004E49F8" w:rsidRDefault="00D027A2" w:rsidP="00D027A2">
                  <w:pPr>
                    <w:spacing w:after="0" w:line="240" w:lineRule="auto"/>
                    <w:jc w:val="center"/>
                    <w:rPr>
                      <w:rFonts w:ascii="Times New Roman" w:hAnsi="Times New Roman" w:cs="Times New Roman"/>
                      <w:i/>
                      <w:szCs w:val="26"/>
                      <w:lang w:val="uk-UA"/>
                    </w:rPr>
                  </w:pPr>
                  <w:r w:rsidRPr="004E49F8">
                    <w:rPr>
                      <w:rFonts w:ascii="Times New Roman" w:hAnsi="Times New Roman" w:cs="Times New Roman"/>
                      <w:i/>
                      <w:szCs w:val="26"/>
                      <w:lang w:val="uk-UA"/>
                    </w:rPr>
                    <w:t>задовільно (достатньо)</w:t>
                  </w:r>
                </w:p>
              </w:tc>
            </w:tr>
            <w:tr w:rsidR="00D027A2" w:rsidRPr="004E49F8" w14:paraId="5AE1DD0E" w14:textId="77777777" w:rsidTr="0051099E">
              <w:trPr>
                <w:trHeight w:val="468"/>
                <w:tblCellSpacing w:w="0" w:type="dxa"/>
              </w:trPr>
              <w:tc>
                <w:tcPr>
                  <w:tcW w:w="791" w:type="pct"/>
                  <w:tcBorders>
                    <w:top w:val="outset" w:sz="6" w:space="0" w:color="auto"/>
                    <w:left w:val="outset" w:sz="6" w:space="0" w:color="auto"/>
                    <w:bottom w:val="outset" w:sz="6" w:space="0" w:color="auto"/>
                    <w:right w:val="outset" w:sz="6" w:space="0" w:color="auto"/>
                  </w:tcBorders>
                  <w:vAlign w:val="center"/>
                  <w:hideMark/>
                </w:tcPr>
                <w:p w14:paraId="1102EC8C" w14:textId="77777777" w:rsidR="00D027A2" w:rsidRPr="004E49F8" w:rsidRDefault="00D027A2" w:rsidP="00D027A2">
                  <w:pPr>
                    <w:spacing w:after="0" w:line="240" w:lineRule="auto"/>
                    <w:jc w:val="center"/>
                    <w:rPr>
                      <w:rFonts w:ascii="Times New Roman" w:hAnsi="Times New Roman" w:cs="Times New Roman"/>
                      <w:b/>
                      <w:szCs w:val="26"/>
                      <w:lang w:val="uk-UA"/>
                    </w:rPr>
                  </w:pPr>
                  <w:r w:rsidRPr="004E49F8">
                    <w:rPr>
                      <w:rFonts w:ascii="Times New Roman" w:hAnsi="Times New Roman" w:cs="Times New Roman"/>
                      <w:b/>
                      <w:szCs w:val="26"/>
                      <w:lang w:val="uk-UA"/>
                    </w:rPr>
                    <w:t>35 – 59</w:t>
                  </w:r>
                </w:p>
              </w:tc>
              <w:tc>
                <w:tcPr>
                  <w:tcW w:w="882" w:type="pct"/>
                  <w:gridSpan w:val="2"/>
                  <w:tcBorders>
                    <w:top w:val="outset" w:sz="6" w:space="0" w:color="auto"/>
                    <w:left w:val="outset" w:sz="6" w:space="0" w:color="auto"/>
                    <w:bottom w:val="outset" w:sz="6" w:space="0" w:color="auto"/>
                    <w:right w:val="outset" w:sz="6" w:space="0" w:color="auto"/>
                  </w:tcBorders>
                  <w:vAlign w:val="center"/>
                  <w:hideMark/>
                </w:tcPr>
                <w:p w14:paraId="3839623E" w14:textId="77777777" w:rsidR="00D027A2" w:rsidRPr="004E49F8" w:rsidRDefault="00D027A2" w:rsidP="00D027A2">
                  <w:pPr>
                    <w:spacing w:after="0" w:line="240" w:lineRule="auto"/>
                    <w:jc w:val="center"/>
                    <w:rPr>
                      <w:rFonts w:ascii="Times New Roman" w:hAnsi="Times New Roman" w:cs="Times New Roman"/>
                      <w:i/>
                      <w:szCs w:val="26"/>
                      <w:lang w:val="uk-UA"/>
                    </w:rPr>
                  </w:pPr>
                  <w:r w:rsidRPr="004E49F8">
                    <w:rPr>
                      <w:rFonts w:ascii="Times New Roman" w:hAnsi="Times New Roman" w:cs="Times New Roman"/>
                      <w:i/>
                      <w:szCs w:val="26"/>
                      <w:lang w:val="uk-UA"/>
                    </w:rPr>
                    <w:t>незадовільно</w:t>
                  </w:r>
                </w:p>
              </w:tc>
              <w:tc>
                <w:tcPr>
                  <w:tcW w:w="956" w:type="pct"/>
                  <w:tcBorders>
                    <w:top w:val="outset" w:sz="6" w:space="0" w:color="auto"/>
                    <w:left w:val="outset" w:sz="6" w:space="0" w:color="auto"/>
                    <w:bottom w:val="outset" w:sz="6" w:space="0" w:color="auto"/>
                    <w:right w:val="outset" w:sz="6" w:space="0" w:color="auto"/>
                  </w:tcBorders>
                  <w:vAlign w:val="center"/>
                  <w:hideMark/>
                </w:tcPr>
                <w:p w14:paraId="0C7AC4E2" w14:textId="77777777" w:rsidR="00D027A2" w:rsidRPr="004E49F8" w:rsidRDefault="00D027A2" w:rsidP="00D027A2">
                  <w:pPr>
                    <w:spacing w:after="0" w:line="240" w:lineRule="auto"/>
                    <w:jc w:val="center"/>
                    <w:rPr>
                      <w:rFonts w:ascii="Times New Roman" w:hAnsi="Times New Roman" w:cs="Times New Roman"/>
                      <w:b/>
                      <w:szCs w:val="26"/>
                      <w:lang w:val="uk-UA"/>
                    </w:rPr>
                  </w:pPr>
                  <w:r w:rsidRPr="004E49F8">
                    <w:rPr>
                      <w:rFonts w:ascii="Times New Roman" w:hAnsi="Times New Roman" w:cs="Times New Roman"/>
                      <w:b/>
                      <w:szCs w:val="26"/>
                      <w:lang w:val="uk-UA"/>
                    </w:rPr>
                    <w:t>2</w:t>
                  </w:r>
                </w:p>
              </w:tc>
              <w:tc>
                <w:tcPr>
                  <w:tcW w:w="391" w:type="pct"/>
                  <w:tcBorders>
                    <w:top w:val="outset" w:sz="6" w:space="0" w:color="auto"/>
                    <w:left w:val="outset" w:sz="6" w:space="0" w:color="auto"/>
                    <w:bottom w:val="outset" w:sz="6" w:space="0" w:color="auto"/>
                    <w:right w:val="outset" w:sz="6" w:space="0" w:color="auto"/>
                  </w:tcBorders>
                  <w:vAlign w:val="center"/>
                  <w:hideMark/>
                </w:tcPr>
                <w:p w14:paraId="5CDFDC34" w14:textId="77777777" w:rsidR="00D027A2" w:rsidRPr="004E49F8" w:rsidRDefault="00D027A2" w:rsidP="00D027A2">
                  <w:pPr>
                    <w:spacing w:after="0" w:line="240" w:lineRule="auto"/>
                    <w:jc w:val="center"/>
                    <w:rPr>
                      <w:rFonts w:ascii="Times New Roman" w:hAnsi="Times New Roman" w:cs="Times New Roman"/>
                      <w:b/>
                      <w:szCs w:val="26"/>
                      <w:lang w:val="uk-UA"/>
                    </w:rPr>
                  </w:pPr>
                  <w:r w:rsidRPr="004E49F8">
                    <w:rPr>
                      <w:rFonts w:ascii="Times New Roman" w:hAnsi="Times New Roman" w:cs="Times New Roman"/>
                      <w:b/>
                      <w:szCs w:val="26"/>
                      <w:lang w:val="uk-UA"/>
                    </w:rPr>
                    <w:t>FX</w:t>
                  </w:r>
                </w:p>
              </w:tc>
              <w:tc>
                <w:tcPr>
                  <w:tcW w:w="1980" w:type="pct"/>
                  <w:tcBorders>
                    <w:top w:val="outset" w:sz="6" w:space="0" w:color="auto"/>
                    <w:left w:val="outset" w:sz="6" w:space="0" w:color="auto"/>
                    <w:bottom w:val="outset" w:sz="6" w:space="0" w:color="auto"/>
                    <w:right w:val="outset" w:sz="6" w:space="0" w:color="auto"/>
                  </w:tcBorders>
                  <w:vAlign w:val="center"/>
                  <w:hideMark/>
                </w:tcPr>
                <w:p w14:paraId="130FA962" w14:textId="77777777" w:rsidR="00D027A2" w:rsidRPr="004E49F8" w:rsidRDefault="00D027A2" w:rsidP="00D027A2">
                  <w:pPr>
                    <w:spacing w:after="0" w:line="240" w:lineRule="auto"/>
                    <w:jc w:val="center"/>
                    <w:rPr>
                      <w:rFonts w:ascii="Times New Roman" w:hAnsi="Times New Roman" w:cs="Times New Roman"/>
                      <w:i/>
                      <w:szCs w:val="26"/>
                      <w:lang w:val="uk-UA"/>
                    </w:rPr>
                  </w:pPr>
                  <w:r w:rsidRPr="004E49F8">
                    <w:rPr>
                      <w:rFonts w:ascii="Times New Roman" w:hAnsi="Times New Roman" w:cs="Times New Roman"/>
                      <w:i/>
                      <w:szCs w:val="26"/>
                      <w:lang w:val="uk-UA"/>
                    </w:rPr>
                    <w:t>незадовільно з можливістю повторного складання</w:t>
                  </w:r>
                </w:p>
              </w:tc>
            </w:tr>
            <w:tr w:rsidR="00D027A2" w:rsidRPr="004E49F8" w14:paraId="7F88DD50" w14:textId="77777777" w:rsidTr="0051099E">
              <w:trPr>
                <w:tblCellSpacing w:w="0" w:type="dxa"/>
              </w:trPr>
              <w:tc>
                <w:tcPr>
                  <w:tcW w:w="791" w:type="pct"/>
                  <w:tcBorders>
                    <w:top w:val="outset" w:sz="6" w:space="0" w:color="auto"/>
                    <w:left w:val="outset" w:sz="6" w:space="0" w:color="auto"/>
                    <w:bottom w:val="outset" w:sz="6" w:space="0" w:color="auto"/>
                    <w:right w:val="outset" w:sz="6" w:space="0" w:color="auto"/>
                  </w:tcBorders>
                  <w:vAlign w:val="center"/>
                  <w:hideMark/>
                </w:tcPr>
                <w:p w14:paraId="25EA54BA" w14:textId="77777777" w:rsidR="00D027A2" w:rsidRPr="004E49F8" w:rsidRDefault="00D027A2" w:rsidP="00D027A2">
                  <w:pPr>
                    <w:spacing w:after="0" w:line="240" w:lineRule="auto"/>
                    <w:jc w:val="center"/>
                    <w:rPr>
                      <w:rFonts w:ascii="Times New Roman" w:hAnsi="Times New Roman" w:cs="Times New Roman"/>
                      <w:b/>
                      <w:szCs w:val="26"/>
                      <w:lang w:val="uk-UA"/>
                    </w:rPr>
                  </w:pPr>
                  <w:r w:rsidRPr="004E49F8">
                    <w:rPr>
                      <w:rFonts w:ascii="Times New Roman" w:hAnsi="Times New Roman" w:cs="Times New Roman"/>
                      <w:b/>
                      <w:szCs w:val="26"/>
                      <w:lang w:val="uk-UA"/>
                    </w:rPr>
                    <w:t>1 – 34</w:t>
                  </w:r>
                </w:p>
              </w:tc>
              <w:tc>
                <w:tcPr>
                  <w:tcW w:w="882" w:type="pct"/>
                  <w:gridSpan w:val="2"/>
                  <w:tcBorders>
                    <w:top w:val="outset" w:sz="6" w:space="0" w:color="auto"/>
                    <w:left w:val="outset" w:sz="6" w:space="0" w:color="auto"/>
                    <w:bottom w:val="outset" w:sz="6" w:space="0" w:color="auto"/>
                    <w:right w:val="outset" w:sz="6" w:space="0" w:color="auto"/>
                  </w:tcBorders>
                  <w:vAlign w:val="center"/>
                  <w:hideMark/>
                </w:tcPr>
                <w:p w14:paraId="29C139F7" w14:textId="77777777" w:rsidR="00D027A2" w:rsidRPr="004E49F8" w:rsidRDefault="00D027A2" w:rsidP="00D027A2">
                  <w:pPr>
                    <w:spacing w:after="0" w:line="240" w:lineRule="auto"/>
                    <w:jc w:val="center"/>
                    <w:rPr>
                      <w:rFonts w:ascii="Times New Roman" w:hAnsi="Times New Roman" w:cs="Times New Roman"/>
                      <w:i/>
                      <w:szCs w:val="26"/>
                      <w:lang w:val="uk-UA"/>
                    </w:rPr>
                  </w:pPr>
                  <w:r w:rsidRPr="004E49F8">
                    <w:rPr>
                      <w:rFonts w:ascii="Times New Roman" w:hAnsi="Times New Roman" w:cs="Times New Roman"/>
                      <w:i/>
                      <w:szCs w:val="26"/>
                      <w:lang w:val="uk-UA"/>
                    </w:rPr>
                    <w:t>незадовільно</w:t>
                  </w:r>
                </w:p>
              </w:tc>
              <w:tc>
                <w:tcPr>
                  <w:tcW w:w="956" w:type="pct"/>
                  <w:tcBorders>
                    <w:top w:val="outset" w:sz="6" w:space="0" w:color="auto"/>
                    <w:left w:val="outset" w:sz="6" w:space="0" w:color="auto"/>
                    <w:bottom w:val="outset" w:sz="6" w:space="0" w:color="auto"/>
                    <w:right w:val="outset" w:sz="6" w:space="0" w:color="auto"/>
                  </w:tcBorders>
                  <w:vAlign w:val="center"/>
                  <w:hideMark/>
                </w:tcPr>
                <w:p w14:paraId="74D97CC3" w14:textId="77777777" w:rsidR="00D027A2" w:rsidRPr="004E49F8" w:rsidRDefault="00D027A2" w:rsidP="00D027A2">
                  <w:pPr>
                    <w:spacing w:after="0" w:line="240" w:lineRule="auto"/>
                    <w:jc w:val="center"/>
                    <w:rPr>
                      <w:rFonts w:ascii="Times New Roman" w:hAnsi="Times New Roman" w:cs="Times New Roman"/>
                      <w:b/>
                      <w:szCs w:val="26"/>
                      <w:lang w:val="uk-UA"/>
                    </w:rPr>
                  </w:pPr>
                  <w:r w:rsidRPr="004E49F8">
                    <w:rPr>
                      <w:rFonts w:ascii="Times New Roman" w:hAnsi="Times New Roman" w:cs="Times New Roman"/>
                      <w:b/>
                      <w:szCs w:val="26"/>
                      <w:lang w:val="uk-UA"/>
                    </w:rPr>
                    <w:t>2</w:t>
                  </w:r>
                </w:p>
              </w:tc>
              <w:tc>
                <w:tcPr>
                  <w:tcW w:w="391" w:type="pct"/>
                  <w:tcBorders>
                    <w:top w:val="outset" w:sz="6" w:space="0" w:color="auto"/>
                    <w:left w:val="outset" w:sz="6" w:space="0" w:color="auto"/>
                    <w:bottom w:val="outset" w:sz="6" w:space="0" w:color="auto"/>
                    <w:right w:val="outset" w:sz="6" w:space="0" w:color="auto"/>
                  </w:tcBorders>
                  <w:vAlign w:val="center"/>
                  <w:hideMark/>
                </w:tcPr>
                <w:p w14:paraId="56944258" w14:textId="77777777" w:rsidR="00D027A2" w:rsidRPr="004E49F8" w:rsidRDefault="00D027A2" w:rsidP="00D027A2">
                  <w:pPr>
                    <w:spacing w:after="0" w:line="240" w:lineRule="auto"/>
                    <w:jc w:val="center"/>
                    <w:rPr>
                      <w:rFonts w:ascii="Times New Roman" w:hAnsi="Times New Roman" w:cs="Times New Roman"/>
                      <w:b/>
                      <w:szCs w:val="26"/>
                      <w:lang w:val="uk-UA"/>
                    </w:rPr>
                  </w:pPr>
                  <w:r w:rsidRPr="004E49F8">
                    <w:rPr>
                      <w:rFonts w:ascii="Times New Roman" w:hAnsi="Times New Roman" w:cs="Times New Roman"/>
                      <w:b/>
                      <w:szCs w:val="26"/>
                      <w:lang w:val="uk-UA"/>
                    </w:rPr>
                    <w:t>F</w:t>
                  </w:r>
                </w:p>
              </w:tc>
              <w:tc>
                <w:tcPr>
                  <w:tcW w:w="1980" w:type="pct"/>
                  <w:tcBorders>
                    <w:top w:val="outset" w:sz="6" w:space="0" w:color="auto"/>
                    <w:left w:val="outset" w:sz="6" w:space="0" w:color="auto"/>
                    <w:bottom w:val="outset" w:sz="6" w:space="0" w:color="auto"/>
                    <w:right w:val="outset" w:sz="6" w:space="0" w:color="auto"/>
                  </w:tcBorders>
                  <w:vAlign w:val="center"/>
                  <w:hideMark/>
                </w:tcPr>
                <w:p w14:paraId="10C20D67" w14:textId="77777777" w:rsidR="00D027A2" w:rsidRPr="004E49F8" w:rsidRDefault="00D027A2" w:rsidP="00D027A2">
                  <w:pPr>
                    <w:spacing w:after="0" w:line="240" w:lineRule="auto"/>
                    <w:jc w:val="center"/>
                    <w:rPr>
                      <w:rFonts w:ascii="Times New Roman" w:hAnsi="Times New Roman" w:cs="Times New Roman"/>
                      <w:i/>
                      <w:szCs w:val="26"/>
                      <w:lang w:val="uk-UA"/>
                    </w:rPr>
                  </w:pPr>
                  <w:r w:rsidRPr="004E49F8">
                    <w:rPr>
                      <w:rFonts w:ascii="Times New Roman" w:hAnsi="Times New Roman" w:cs="Times New Roman"/>
                      <w:i/>
                      <w:szCs w:val="26"/>
                      <w:lang w:val="uk-UA"/>
                    </w:rPr>
                    <w:t>незадовільно з обов’язковим повторним вивченням дисципліни</w:t>
                  </w:r>
                </w:p>
              </w:tc>
            </w:tr>
          </w:tbl>
          <w:p w14:paraId="3AC8351E" w14:textId="35E27B2C" w:rsidR="00E56ECC" w:rsidRPr="004E49F8" w:rsidRDefault="00E56ECC" w:rsidP="009F6565">
            <w:pPr>
              <w:jc w:val="both"/>
              <w:rPr>
                <w:rFonts w:ascii="Times New Roman" w:eastAsia="Arial Unicode MS" w:hAnsi="Times New Roman" w:cs="Times New Roman"/>
                <w:bCs/>
                <w:color w:val="000000"/>
                <w:sz w:val="24"/>
                <w:szCs w:val="24"/>
                <w:lang w:val="uk-UA"/>
              </w:rPr>
            </w:pPr>
          </w:p>
        </w:tc>
      </w:tr>
      <w:tr w:rsidR="00E56ECC" w:rsidRPr="004E49F8" w14:paraId="7E4AF9D1" w14:textId="77777777" w:rsidTr="00E56ECC">
        <w:tc>
          <w:tcPr>
            <w:tcW w:w="9652" w:type="dxa"/>
            <w:gridSpan w:val="2"/>
          </w:tcPr>
          <w:p w14:paraId="55FA9C4F" w14:textId="77777777" w:rsidR="00E56ECC" w:rsidRPr="004E49F8" w:rsidRDefault="00E56ECC" w:rsidP="00E56ECC">
            <w:pPr>
              <w:jc w:val="center"/>
              <w:rPr>
                <w:rFonts w:ascii="Times New Roman" w:eastAsia="Arial Unicode MS" w:hAnsi="Times New Roman" w:cs="Times New Roman"/>
                <w:b/>
                <w:color w:val="000000"/>
                <w:sz w:val="24"/>
                <w:szCs w:val="24"/>
                <w:lang w:val="uk-UA"/>
              </w:rPr>
            </w:pPr>
            <w:r w:rsidRPr="004E49F8">
              <w:rPr>
                <w:rFonts w:ascii="Times New Roman" w:eastAsia="Arial Unicode MS" w:hAnsi="Times New Roman" w:cs="Times New Roman"/>
                <w:b/>
                <w:color w:val="000000"/>
                <w:sz w:val="24"/>
                <w:szCs w:val="24"/>
                <w:lang w:val="uk-UA"/>
              </w:rPr>
              <w:t>Політика курсу:</w:t>
            </w:r>
          </w:p>
          <w:p w14:paraId="44649384" w14:textId="77777777" w:rsidR="00E56ECC" w:rsidRPr="004E49F8" w:rsidRDefault="00E56ECC" w:rsidP="00E56ECC">
            <w:pPr>
              <w:jc w:val="center"/>
              <w:rPr>
                <w:rFonts w:ascii="Times New Roman" w:eastAsia="Arial Unicode MS" w:hAnsi="Times New Roman" w:cs="Times New Roman"/>
                <w:b/>
                <w:i/>
                <w:iCs/>
                <w:color w:val="000000"/>
                <w:sz w:val="24"/>
                <w:szCs w:val="24"/>
                <w:lang w:val="uk-UA"/>
              </w:rPr>
            </w:pPr>
            <w:r w:rsidRPr="004E49F8">
              <w:rPr>
                <w:rFonts w:ascii="Times New Roman" w:eastAsia="Arial Unicode MS" w:hAnsi="Times New Roman" w:cs="Times New Roman"/>
                <w:b/>
                <w:i/>
                <w:iCs/>
                <w:color w:val="000000"/>
                <w:sz w:val="24"/>
                <w:szCs w:val="24"/>
                <w:lang w:val="uk-UA"/>
              </w:rPr>
              <w:t>Політика дотримання академічної доброчесності</w:t>
            </w:r>
          </w:p>
          <w:p w14:paraId="617BFE4D" w14:textId="77777777" w:rsidR="00E56ECC" w:rsidRPr="004E49F8" w:rsidRDefault="00E56ECC" w:rsidP="00E56ECC">
            <w:pPr>
              <w:jc w:val="both"/>
              <w:rPr>
                <w:rFonts w:ascii="Times New Roman" w:eastAsia="Arial Unicode MS" w:hAnsi="Times New Roman" w:cs="Times New Roman"/>
                <w:bCs/>
                <w:color w:val="000000"/>
                <w:sz w:val="24"/>
                <w:szCs w:val="24"/>
                <w:lang w:val="uk-UA"/>
              </w:rPr>
            </w:pPr>
            <w:r w:rsidRPr="004E49F8">
              <w:rPr>
                <w:rFonts w:ascii="Times New Roman" w:eastAsia="Arial Unicode MS" w:hAnsi="Times New Roman" w:cs="Times New Roman"/>
                <w:bCs/>
                <w:color w:val="000000"/>
                <w:sz w:val="24"/>
                <w:szCs w:val="24"/>
                <w:lang w:val="uk-UA"/>
              </w:rPr>
              <w:t>Викладання навчальної дисципліни ґрунтується на засадах академічної доброчесності.</w:t>
            </w:r>
          </w:p>
          <w:p w14:paraId="1A0D2341" w14:textId="77777777" w:rsidR="00E56ECC" w:rsidRPr="004E49F8" w:rsidRDefault="00E56ECC" w:rsidP="00E56ECC">
            <w:pPr>
              <w:jc w:val="both"/>
              <w:rPr>
                <w:rFonts w:ascii="Times New Roman" w:eastAsia="Arial Unicode MS" w:hAnsi="Times New Roman" w:cs="Times New Roman"/>
                <w:bCs/>
                <w:color w:val="000000"/>
                <w:sz w:val="24"/>
                <w:szCs w:val="24"/>
                <w:lang w:val="uk-UA"/>
              </w:rPr>
            </w:pPr>
            <w:r w:rsidRPr="004E49F8">
              <w:rPr>
                <w:rFonts w:ascii="Times New Roman" w:eastAsia="Arial Unicode MS" w:hAnsi="Times New Roman" w:cs="Times New Roman"/>
                <w:bCs/>
                <w:color w:val="000000"/>
                <w:sz w:val="24"/>
                <w:szCs w:val="24"/>
                <w:lang w:val="uk-UA"/>
              </w:rPr>
              <w:t>Порушеннями академічної доброчесності вважаються: академічний плагіат, фабрикація, фальсифікація, списування. За порушення академічної доброчесності здобувачі освіти можуть бути притягнені до такої академічної відповідальності: повторне проходження оцінювання (контрольна робота, іспит тощо); повторне проходження відповідного освітнього компонента освітньої програми, відрахування.</w:t>
            </w:r>
          </w:p>
          <w:p w14:paraId="23D21CD9" w14:textId="77777777" w:rsidR="00E56ECC" w:rsidRPr="004E49F8" w:rsidRDefault="00E56ECC" w:rsidP="00E56ECC">
            <w:pPr>
              <w:jc w:val="center"/>
              <w:rPr>
                <w:rFonts w:ascii="Times New Roman" w:eastAsia="Arial Unicode MS" w:hAnsi="Times New Roman" w:cs="Times New Roman"/>
                <w:b/>
                <w:i/>
                <w:iCs/>
                <w:color w:val="000000"/>
                <w:sz w:val="24"/>
                <w:szCs w:val="24"/>
                <w:lang w:val="uk-UA"/>
              </w:rPr>
            </w:pPr>
            <w:r w:rsidRPr="004E49F8">
              <w:rPr>
                <w:rFonts w:ascii="Times New Roman" w:eastAsia="Arial Unicode MS" w:hAnsi="Times New Roman" w:cs="Times New Roman"/>
                <w:b/>
                <w:i/>
                <w:iCs/>
                <w:color w:val="000000"/>
                <w:sz w:val="24"/>
                <w:szCs w:val="24"/>
                <w:lang w:val="uk-UA"/>
              </w:rPr>
              <w:t>Комунікаційна політика</w:t>
            </w:r>
          </w:p>
          <w:p w14:paraId="0EF8FFEE" w14:textId="0D9BD483" w:rsidR="00E56ECC" w:rsidRPr="004E49F8" w:rsidRDefault="00E56ECC" w:rsidP="00E56ECC">
            <w:pPr>
              <w:jc w:val="both"/>
              <w:rPr>
                <w:rFonts w:ascii="Times New Roman" w:eastAsia="Arial Unicode MS" w:hAnsi="Times New Roman" w:cs="Times New Roman"/>
                <w:bCs/>
                <w:color w:val="000000"/>
                <w:sz w:val="24"/>
                <w:szCs w:val="24"/>
                <w:lang w:val="uk-UA"/>
              </w:rPr>
            </w:pPr>
            <w:r w:rsidRPr="004E49F8">
              <w:rPr>
                <w:rFonts w:ascii="Times New Roman" w:eastAsia="Arial Unicode MS" w:hAnsi="Times New Roman" w:cs="Times New Roman"/>
                <w:bCs/>
                <w:color w:val="000000"/>
                <w:sz w:val="24"/>
                <w:szCs w:val="24"/>
                <w:lang w:val="uk-UA"/>
              </w:rPr>
              <w:t xml:space="preserve">Здобувачі освіти повинні мати активовану пошту. Обов’язком здобувача освіти є перевірка один раз на тиждень (щонеділі) поштової скриньки та відвідування, перегляд інформації у </w:t>
            </w:r>
            <w:proofErr w:type="spellStart"/>
            <w:r w:rsidRPr="004E49F8">
              <w:rPr>
                <w:rFonts w:ascii="Times New Roman" w:eastAsia="Arial Unicode MS" w:hAnsi="Times New Roman" w:cs="Times New Roman"/>
                <w:bCs/>
                <w:color w:val="000000"/>
                <w:sz w:val="24"/>
                <w:szCs w:val="24"/>
                <w:lang w:val="uk-UA"/>
              </w:rPr>
              <w:t>Viber</w:t>
            </w:r>
            <w:proofErr w:type="spellEnd"/>
            <w:r w:rsidRPr="004E49F8">
              <w:rPr>
                <w:rFonts w:ascii="Times New Roman" w:eastAsia="Arial Unicode MS" w:hAnsi="Times New Roman" w:cs="Times New Roman"/>
                <w:bCs/>
                <w:color w:val="000000"/>
                <w:sz w:val="24"/>
                <w:szCs w:val="24"/>
                <w:lang w:val="uk-UA"/>
              </w:rPr>
              <w:t xml:space="preserve">-групі, у розділі сповіщень на платформі </w:t>
            </w:r>
            <w:proofErr w:type="spellStart"/>
            <w:r w:rsidRPr="004E49F8">
              <w:rPr>
                <w:rFonts w:ascii="Times New Roman" w:eastAsia="Arial Unicode MS" w:hAnsi="Times New Roman" w:cs="Times New Roman"/>
                <w:bCs/>
                <w:color w:val="000000"/>
                <w:sz w:val="24"/>
                <w:szCs w:val="24"/>
                <w:lang w:val="uk-UA"/>
              </w:rPr>
              <w:t>Moodle</w:t>
            </w:r>
            <w:proofErr w:type="spellEnd"/>
            <w:r w:rsidRPr="004E49F8">
              <w:rPr>
                <w:rFonts w:ascii="Times New Roman" w:eastAsia="Arial Unicode MS" w:hAnsi="Times New Roman" w:cs="Times New Roman"/>
                <w:bCs/>
                <w:color w:val="000000"/>
                <w:sz w:val="24"/>
                <w:szCs w:val="24"/>
                <w:lang w:val="uk-UA"/>
              </w:rPr>
              <w:t>. Протягом тижнів самостійної роботи обов’язком здобувача освіти є робота з дистанційним курсом «</w:t>
            </w:r>
            <w:r w:rsidR="00EE51E0" w:rsidRPr="004E49F8">
              <w:rPr>
                <w:rFonts w:ascii="Times New Roman" w:eastAsia="Arial Unicode MS" w:hAnsi="Times New Roman" w:cs="Times New Roman"/>
                <w:bCs/>
                <w:color w:val="000000"/>
                <w:sz w:val="24"/>
                <w:szCs w:val="24"/>
                <w:lang w:val="uk-UA"/>
              </w:rPr>
              <w:t>Соціальні інновації в соціальній роботі</w:t>
            </w:r>
            <w:r w:rsidRPr="004E49F8">
              <w:rPr>
                <w:rFonts w:ascii="Times New Roman" w:eastAsia="Arial Unicode MS" w:hAnsi="Times New Roman" w:cs="Times New Roman"/>
                <w:bCs/>
                <w:color w:val="000000"/>
                <w:sz w:val="24"/>
                <w:szCs w:val="24"/>
                <w:lang w:val="uk-UA"/>
              </w:rPr>
              <w:t>». Усі письмові запитання до викладачів стосовно курсу мають надсилатися на університетську електронну пошту кафедри.</w:t>
            </w:r>
          </w:p>
          <w:p w14:paraId="732E200C" w14:textId="77777777" w:rsidR="00E56ECC" w:rsidRPr="004E49F8" w:rsidRDefault="00E56ECC" w:rsidP="00E56ECC">
            <w:pPr>
              <w:jc w:val="center"/>
              <w:rPr>
                <w:rFonts w:ascii="Times New Roman" w:eastAsia="Arial Unicode MS" w:hAnsi="Times New Roman" w:cs="Times New Roman"/>
                <w:b/>
                <w:i/>
                <w:iCs/>
                <w:color w:val="000000"/>
                <w:sz w:val="24"/>
                <w:szCs w:val="24"/>
                <w:lang w:val="uk-UA"/>
              </w:rPr>
            </w:pPr>
            <w:r w:rsidRPr="004E49F8">
              <w:rPr>
                <w:rFonts w:ascii="Times New Roman" w:eastAsia="Arial Unicode MS" w:hAnsi="Times New Roman" w:cs="Times New Roman"/>
                <w:b/>
                <w:i/>
                <w:iCs/>
                <w:color w:val="000000"/>
                <w:sz w:val="24"/>
                <w:szCs w:val="24"/>
                <w:lang w:val="uk-UA"/>
              </w:rPr>
              <w:t>Політика щодо пропусків занять</w:t>
            </w:r>
          </w:p>
          <w:p w14:paraId="03C19E65" w14:textId="4B905509" w:rsidR="00E56ECC" w:rsidRPr="004E49F8" w:rsidRDefault="00E56ECC" w:rsidP="00E56ECC">
            <w:pPr>
              <w:jc w:val="both"/>
              <w:rPr>
                <w:rFonts w:ascii="Times New Roman" w:eastAsia="Arial Unicode MS" w:hAnsi="Times New Roman" w:cs="Times New Roman"/>
                <w:bCs/>
                <w:color w:val="000000"/>
                <w:sz w:val="24"/>
                <w:szCs w:val="24"/>
                <w:lang w:val="uk-UA"/>
              </w:rPr>
            </w:pPr>
            <w:r w:rsidRPr="004E49F8">
              <w:rPr>
                <w:rFonts w:ascii="Times New Roman" w:eastAsia="Arial Unicode MS" w:hAnsi="Times New Roman" w:cs="Times New Roman"/>
                <w:bCs/>
                <w:color w:val="000000"/>
                <w:sz w:val="24"/>
                <w:szCs w:val="24"/>
                <w:lang w:val="uk-UA"/>
              </w:rPr>
              <w:t xml:space="preserve">Здобувачі освіти мають відвідувати лекційні та практичні (семінарські) заняття. Відсутність на занятті може бути виправдана поважною причиною. Поважними причинами відсутності вважаються: хвороба, участь у Всеукраїнській студентській олімпіаді, Всеукраїнському конкурсі студентських наукових робіт чи будь-якому іншому заході, який можна віднести </w:t>
            </w:r>
            <w:r w:rsidRPr="004E49F8">
              <w:rPr>
                <w:rFonts w:ascii="Times New Roman" w:eastAsia="Arial Unicode MS" w:hAnsi="Times New Roman" w:cs="Times New Roman"/>
                <w:bCs/>
                <w:color w:val="000000"/>
                <w:sz w:val="24"/>
                <w:szCs w:val="24"/>
                <w:lang w:val="uk-UA"/>
              </w:rPr>
              <w:lastRenderedPageBreak/>
              <w:t>до заходів, що сприяють розвитку здобувачів освіти і поліпшенню іміджу університету (інституту/коледжу). При дистанційній чи змішаній формах організації освітнього процесу відвідуваність занять стає тотожною відвідуваності та активності здобувача освіти (виконанню завдань).</w:t>
            </w:r>
          </w:p>
          <w:p w14:paraId="170CEF83" w14:textId="77777777" w:rsidR="00E56ECC" w:rsidRPr="004E49F8" w:rsidRDefault="00E56ECC" w:rsidP="00E56ECC">
            <w:pPr>
              <w:jc w:val="center"/>
              <w:rPr>
                <w:rFonts w:ascii="Times New Roman" w:eastAsia="Arial Unicode MS" w:hAnsi="Times New Roman" w:cs="Times New Roman"/>
                <w:b/>
                <w:i/>
                <w:iCs/>
                <w:color w:val="000000"/>
                <w:sz w:val="24"/>
                <w:szCs w:val="24"/>
                <w:lang w:val="uk-UA"/>
              </w:rPr>
            </w:pPr>
            <w:r w:rsidRPr="004E49F8">
              <w:rPr>
                <w:rFonts w:ascii="Times New Roman" w:eastAsia="Arial Unicode MS" w:hAnsi="Times New Roman" w:cs="Times New Roman"/>
                <w:b/>
                <w:i/>
                <w:iCs/>
                <w:color w:val="000000"/>
                <w:sz w:val="24"/>
                <w:szCs w:val="24"/>
                <w:lang w:val="uk-UA"/>
              </w:rPr>
              <w:t>Політика щодо виконання навчальних завдань пізніше встановленого терміну</w:t>
            </w:r>
          </w:p>
          <w:p w14:paraId="77A3CCB9" w14:textId="77777777" w:rsidR="00E56ECC" w:rsidRPr="004E49F8" w:rsidRDefault="00E56ECC" w:rsidP="00E56ECC">
            <w:pPr>
              <w:jc w:val="both"/>
              <w:rPr>
                <w:rFonts w:ascii="Times New Roman" w:eastAsia="Arial Unicode MS" w:hAnsi="Times New Roman" w:cs="Times New Roman"/>
                <w:bCs/>
                <w:color w:val="000000"/>
                <w:sz w:val="24"/>
                <w:szCs w:val="24"/>
                <w:lang w:val="uk-UA"/>
              </w:rPr>
            </w:pPr>
            <w:r w:rsidRPr="004E49F8">
              <w:rPr>
                <w:rFonts w:ascii="Times New Roman" w:eastAsia="Arial Unicode MS" w:hAnsi="Times New Roman" w:cs="Times New Roman"/>
                <w:bCs/>
                <w:color w:val="000000"/>
                <w:sz w:val="24"/>
                <w:szCs w:val="24"/>
                <w:lang w:val="uk-UA"/>
              </w:rPr>
              <w:t>Здобувачі освіти мають виконувати всі навчальні завдання у встановлені терміни. Здобувач освіти, який не виконав ту чи іншу кількість навчальних завдань вчасно й хоче надолужити прогаяне, може звернутися по допомогу до викладача.</w:t>
            </w:r>
          </w:p>
          <w:p w14:paraId="7A179B22" w14:textId="77777777" w:rsidR="00E56ECC" w:rsidRPr="004E49F8" w:rsidRDefault="00E56ECC" w:rsidP="00E56ECC">
            <w:pPr>
              <w:jc w:val="center"/>
              <w:rPr>
                <w:rFonts w:ascii="Times New Roman" w:eastAsia="Arial Unicode MS" w:hAnsi="Times New Roman" w:cs="Times New Roman"/>
                <w:b/>
                <w:i/>
                <w:iCs/>
                <w:color w:val="000000"/>
                <w:sz w:val="24"/>
                <w:szCs w:val="24"/>
                <w:lang w:val="uk-UA"/>
              </w:rPr>
            </w:pPr>
            <w:r w:rsidRPr="004E49F8">
              <w:rPr>
                <w:rFonts w:ascii="Times New Roman" w:eastAsia="Arial Unicode MS" w:hAnsi="Times New Roman" w:cs="Times New Roman"/>
                <w:b/>
                <w:i/>
                <w:iCs/>
                <w:color w:val="000000"/>
                <w:sz w:val="24"/>
                <w:szCs w:val="24"/>
                <w:lang w:val="uk-UA"/>
              </w:rPr>
              <w:t>Політика щодо оскарження оцінювання</w:t>
            </w:r>
          </w:p>
          <w:p w14:paraId="296E3FD9" w14:textId="77777777" w:rsidR="00E56ECC" w:rsidRPr="004E49F8" w:rsidRDefault="00E56ECC" w:rsidP="00E56ECC">
            <w:pPr>
              <w:jc w:val="both"/>
              <w:rPr>
                <w:rFonts w:ascii="Times New Roman" w:eastAsia="Arial Unicode MS" w:hAnsi="Times New Roman" w:cs="Times New Roman"/>
                <w:bCs/>
                <w:color w:val="000000"/>
                <w:sz w:val="24"/>
                <w:szCs w:val="24"/>
                <w:lang w:val="uk-UA"/>
              </w:rPr>
            </w:pPr>
            <w:r w:rsidRPr="004E49F8">
              <w:rPr>
                <w:rFonts w:ascii="Times New Roman" w:eastAsia="Arial Unicode MS" w:hAnsi="Times New Roman" w:cs="Times New Roman"/>
                <w:bCs/>
                <w:color w:val="000000"/>
                <w:sz w:val="24"/>
                <w:szCs w:val="24"/>
                <w:lang w:val="uk-UA"/>
              </w:rPr>
              <w:t>Якщо здобувач освіти не згоден із оцінюванням його знань, він може оскаржити виставлену викладачем оцінку в установленому порядку.</w:t>
            </w:r>
          </w:p>
          <w:p w14:paraId="1EF4FC39" w14:textId="77777777" w:rsidR="00E56ECC" w:rsidRPr="004E49F8" w:rsidRDefault="00E56ECC" w:rsidP="00E56ECC">
            <w:pPr>
              <w:jc w:val="center"/>
              <w:rPr>
                <w:rFonts w:ascii="Times New Roman" w:eastAsia="Arial Unicode MS" w:hAnsi="Times New Roman" w:cs="Times New Roman"/>
                <w:b/>
                <w:i/>
                <w:iCs/>
                <w:color w:val="000000"/>
                <w:sz w:val="24"/>
                <w:szCs w:val="24"/>
                <w:lang w:val="uk-UA"/>
              </w:rPr>
            </w:pPr>
            <w:r w:rsidRPr="004E49F8">
              <w:rPr>
                <w:rFonts w:ascii="Times New Roman" w:eastAsia="Arial Unicode MS" w:hAnsi="Times New Roman" w:cs="Times New Roman"/>
                <w:b/>
                <w:i/>
                <w:iCs/>
                <w:color w:val="000000"/>
                <w:sz w:val="24"/>
                <w:szCs w:val="24"/>
                <w:lang w:val="uk-UA"/>
              </w:rPr>
              <w:t>Бонуси</w:t>
            </w:r>
          </w:p>
          <w:p w14:paraId="5BEBC0A9" w14:textId="377CCD7B" w:rsidR="00E56ECC" w:rsidRPr="004E49F8" w:rsidRDefault="00E56ECC" w:rsidP="00E56ECC">
            <w:pPr>
              <w:jc w:val="both"/>
              <w:rPr>
                <w:rFonts w:ascii="Times New Roman" w:eastAsia="Arial Unicode MS" w:hAnsi="Times New Roman" w:cs="Times New Roman"/>
                <w:bCs/>
                <w:color w:val="000000"/>
                <w:sz w:val="24"/>
                <w:szCs w:val="24"/>
                <w:lang w:val="uk-UA"/>
              </w:rPr>
            </w:pPr>
            <w:r w:rsidRPr="004E49F8">
              <w:rPr>
                <w:rFonts w:ascii="Times New Roman" w:eastAsia="Arial Unicode MS" w:hAnsi="Times New Roman" w:cs="Times New Roman"/>
                <w:bCs/>
                <w:color w:val="000000"/>
                <w:sz w:val="24"/>
                <w:szCs w:val="24"/>
                <w:lang w:val="uk-UA"/>
              </w:rPr>
              <w:t>Здобувачі освіти, які регулярно відвідували лекції (мають не більше двох пропусків без поважних причин) та мають написаний конспект лекцій, отримують додатково 2 бали до результатів оцінювання / до підсумкової оцінки.</w:t>
            </w:r>
          </w:p>
        </w:tc>
      </w:tr>
    </w:tbl>
    <w:p w14:paraId="16E95365" w14:textId="1030FA2C" w:rsidR="009F6565" w:rsidRPr="004E49F8" w:rsidRDefault="009F6565" w:rsidP="00D208A4">
      <w:pPr>
        <w:spacing w:after="0" w:line="240" w:lineRule="auto"/>
        <w:ind w:firstLine="709"/>
        <w:jc w:val="center"/>
        <w:rPr>
          <w:rFonts w:ascii="Times New Roman" w:eastAsia="Arial Unicode MS" w:hAnsi="Times New Roman" w:cs="Times New Roman"/>
          <w:b/>
          <w:color w:val="000000"/>
          <w:sz w:val="28"/>
          <w:szCs w:val="28"/>
          <w:lang w:val="uk-UA"/>
        </w:rPr>
      </w:pPr>
    </w:p>
    <w:p w14:paraId="2CBDC5AC" w14:textId="1C53E147" w:rsidR="00E56ECC" w:rsidRPr="004E49F8" w:rsidRDefault="00E56ECC" w:rsidP="00E56ECC">
      <w:pPr>
        <w:pStyle w:val="a7"/>
        <w:ind w:firstLine="567"/>
        <w:jc w:val="both"/>
        <w:rPr>
          <w:rFonts w:ascii="Times New Roman" w:hAnsi="Times New Roman" w:cs="Times New Roman"/>
          <w:sz w:val="28"/>
          <w:szCs w:val="28"/>
          <w:lang w:val="uk-UA" w:eastAsia="ru-RU"/>
        </w:rPr>
      </w:pPr>
      <w:proofErr w:type="spellStart"/>
      <w:r w:rsidRPr="004E49F8">
        <w:rPr>
          <w:rFonts w:ascii="Times New Roman" w:hAnsi="Times New Roman" w:cs="Times New Roman"/>
          <w:sz w:val="28"/>
          <w:szCs w:val="28"/>
          <w:lang w:val="uk-UA" w:eastAsia="ru-RU"/>
        </w:rPr>
        <w:t>Силабус</w:t>
      </w:r>
      <w:proofErr w:type="spellEnd"/>
      <w:r w:rsidRPr="004E49F8">
        <w:rPr>
          <w:rFonts w:ascii="Times New Roman" w:hAnsi="Times New Roman" w:cs="Times New Roman"/>
          <w:sz w:val="28"/>
          <w:szCs w:val="28"/>
          <w:lang w:val="uk-UA" w:eastAsia="ru-RU"/>
        </w:rPr>
        <w:t xml:space="preserve"> відповідає змісту ОПП «</w:t>
      </w:r>
      <w:r w:rsidR="00895BC6" w:rsidRPr="004E49F8">
        <w:rPr>
          <w:rFonts w:ascii="Times New Roman" w:hAnsi="Times New Roman" w:cs="Times New Roman"/>
          <w:sz w:val="28"/>
          <w:szCs w:val="28"/>
          <w:lang w:val="uk-UA" w:eastAsia="ru-RU"/>
        </w:rPr>
        <w:t>Соціальна робота та консультування</w:t>
      </w:r>
      <w:r w:rsidRPr="004E49F8">
        <w:rPr>
          <w:rFonts w:ascii="Times New Roman" w:hAnsi="Times New Roman" w:cs="Times New Roman"/>
          <w:sz w:val="28"/>
          <w:szCs w:val="28"/>
          <w:lang w:val="uk-UA" w:eastAsia="ru-RU"/>
        </w:rPr>
        <w:t>»</w:t>
      </w:r>
      <w:r w:rsidR="00D027A2" w:rsidRPr="004E49F8">
        <w:rPr>
          <w:rFonts w:ascii="Times New Roman" w:hAnsi="Times New Roman" w:cs="Times New Roman"/>
          <w:sz w:val="28"/>
          <w:szCs w:val="28"/>
          <w:lang w:val="uk-UA" w:eastAsia="ru-RU"/>
        </w:rPr>
        <w:t xml:space="preserve"> </w:t>
      </w:r>
      <w:r w:rsidRPr="004E49F8">
        <w:rPr>
          <w:rFonts w:ascii="Times New Roman" w:hAnsi="Times New Roman" w:cs="Times New Roman"/>
          <w:sz w:val="28"/>
          <w:szCs w:val="28"/>
          <w:lang w:val="uk-UA" w:eastAsia="ru-RU"/>
        </w:rPr>
        <w:t xml:space="preserve">(а саме: відповідність назві дисципліни, кількості кредитів, формі підсумкового контролю, набору </w:t>
      </w:r>
      <w:proofErr w:type="spellStart"/>
      <w:r w:rsidRPr="004E49F8">
        <w:rPr>
          <w:rFonts w:ascii="Times New Roman" w:hAnsi="Times New Roman" w:cs="Times New Roman"/>
          <w:sz w:val="28"/>
          <w:szCs w:val="28"/>
          <w:lang w:val="uk-UA" w:eastAsia="ru-RU"/>
        </w:rPr>
        <w:t>компетентностей</w:t>
      </w:r>
      <w:proofErr w:type="spellEnd"/>
      <w:r w:rsidRPr="004E49F8">
        <w:rPr>
          <w:rFonts w:ascii="Times New Roman" w:hAnsi="Times New Roman" w:cs="Times New Roman"/>
          <w:sz w:val="28"/>
          <w:szCs w:val="28"/>
          <w:lang w:val="uk-UA" w:eastAsia="ru-RU"/>
        </w:rPr>
        <w:t xml:space="preserve"> і результатів навчання) </w:t>
      </w:r>
      <w:r w:rsidR="00A97C14" w:rsidRPr="004E49F8">
        <w:rPr>
          <w:rFonts w:ascii="Times New Roman" w:hAnsi="Times New Roman" w:cs="Times New Roman"/>
          <w:sz w:val="28"/>
          <w:szCs w:val="28"/>
          <w:lang w:val="uk-UA" w:eastAsia="ru-RU"/>
        </w:rPr>
        <w:t>І10</w:t>
      </w:r>
      <w:r w:rsidR="00D027A2" w:rsidRPr="004E49F8">
        <w:rPr>
          <w:rFonts w:ascii="Times New Roman" w:hAnsi="Times New Roman" w:cs="Times New Roman"/>
          <w:sz w:val="28"/>
          <w:szCs w:val="28"/>
          <w:lang w:val="uk-UA" w:eastAsia="ru-RU"/>
        </w:rPr>
        <w:t xml:space="preserve"> «</w:t>
      </w:r>
      <w:r w:rsidR="00A97C14" w:rsidRPr="004E49F8">
        <w:rPr>
          <w:rFonts w:ascii="Times New Roman" w:hAnsi="Times New Roman" w:cs="Times New Roman"/>
          <w:sz w:val="28"/>
          <w:szCs w:val="28"/>
          <w:lang w:val="uk-UA" w:eastAsia="ru-RU"/>
        </w:rPr>
        <w:t>Соціальна робота та консультування</w:t>
      </w:r>
      <w:r w:rsidR="00D027A2" w:rsidRPr="004E49F8">
        <w:rPr>
          <w:rFonts w:ascii="Times New Roman" w:hAnsi="Times New Roman" w:cs="Times New Roman"/>
          <w:sz w:val="28"/>
          <w:szCs w:val="28"/>
          <w:lang w:val="uk-UA" w:eastAsia="ru-RU"/>
        </w:rPr>
        <w:t>»</w:t>
      </w:r>
      <w:r w:rsidRPr="004E49F8">
        <w:rPr>
          <w:rFonts w:ascii="Times New Roman" w:hAnsi="Times New Roman" w:cs="Times New Roman"/>
          <w:sz w:val="28"/>
          <w:szCs w:val="28"/>
          <w:lang w:val="uk-UA" w:eastAsia="ru-RU"/>
        </w:rPr>
        <w:t xml:space="preserve">, яка пройшла процедуру рецензування </w:t>
      </w:r>
      <w:proofErr w:type="spellStart"/>
      <w:r w:rsidRPr="004E49F8">
        <w:rPr>
          <w:rFonts w:ascii="Times New Roman" w:hAnsi="Times New Roman" w:cs="Times New Roman"/>
          <w:sz w:val="28"/>
          <w:szCs w:val="28"/>
          <w:lang w:val="uk-UA" w:eastAsia="ru-RU"/>
        </w:rPr>
        <w:t>стейкхолдерами</w:t>
      </w:r>
      <w:proofErr w:type="spellEnd"/>
      <w:r w:rsidRPr="004E49F8">
        <w:rPr>
          <w:rFonts w:ascii="Times New Roman" w:hAnsi="Times New Roman" w:cs="Times New Roman"/>
          <w:sz w:val="28"/>
          <w:szCs w:val="28"/>
          <w:lang w:val="uk-UA" w:eastAsia="ru-RU"/>
        </w:rPr>
        <w:t>.</w:t>
      </w:r>
    </w:p>
    <w:p w14:paraId="273A14CD" w14:textId="77777777" w:rsidR="00E56ECC" w:rsidRPr="004E49F8" w:rsidRDefault="00E56ECC" w:rsidP="00E56ECC">
      <w:pPr>
        <w:pStyle w:val="a7"/>
        <w:ind w:firstLine="567"/>
        <w:rPr>
          <w:rFonts w:ascii="Times New Roman" w:hAnsi="Times New Roman" w:cs="Times New Roman"/>
          <w:sz w:val="28"/>
          <w:szCs w:val="28"/>
          <w:lang w:val="uk-UA" w:eastAsia="ru-RU"/>
        </w:rPr>
      </w:pPr>
    </w:p>
    <w:p w14:paraId="3E67AF39" w14:textId="77B08951" w:rsidR="00D1204A" w:rsidRPr="004E49F8" w:rsidRDefault="00E56ECC" w:rsidP="00E56ECC">
      <w:pPr>
        <w:pStyle w:val="a7"/>
        <w:ind w:firstLine="567"/>
        <w:rPr>
          <w:rFonts w:ascii="Times New Roman" w:hAnsi="Times New Roman" w:cs="Times New Roman"/>
          <w:sz w:val="28"/>
          <w:szCs w:val="28"/>
          <w:highlight w:val="yellow"/>
          <w:lang w:val="uk-UA" w:eastAsia="ru-RU"/>
        </w:rPr>
      </w:pPr>
      <w:proofErr w:type="spellStart"/>
      <w:r w:rsidRPr="004E49F8">
        <w:rPr>
          <w:rFonts w:ascii="Times New Roman" w:hAnsi="Times New Roman" w:cs="Times New Roman"/>
          <w:sz w:val="28"/>
          <w:szCs w:val="28"/>
          <w:lang w:val="uk-UA" w:eastAsia="ru-RU"/>
        </w:rPr>
        <w:t>Силабус</w:t>
      </w:r>
      <w:proofErr w:type="spellEnd"/>
      <w:r w:rsidRPr="004E49F8">
        <w:rPr>
          <w:rFonts w:ascii="Times New Roman" w:hAnsi="Times New Roman" w:cs="Times New Roman"/>
          <w:sz w:val="28"/>
          <w:szCs w:val="28"/>
          <w:lang w:val="uk-UA" w:eastAsia="ru-RU"/>
        </w:rPr>
        <w:t xml:space="preserve"> затверджено на засіданні кафедри</w:t>
      </w:r>
      <w:r w:rsidR="00EE51E0" w:rsidRPr="004E49F8">
        <w:rPr>
          <w:rFonts w:ascii="Times New Roman" w:hAnsi="Times New Roman" w:cs="Times New Roman"/>
          <w:sz w:val="28"/>
          <w:szCs w:val="28"/>
          <w:lang w:val="uk-UA" w:eastAsia="ru-RU"/>
        </w:rPr>
        <w:t xml:space="preserve"> психології та соціальної роботи, </w:t>
      </w:r>
      <w:r w:rsidRPr="004E49F8">
        <w:rPr>
          <w:rFonts w:ascii="Times New Roman" w:hAnsi="Times New Roman" w:cs="Times New Roman"/>
          <w:sz w:val="28"/>
          <w:szCs w:val="28"/>
          <w:lang w:val="uk-UA" w:eastAsia="ru-RU"/>
        </w:rPr>
        <w:t>протокол від «</w:t>
      </w:r>
      <w:r w:rsidR="00D027A2" w:rsidRPr="004E49F8">
        <w:rPr>
          <w:rFonts w:ascii="Times New Roman" w:hAnsi="Times New Roman" w:cs="Times New Roman"/>
          <w:sz w:val="28"/>
          <w:szCs w:val="28"/>
          <w:lang w:val="uk-UA" w:eastAsia="ru-RU"/>
        </w:rPr>
        <w:t>01</w:t>
      </w:r>
      <w:r w:rsidRPr="004E49F8">
        <w:rPr>
          <w:rFonts w:ascii="Times New Roman" w:hAnsi="Times New Roman" w:cs="Times New Roman"/>
          <w:sz w:val="28"/>
          <w:szCs w:val="28"/>
          <w:lang w:val="uk-UA" w:eastAsia="ru-RU"/>
        </w:rPr>
        <w:t xml:space="preserve">» </w:t>
      </w:r>
      <w:r w:rsidR="00D027A2" w:rsidRPr="004E49F8">
        <w:rPr>
          <w:rFonts w:ascii="Times New Roman" w:hAnsi="Times New Roman" w:cs="Times New Roman"/>
          <w:sz w:val="28"/>
          <w:szCs w:val="28"/>
          <w:lang w:val="uk-UA" w:eastAsia="ru-RU"/>
        </w:rPr>
        <w:t>вересня</w:t>
      </w:r>
      <w:r w:rsidRPr="004E49F8">
        <w:rPr>
          <w:rFonts w:ascii="Times New Roman" w:hAnsi="Times New Roman" w:cs="Times New Roman"/>
          <w:sz w:val="28"/>
          <w:szCs w:val="28"/>
          <w:lang w:val="uk-UA" w:eastAsia="ru-RU"/>
        </w:rPr>
        <w:t xml:space="preserve"> 2025 р. № 1.</w:t>
      </w:r>
    </w:p>
    <w:p w14:paraId="5989B066" w14:textId="77777777" w:rsidR="00BD64E7" w:rsidRPr="004E49F8" w:rsidRDefault="00BD64E7" w:rsidP="00BD64E7">
      <w:pPr>
        <w:pStyle w:val="a7"/>
        <w:rPr>
          <w:rFonts w:ascii="Times New Roman" w:hAnsi="Times New Roman" w:cs="Times New Roman"/>
          <w:sz w:val="28"/>
          <w:szCs w:val="28"/>
          <w:lang w:val="uk-UA" w:eastAsia="ru-RU"/>
        </w:rPr>
      </w:pPr>
    </w:p>
    <w:p w14:paraId="353BEE99" w14:textId="77777777" w:rsidR="00EE51E0" w:rsidRPr="004E49F8" w:rsidRDefault="00EE51E0" w:rsidP="00BD64E7">
      <w:pPr>
        <w:spacing w:after="0" w:line="240" w:lineRule="auto"/>
        <w:ind w:firstLine="567"/>
        <w:rPr>
          <w:rFonts w:ascii="Times New Roman" w:eastAsia="Calibri" w:hAnsi="Times New Roman" w:cs="Times New Roman"/>
          <w:b/>
          <w:bCs/>
          <w:sz w:val="28"/>
          <w:szCs w:val="28"/>
          <w:lang w:val="uk-UA" w:eastAsia="ru-RU"/>
        </w:rPr>
      </w:pPr>
    </w:p>
    <w:p w14:paraId="608D2AE2" w14:textId="77777777" w:rsidR="00EE51E0" w:rsidRPr="004E49F8" w:rsidRDefault="00EE51E0" w:rsidP="00BD64E7">
      <w:pPr>
        <w:spacing w:after="0" w:line="240" w:lineRule="auto"/>
        <w:ind w:firstLine="567"/>
        <w:rPr>
          <w:rFonts w:ascii="Times New Roman" w:eastAsia="Calibri" w:hAnsi="Times New Roman" w:cs="Times New Roman"/>
          <w:b/>
          <w:bCs/>
          <w:sz w:val="28"/>
          <w:szCs w:val="28"/>
          <w:lang w:val="uk-UA" w:eastAsia="ru-RU"/>
        </w:rPr>
      </w:pPr>
    </w:p>
    <w:p w14:paraId="495BEB01" w14:textId="77777777" w:rsidR="00EE51E0" w:rsidRPr="004E49F8" w:rsidRDefault="00EE51E0" w:rsidP="00BD64E7">
      <w:pPr>
        <w:spacing w:after="0" w:line="240" w:lineRule="auto"/>
        <w:ind w:firstLine="567"/>
        <w:rPr>
          <w:rFonts w:ascii="Times New Roman" w:eastAsia="Calibri" w:hAnsi="Times New Roman" w:cs="Times New Roman"/>
          <w:b/>
          <w:bCs/>
          <w:sz w:val="28"/>
          <w:szCs w:val="28"/>
          <w:lang w:val="uk-UA" w:eastAsia="ru-RU"/>
        </w:rPr>
      </w:pPr>
    </w:p>
    <w:p w14:paraId="12412747" w14:textId="22B3088E" w:rsidR="00BD64E7" w:rsidRPr="004E49F8" w:rsidRDefault="00E93266" w:rsidP="00BD64E7">
      <w:pPr>
        <w:spacing w:after="0" w:line="240" w:lineRule="auto"/>
        <w:ind w:firstLine="567"/>
        <w:rPr>
          <w:rFonts w:ascii="Times New Roman" w:eastAsia="Calibri" w:hAnsi="Times New Roman" w:cs="Times New Roman"/>
          <w:b/>
          <w:bCs/>
          <w:sz w:val="28"/>
          <w:szCs w:val="28"/>
          <w:lang w:val="uk-UA" w:eastAsia="ru-RU"/>
        </w:rPr>
      </w:pPr>
      <w:r w:rsidRPr="004E49F8">
        <w:rPr>
          <w:rFonts w:ascii="Times New Roman" w:eastAsia="Calibri" w:hAnsi="Times New Roman" w:cs="Times New Roman"/>
          <w:b/>
          <w:bCs/>
          <w:sz w:val="28"/>
          <w:szCs w:val="28"/>
          <w:lang w:val="uk-UA" w:eastAsia="ru-RU"/>
        </w:rPr>
        <w:t>ПОГОДЖЕНО:</w:t>
      </w:r>
    </w:p>
    <w:p w14:paraId="688C89AF" w14:textId="77777777" w:rsidR="00BD64E7" w:rsidRPr="004E49F8" w:rsidRDefault="00BD64E7" w:rsidP="00BD64E7">
      <w:pPr>
        <w:tabs>
          <w:tab w:val="left" w:leader="underscore" w:pos="399"/>
          <w:tab w:val="left" w:leader="underscore" w:pos="1652"/>
        </w:tabs>
        <w:spacing w:after="0" w:line="240" w:lineRule="auto"/>
        <w:ind w:firstLine="567"/>
        <w:rPr>
          <w:rFonts w:ascii="Times New Roman" w:eastAsia="Times New Roman" w:hAnsi="Times New Roman" w:cs="Times New Roman"/>
          <w:sz w:val="28"/>
          <w:szCs w:val="28"/>
          <w:lang w:val="uk-UA"/>
        </w:rPr>
      </w:pPr>
      <w:r w:rsidRPr="004E49F8">
        <w:rPr>
          <w:rFonts w:ascii="Times New Roman" w:eastAsia="Times New Roman" w:hAnsi="Times New Roman" w:cs="Times New Roman"/>
          <w:sz w:val="28"/>
          <w:szCs w:val="28"/>
          <w:lang w:val="uk-UA"/>
        </w:rPr>
        <w:t xml:space="preserve">Заступник директора </w:t>
      </w:r>
    </w:p>
    <w:p w14:paraId="728AF5EF" w14:textId="059EBF61" w:rsidR="00BD64E7" w:rsidRPr="004E49F8" w:rsidRDefault="004E49F8" w:rsidP="00BD64E7">
      <w:pPr>
        <w:tabs>
          <w:tab w:val="left" w:leader="underscore" w:pos="399"/>
          <w:tab w:val="left" w:leader="underscore" w:pos="1652"/>
        </w:tabs>
        <w:spacing w:after="0" w:line="240" w:lineRule="auto"/>
        <w:ind w:firstLine="567"/>
        <w:rPr>
          <w:rFonts w:ascii="Times New Roman" w:eastAsia="Times New Roman" w:hAnsi="Times New Roman" w:cs="Times New Roman"/>
          <w:sz w:val="28"/>
          <w:szCs w:val="28"/>
          <w:lang w:val="uk-UA"/>
        </w:rPr>
      </w:pPr>
      <w:r w:rsidRPr="004E49F8">
        <w:rPr>
          <w:rFonts w:ascii="Times New Roman" w:eastAsia="Times New Roman" w:hAnsi="Times New Roman" w:cs="Times New Roman"/>
          <w:noProof/>
          <w:sz w:val="28"/>
          <w:szCs w:val="28"/>
          <w:lang w:val="uk-UA"/>
        </w:rPr>
        <w:object w:dxaOrig="1440" w:dyaOrig="1440" w14:anchorId="60A1CC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14.85pt;margin-top:13.05pt;width:92.25pt;height:35.25pt;z-index:-251657728">
            <v:imagedata r:id="rId9" o:title=""/>
          </v:shape>
          <o:OLEObject Type="Embed" ProgID="PBrush" ShapeID="_x0000_s1026" DrawAspect="Content" ObjectID="_1823343652" r:id="rId10"/>
        </w:object>
      </w:r>
      <w:r w:rsidR="00BD64E7" w:rsidRPr="004E49F8">
        <w:rPr>
          <w:rFonts w:ascii="Times New Roman" w:eastAsia="Times New Roman" w:hAnsi="Times New Roman" w:cs="Times New Roman"/>
          <w:sz w:val="28"/>
          <w:szCs w:val="28"/>
          <w:lang w:val="uk-UA"/>
        </w:rPr>
        <w:t>з освітньої діяльності</w:t>
      </w:r>
    </w:p>
    <w:p w14:paraId="5809B939" w14:textId="0860D381" w:rsidR="00BD64E7" w:rsidRPr="004E49F8" w:rsidRDefault="00BD64E7" w:rsidP="00BD64E7">
      <w:pPr>
        <w:tabs>
          <w:tab w:val="left" w:leader="underscore" w:pos="399"/>
          <w:tab w:val="left" w:leader="underscore" w:pos="1652"/>
        </w:tabs>
        <w:spacing w:after="0" w:line="240" w:lineRule="auto"/>
        <w:ind w:firstLine="567"/>
        <w:rPr>
          <w:rFonts w:ascii="Times New Roman" w:eastAsia="Times New Roman" w:hAnsi="Times New Roman" w:cs="Times New Roman"/>
          <w:sz w:val="28"/>
          <w:szCs w:val="28"/>
          <w:lang w:val="uk-UA"/>
        </w:rPr>
      </w:pPr>
      <w:r w:rsidRPr="004E49F8">
        <w:rPr>
          <w:rFonts w:ascii="Times New Roman" w:eastAsia="Times New Roman" w:hAnsi="Times New Roman" w:cs="Times New Roman"/>
          <w:sz w:val="28"/>
          <w:szCs w:val="28"/>
          <w:lang w:val="uk-UA"/>
        </w:rPr>
        <w:t>Хмельницького інституту</w:t>
      </w:r>
    </w:p>
    <w:p w14:paraId="0813B307" w14:textId="17D1E328" w:rsidR="00BD64E7" w:rsidRPr="004E49F8" w:rsidRDefault="00BD64E7" w:rsidP="00BD64E7">
      <w:pPr>
        <w:tabs>
          <w:tab w:val="left" w:leader="underscore" w:pos="399"/>
          <w:tab w:val="left" w:leader="underscore" w:pos="1652"/>
        </w:tabs>
        <w:spacing w:after="0" w:line="240" w:lineRule="auto"/>
        <w:ind w:firstLine="567"/>
        <w:rPr>
          <w:rFonts w:ascii="Times New Roman" w:eastAsia="Times New Roman" w:hAnsi="Times New Roman" w:cs="Times New Roman"/>
          <w:sz w:val="28"/>
          <w:szCs w:val="28"/>
          <w:lang w:val="uk-UA"/>
        </w:rPr>
      </w:pPr>
      <w:r w:rsidRPr="004E49F8">
        <w:rPr>
          <w:rFonts w:ascii="Times New Roman" w:eastAsia="Times New Roman" w:hAnsi="Times New Roman" w:cs="Times New Roman"/>
          <w:sz w:val="28"/>
          <w:szCs w:val="28"/>
          <w:lang w:val="uk-UA"/>
        </w:rPr>
        <w:t xml:space="preserve">соціальних технологій </w:t>
      </w:r>
      <w:r w:rsidRPr="004E49F8">
        <w:rPr>
          <w:rFonts w:ascii="Times New Roman" w:eastAsia="Times New Roman" w:hAnsi="Times New Roman" w:cs="Times New Roman"/>
          <w:sz w:val="28"/>
          <w:szCs w:val="28"/>
          <w:lang w:val="uk-UA"/>
        </w:rPr>
        <w:tab/>
      </w:r>
      <w:r w:rsidRPr="004E49F8">
        <w:rPr>
          <w:rFonts w:ascii="Times New Roman" w:eastAsia="Times New Roman" w:hAnsi="Times New Roman" w:cs="Times New Roman"/>
          <w:sz w:val="28"/>
          <w:szCs w:val="28"/>
          <w:lang w:val="uk-UA"/>
        </w:rPr>
        <w:tab/>
      </w:r>
      <w:r w:rsidRPr="004E49F8">
        <w:rPr>
          <w:rFonts w:ascii="Times New Roman" w:eastAsia="Times New Roman" w:hAnsi="Times New Roman" w:cs="Times New Roman"/>
          <w:spacing w:val="11"/>
          <w:sz w:val="28"/>
          <w:szCs w:val="28"/>
          <w:lang w:val="uk-UA"/>
        </w:rPr>
        <w:t>_____________</w:t>
      </w:r>
      <w:r w:rsidRPr="004E49F8">
        <w:rPr>
          <w:rFonts w:ascii="Times New Roman" w:eastAsia="Times New Roman" w:hAnsi="Times New Roman" w:cs="Times New Roman"/>
          <w:spacing w:val="11"/>
          <w:sz w:val="28"/>
          <w:szCs w:val="28"/>
          <w:lang w:val="uk-UA"/>
        </w:rPr>
        <w:tab/>
        <w:t xml:space="preserve"> </w:t>
      </w:r>
      <w:r w:rsidR="00E93266" w:rsidRPr="004E49F8">
        <w:rPr>
          <w:rFonts w:ascii="Times New Roman" w:eastAsia="Times New Roman" w:hAnsi="Times New Roman" w:cs="Times New Roman"/>
          <w:spacing w:val="11"/>
          <w:sz w:val="28"/>
          <w:szCs w:val="28"/>
          <w:lang w:val="uk-UA"/>
        </w:rPr>
        <w:t>Наталія ЛУЦКЕВИЧ</w:t>
      </w:r>
    </w:p>
    <w:p w14:paraId="7A7EC70F" w14:textId="121DBBC0" w:rsidR="00D027A2" w:rsidRPr="004E49F8" w:rsidRDefault="00EE51E0" w:rsidP="00D027A2">
      <w:pPr>
        <w:widowControl w:val="0"/>
        <w:autoSpaceDE w:val="0"/>
        <w:autoSpaceDN w:val="0"/>
        <w:spacing w:after="0" w:line="240" w:lineRule="auto"/>
        <w:ind w:firstLine="567"/>
        <w:rPr>
          <w:rFonts w:ascii="Times New Roman" w:eastAsia="Times New Roman" w:hAnsi="Times New Roman" w:cs="Times New Roman"/>
          <w:sz w:val="28"/>
          <w:szCs w:val="28"/>
          <w:lang w:val="uk-UA"/>
        </w:rPr>
      </w:pPr>
      <w:r w:rsidRPr="004E49F8">
        <w:rPr>
          <w:noProof/>
          <w:lang w:val="uk-UA" w:eastAsia="ru-RU"/>
        </w:rPr>
        <w:drawing>
          <wp:anchor distT="0" distB="0" distL="0" distR="0" simplePos="0" relativeHeight="251660800" behindDoc="0" locked="0" layoutInCell="1" allowOverlap="1" wp14:anchorId="21649EE7" wp14:editId="3307B333">
            <wp:simplePos x="0" y="0"/>
            <wp:positionH relativeFrom="page">
              <wp:posOffset>3897476</wp:posOffset>
            </wp:positionH>
            <wp:positionV relativeFrom="paragraph">
              <wp:posOffset>12888</wp:posOffset>
            </wp:positionV>
            <wp:extent cx="1025524" cy="1047115"/>
            <wp:effectExtent l="0" t="0" r="0" b="0"/>
            <wp:wrapNone/>
            <wp:docPr id="12"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1" cstate="print"/>
                    <a:stretch>
                      <a:fillRect/>
                    </a:stretch>
                  </pic:blipFill>
                  <pic:spPr>
                    <a:xfrm>
                      <a:off x="0" y="0"/>
                      <a:ext cx="1025524" cy="1047115"/>
                    </a:xfrm>
                    <a:prstGeom prst="rect">
                      <a:avLst/>
                    </a:prstGeom>
                  </pic:spPr>
                </pic:pic>
              </a:graphicData>
            </a:graphic>
          </wp:anchor>
        </w:drawing>
      </w:r>
    </w:p>
    <w:p w14:paraId="5E5C70FE" w14:textId="1F167276" w:rsidR="00A97C14" w:rsidRPr="004E49F8" w:rsidRDefault="00D027A2" w:rsidP="00A97C14">
      <w:pPr>
        <w:widowControl w:val="0"/>
        <w:autoSpaceDE w:val="0"/>
        <w:autoSpaceDN w:val="0"/>
        <w:spacing w:after="0" w:line="240" w:lineRule="auto"/>
        <w:ind w:firstLine="567"/>
        <w:rPr>
          <w:rFonts w:ascii="Times New Roman" w:eastAsia="Times New Roman" w:hAnsi="Times New Roman" w:cs="Times New Roman"/>
          <w:sz w:val="28"/>
          <w:szCs w:val="28"/>
          <w:lang w:val="uk-UA"/>
        </w:rPr>
      </w:pPr>
      <w:r w:rsidRPr="004E49F8">
        <w:rPr>
          <w:rFonts w:ascii="Times New Roman" w:eastAsia="Times New Roman" w:hAnsi="Times New Roman" w:cs="Times New Roman"/>
          <w:sz w:val="28"/>
          <w:szCs w:val="28"/>
          <w:lang w:val="uk-UA"/>
        </w:rPr>
        <w:t xml:space="preserve">Завідувач кафедри </w:t>
      </w:r>
      <w:r w:rsidR="00A97C14" w:rsidRPr="004E49F8">
        <w:rPr>
          <w:rFonts w:ascii="Times New Roman" w:eastAsia="Times New Roman" w:hAnsi="Times New Roman" w:cs="Times New Roman"/>
          <w:sz w:val="28"/>
          <w:szCs w:val="28"/>
          <w:lang w:val="uk-UA"/>
        </w:rPr>
        <w:t xml:space="preserve">психології </w:t>
      </w:r>
    </w:p>
    <w:p w14:paraId="269CEE9B" w14:textId="40DDA55D" w:rsidR="00D027A2" w:rsidRPr="004E49F8" w:rsidRDefault="00A97C14" w:rsidP="00A97C14">
      <w:pPr>
        <w:widowControl w:val="0"/>
        <w:autoSpaceDE w:val="0"/>
        <w:autoSpaceDN w:val="0"/>
        <w:spacing w:after="0" w:line="240" w:lineRule="auto"/>
        <w:ind w:firstLine="567"/>
        <w:rPr>
          <w:rFonts w:ascii="Times New Roman" w:eastAsia="Times New Roman" w:hAnsi="Times New Roman" w:cs="Times New Roman"/>
          <w:sz w:val="28"/>
          <w:szCs w:val="28"/>
          <w:lang w:val="uk-UA"/>
        </w:rPr>
      </w:pPr>
      <w:r w:rsidRPr="004E49F8">
        <w:rPr>
          <w:rFonts w:ascii="Times New Roman" w:eastAsia="Times New Roman" w:hAnsi="Times New Roman" w:cs="Times New Roman"/>
          <w:sz w:val="28"/>
          <w:szCs w:val="28"/>
          <w:lang w:val="uk-UA"/>
        </w:rPr>
        <w:t>та соціальної роботи</w:t>
      </w:r>
      <w:r w:rsidR="00D027A2" w:rsidRPr="004E49F8">
        <w:rPr>
          <w:rFonts w:ascii="Times New Roman" w:eastAsia="Times New Roman" w:hAnsi="Times New Roman" w:cs="Times New Roman"/>
          <w:sz w:val="28"/>
          <w:szCs w:val="28"/>
          <w:lang w:val="uk-UA"/>
        </w:rPr>
        <w:tab/>
      </w:r>
      <w:r w:rsidRPr="004E49F8">
        <w:rPr>
          <w:rFonts w:ascii="Times New Roman" w:eastAsia="Times New Roman" w:hAnsi="Times New Roman" w:cs="Times New Roman"/>
          <w:sz w:val="28"/>
          <w:szCs w:val="28"/>
          <w:lang w:val="uk-UA"/>
        </w:rPr>
        <w:tab/>
      </w:r>
      <w:r w:rsidR="00D027A2" w:rsidRPr="004E49F8">
        <w:rPr>
          <w:rFonts w:ascii="Times New Roman" w:eastAsia="Times New Roman" w:hAnsi="Times New Roman" w:cs="Times New Roman"/>
          <w:sz w:val="28"/>
          <w:szCs w:val="28"/>
          <w:lang w:val="uk-UA"/>
        </w:rPr>
        <w:t xml:space="preserve">__________ </w:t>
      </w:r>
      <w:r w:rsidR="00D027A2" w:rsidRPr="004E49F8">
        <w:rPr>
          <w:rFonts w:ascii="Times New Roman" w:eastAsia="Times New Roman" w:hAnsi="Times New Roman" w:cs="Times New Roman"/>
          <w:sz w:val="28"/>
          <w:szCs w:val="28"/>
          <w:lang w:val="uk-UA"/>
        </w:rPr>
        <w:tab/>
      </w:r>
      <w:r w:rsidRPr="004E49F8">
        <w:rPr>
          <w:rFonts w:ascii="Times New Roman" w:eastAsia="Times New Roman" w:hAnsi="Times New Roman" w:cs="Times New Roman"/>
          <w:sz w:val="28"/>
          <w:szCs w:val="28"/>
          <w:lang w:val="uk-UA"/>
        </w:rPr>
        <w:t>Світлана</w:t>
      </w:r>
      <w:r w:rsidR="00D027A2" w:rsidRPr="004E49F8">
        <w:rPr>
          <w:rFonts w:ascii="Times New Roman" w:eastAsia="Times New Roman" w:hAnsi="Times New Roman" w:cs="Times New Roman"/>
          <w:sz w:val="28"/>
          <w:szCs w:val="28"/>
          <w:lang w:val="uk-UA"/>
        </w:rPr>
        <w:t xml:space="preserve"> </w:t>
      </w:r>
      <w:r w:rsidRPr="004E49F8">
        <w:rPr>
          <w:rFonts w:ascii="Times New Roman" w:eastAsia="Times New Roman" w:hAnsi="Times New Roman" w:cs="Times New Roman"/>
          <w:sz w:val="28"/>
          <w:szCs w:val="28"/>
          <w:lang w:val="uk-UA"/>
        </w:rPr>
        <w:t>КОНДРАТЮК</w:t>
      </w:r>
    </w:p>
    <w:p w14:paraId="0B94ACE8" w14:textId="6D7A7BAF" w:rsidR="00F7730C" w:rsidRPr="004E49F8" w:rsidRDefault="00F7730C" w:rsidP="00D027A2">
      <w:pPr>
        <w:widowControl w:val="0"/>
        <w:autoSpaceDE w:val="0"/>
        <w:autoSpaceDN w:val="0"/>
        <w:spacing w:after="0" w:line="240" w:lineRule="auto"/>
        <w:ind w:left="940" w:firstLine="567"/>
        <w:rPr>
          <w:rFonts w:ascii="Times New Roman" w:hAnsi="Times New Roman" w:cs="Times New Roman"/>
          <w:sz w:val="28"/>
          <w:szCs w:val="28"/>
          <w:lang w:val="uk-UA" w:eastAsia="ru-RU"/>
        </w:rPr>
      </w:pPr>
    </w:p>
    <w:sectPr w:rsidR="00F7730C" w:rsidRPr="004E49F8" w:rsidSect="00783D31">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6E1A2E"/>
    <w:multiLevelType w:val="hybridMultilevel"/>
    <w:tmpl w:val="9FBC9298"/>
    <w:lvl w:ilvl="0" w:tplc="393AEBD2">
      <w:start w:val="1"/>
      <w:numFmt w:val="decimal"/>
      <w:lvlText w:val="%1."/>
      <w:lvlJc w:val="left"/>
      <w:pPr>
        <w:ind w:left="951" w:hanging="384"/>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0E2A213B"/>
    <w:multiLevelType w:val="hybridMultilevel"/>
    <w:tmpl w:val="0EA05444"/>
    <w:lvl w:ilvl="0" w:tplc="7E225948">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5BD29D9"/>
    <w:multiLevelType w:val="hybridMultilevel"/>
    <w:tmpl w:val="B74ED8D6"/>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3" w15:restartNumberingAfterBreak="0">
    <w:nsid w:val="1F291157"/>
    <w:multiLevelType w:val="hybridMultilevel"/>
    <w:tmpl w:val="EA46269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2B9D6FE8"/>
    <w:multiLevelType w:val="hybridMultilevel"/>
    <w:tmpl w:val="EEF60D90"/>
    <w:lvl w:ilvl="0" w:tplc="3092A8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C9E6D0D"/>
    <w:multiLevelType w:val="hybridMultilevel"/>
    <w:tmpl w:val="F9108A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4C81B16"/>
    <w:multiLevelType w:val="hybridMultilevel"/>
    <w:tmpl w:val="91862C08"/>
    <w:lvl w:ilvl="0" w:tplc="7E225948">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5643F7D"/>
    <w:multiLevelType w:val="hybridMultilevel"/>
    <w:tmpl w:val="ACEC4E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A1420C5"/>
    <w:multiLevelType w:val="hybridMultilevel"/>
    <w:tmpl w:val="BA503F2E"/>
    <w:lvl w:ilvl="0" w:tplc="7E225948">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85D22A3"/>
    <w:multiLevelType w:val="hybridMultilevel"/>
    <w:tmpl w:val="6072877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97530D5"/>
    <w:multiLevelType w:val="hybridMultilevel"/>
    <w:tmpl w:val="B74ED8D6"/>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1" w15:restartNumberingAfterBreak="0">
    <w:nsid w:val="5E232367"/>
    <w:multiLevelType w:val="hybridMultilevel"/>
    <w:tmpl w:val="6072877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EBB6485"/>
    <w:multiLevelType w:val="hybridMultilevel"/>
    <w:tmpl w:val="3FAE8B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26D104B"/>
    <w:multiLevelType w:val="hybridMultilevel"/>
    <w:tmpl w:val="EFA8C8F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793D6B7C"/>
    <w:multiLevelType w:val="hybridMultilevel"/>
    <w:tmpl w:val="DA36FAF2"/>
    <w:lvl w:ilvl="0" w:tplc="AE1AB3E2">
      <w:start w:val="2"/>
      <w:numFmt w:val="bullet"/>
      <w:lvlText w:val="-"/>
      <w:lvlJc w:val="left"/>
      <w:pPr>
        <w:tabs>
          <w:tab w:val="num" w:pos="938"/>
        </w:tabs>
        <w:ind w:left="938" w:hanging="360"/>
      </w:pPr>
      <w:rPr>
        <w:rFonts w:hint="default"/>
      </w:rPr>
    </w:lvl>
    <w:lvl w:ilvl="1" w:tplc="04190003" w:tentative="1">
      <w:start w:val="1"/>
      <w:numFmt w:val="bullet"/>
      <w:lvlText w:val="o"/>
      <w:lvlJc w:val="left"/>
      <w:pPr>
        <w:tabs>
          <w:tab w:val="num" w:pos="1658"/>
        </w:tabs>
        <w:ind w:left="1658" w:hanging="360"/>
      </w:pPr>
      <w:rPr>
        <w:rFonts w:ascii="Courier New" w:hAnsi="Courier New" w:cs="Courier New" w:hint="default"/>
      </w:rPr>
    </w:lvl>
    <w:lvl w:ilvl="2" w:tplc="04190005" w:tentative="1">
      <w:start w:val="1"/>
      <w:numFmt w:val="bullet"/>
      <w:lvlText w:val=""/>
      <w:lvlJc w:val="left"/>
      <w:pPr>
        <w:tabs>
          <w:tab w:val="num" w:pos="2378"/>
        </w:tabs>
        <w:ind w:left="2378" w:hanging="360"/>
      </w:pPr>
      <w:rPr>
        <w:rFonts w:ascii="Wingdings" w:hAnsi="Wingdings" w:hint="default"/>
      </w:rPr>
    </w:lvl>
    <w:lvl w:ilvl="3" w:tplc="04190001" w:tentative="1">
      <w:start w:val="1"/>
      <w:numFmt w:val="bullet"/>
      <w:lvlText w:val=""/>
      <w:lvlJc w:val="left"/>
      <w:pPr>
        <w:tabs>
          <w:tab w:val="num" w:pos="3098"/>
        </w:tabs>
        <w:ind w:left="3098" w:hanging="360"/>
      </w:pPr>
      <w:rPr>
        <w:rFonts w:ascii="Symbol" w:hAnsi="Symbol" w:hint="default"/>
      </w:rPr>
    </w:lvl>
    <w:lvl w:ilvl="4" w:tplc="04190003" w:tentative="1">
      <w:start w:val="1"/>
      <w:numFmt w:val="bullet"/>
      <w:lvlText w:val="o"/>
      <w:lvlJc w:val="left"/>
      <w:pPr>
        <w:tabs>
          <w:tab w:val="num" w:pos="3818"/>
        </w:tabs>
        <w:ind w:left="3818" w:hanging="360"/>
      </w:pPr>
      <w:rPr>
        <w:rFonts w:ascii="Courier New" w:hAnsi="Courier New" w:cs="Courier New" w:hint="default"/>
      </w:rPr>
    </w:lvl>
    <w:lvl w:ilvl="5" w:tplc="04190005" w:tentative="1">
      <w:start w:val="1"/>
      <w:numFmt w:val="bullet"/>
      <w:lvlText w:val=""/>
      <w:lvlJc w:val="left"/>
      <w:pPr>
        <w:tabs>
          <w:tab w:val="num" w:pos="4538"/>
        </w:tabs>
        <w:ind w:left="4538" w:hanging="360"/>
      </w:pPr>
      <w:rPr>
        <w:rFonts w:ascii="Wingdings" w:hAnsi="Wingdings" w:hint="default"/>
      </w:rPr>
    </w:lvl>
    <w:lvl w:ilvl="6" w:tplc="04190001" w:tentative="1">
      <w:start w:val="1"/>
      <w:numFmt w:val="bullet"/>
      <w:lvlText w:val=""/>
      <w:lvlJc w:val="left"/>
      <w:pPr>
        <w:tabs>
          <w:tab w:val="num" w:pos="5258"/>
        </w:tabs>
        <w:ind w:left="5258" w:hanging="360"/>
      </w:pPr>
      <w:rPr>
        <w:rFonts w:ascii="Symbol" w:hAnsi="Symbol" w:hint="default"/>
      </w:rPr>
    </w:lvl>
    <w:lvl w:ilvl="7" w:tplc="04190003" w:tentative="1">
      <w:start w:val="1"/>
      <w:numFmt w:val="bullet"/>
      <w:lvlText w:val="o"/>
      <w:lvlJc w:val="left"/>
      <w:pPr>
        <w:tabs>
          <w:tab w:val="num" w:pos="5978"/>
        </w:tabs>
        <w:ind w:left="5978" w:hanging="360"/>
      </w:pPr>
      <w:rPr>
        <w:rFonts w:ascii="Courier New" w:hAnsi="Courier New" w:cs="Courier New" w:hint="default"/>
      </w:rPr>
    </w:lvl>
    <w:lvl w:ilvl="8" w:tplc="04190005" w:tentative="1">
      <w:start w:val="1"/>
      <w:numFmt w:val="bullet"/>
      <w:lvlText w:val=""/>
      <w:lvlJc w:val="left"/>
      <w:pPr>
        <w:tabs>
          <w:tab w:val="num" w:pos="6698"/>
        </w:tabs>
        <w:ind w:left="6698" w:hanging="360"/>
      </w:pPr>
      <w:rPr>
        <w:rFonts w:ascii="Wingdings" w:hAnsi="Wingdings" w:hint="default"/>
      </w:rPr>
    </w:lvl>
  </w:abstractNum>
  <w:abstractNum w:abstractNumId="15" w15:restartNumberingAfterBreak="0">
    <w:nsid w:val="7D85249B"/>
    <w:multiLevelType w:val="hybridMultilevel"/>
    <w:tmpl w:val="F9108A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4"/>
  </w:num>
  <w:num w:numId="3">
    <w:abstractNumId w:val="11"/>
  </w:num>
  <w:num w:numId="4">
    <w:abstractNumId w:val="15"/>
  </w:num>
  <w:num w:numId="5">
    <w:abstractNumId w:val="5"/>
  </w:num>
  <w:num w:numId="6">
    <w:abstractNumId w:val="9"/>
  </w:num>
  <w:num w:numId="7">
    <w:abstractNumId w:val="14"/>
  </w:num>
  <w:num w:numId="8">
    <w:abstractNumId w:val="13"/>
  </w:num>
  <w:num w:numId="9">
    <w:abstractNumId w:val="2"/>
  </w:num>
  <w:num w:numId="10">
    <w:abstractNumId w:val="10"/>
  </w:num>
  <w:num w:numId="11">
    <w:abstractNumId w:val="7"/>
  </w:num>
  <w:num w:numId="12">
    <w:abstractNumId w:val="0"/>
  </w:num>
  <w:num w:numId="13">
    <w:abstractNumId w:val="12"/>
  </w:num>
  <w:num w:numId="14">
    <w:abstractNumId w:val="1"/>
  </w:num>
  <w:num w:numId="15">
    <w:abstractNumId w:val="6"/>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BF1"/>
    <w:rsid w:val="0002781C"/>
    <w:rsid w:val="000D7E9A"/>
    <w:rsid w:val="001A2033"/>
    <w:rsid w:val="001C1A4A"/>
    <w:rsid w:val="001E578E"/>
    <w:rsid w:val="0021078B"/>
    <w:rsid w:val="002810CA"/>
    <w:rsid w:val="0028498D"/>
    <w:rsid w:val="00297BF1"/>
    <w:rsid w:val="002C7DF0"/>
    <w:rsid w:val="004A6200"/>
    <w:rsid w:val="004D75B3"/>
    <w:rsid w:val="004E49F8"/>
    <w:rsid w:val="005F4B2D"/>
    <w:rsid w:val="0066102B"/>
    <w:rsid w:val="00691ABA"/>
    <w:rsid w:val="006E3D29"/>
    <w:rsid w:val="006E6100"/>
    <w:rsid w:val="00705028"/>
    <w:rsid w:val="00717A88"/>
    <w:rsid w:val="00757A56"/>
    <w:rsid w:val="00783D31"/>
    <w:rsid w:val="007F4C4D"/>
    <w:rsid w:val="00895BC6"/>
    <w:rsid w:val="008A2953"/>
    <w:rsid w:val="008C057F"/>
    <w:rsid w:val="008E4367"/>
    <w:rsid w:val="00900BE6"/>
    <w:rsid w:val="0091455D"/>
    <w:rsid w:val="009A5000"/>
    <w:rsid w:val="009C1A79"/>
    <w:rsid w:val="009F6565"/>
    <w:rsid w:val="00A5621C"/>
    <w:rsid w:val="00A6085A"/>
    <w:rsid w:val="00A7335B"/>
    <w:rsid w:val="00A97C14"/>
    <w:rsid w:val="00AD5FEC"/>
    <w:rsid w:val="00BD64E7"/>
    <w:rsid w:val="00C2154F"/>
    <w:rsid w:val="00C80E54"/>
    <w:rsid w:val="00CA1F58"/>
    <w:rsid w:val="00D027A2"/>
    <w:rsid w:val="00D0792A"/>
    <w:rsid w:val="00D1204A"/>
    <w:rsid w:val="00D208A4"/>
    <w:rsid w:val="00D3477A"/>
    <w:rsid w:val="00D3485B"/>
    <w:rsid w:val="00D65700"/>
    <w:rsid w:val="00E56ECC"/>
    <w:rsid w:val="00E64164"/>
    <w:rsid w:val="00E93266"/>
    <w:rsid w:val="00ED1414"/>
    <w:rsid w:val="00EE51E0"/>
    <w:rsid w:val="00EE6448"/>
    <w:rsid w:val="00EF4F92"/>
    <w:rsid w:val="00F3339D"/>
    <w:rsid w:val="00F7730C"/>
    <w:rsid w:val="00FC41C0"/>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4D2EF3E"/>
  <w15:chartTrackingRefBased/>
  <w15:docId w15:val="{F25F82E8-4123-472E-9E28-7971867A0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A50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D0792A"/>
    <w:rPr>
      <w:color w:val="0563C1" w:themeColor="hyperlink"/>
      <w:u w:val="single"/>
    </w:rPr>
  </w:style>
  <w:style w:type="character" w:styleId="a5">
    <w:name w:val="Unresolved Mention"/>
    <w:basedOn w:val="a0"/>
    <w:uiPriority w:val="99"/>
    <w:semiHidden/>
    <w:unhideWhenUsed/>
    <w:rsid w:val="00D0792A"/>
    <w:rPr>
      <w:color w:val="605E5C"/>
      <w:shd w:val="clear" w:color="auto" w:fill="E1DFDD"/>
    </w:rPr>
  </w:style>
  <w:style w:type="paragraph" w:styleId="a6">
    <w:name w:val="List Paragraph"/>
    <w:basedOn w:val="a"/>
    <w:uiPriority w:val="34"/>
    <w:qFormat/>
    <w:rsid w:val="004A6200"/>
    <w:pPr>
      <w:ind w:left="720"/>
      <w:contextualSpacing/>
    </w:pPr>
  </w:style>
  <w:style w:type="paragraph" w:styleId="a7">
    <w:name w:val="No Spacing"/>
    <w:link w:val="a8"/>
    <w:qFormat/>
    <w:rsid w:val="00EE6448"/>
    <w:pPr>
      <w:spacing w:after="0" w:line="240" w:lineRule="auto"/>
    </w:pPr>
  </w:style>
  <w:style w:type="character" w:customStyle="1" w:styleId="a8">
    <w:name w:val="Без интервала Знак"/>
    <w:link w:val="a7"/>
    <w:rsid w:val="00BD64E7"/>
  </w:style>
  <w:style w:type="paragraph" w:customStyle="1" w:styleId="a9">
    <w:basedOn w:val="a"/>
    <w:next w:val="aa"/>
    <w:uiPriority w:val="99"/>
    <w:unhideWhenUsed/>
    <w:rsid w:val="00D1204A"/>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aa">
    <w:name w:val="Normal (Web)"/>
    <w:basedOn w:val="a"/>
    <w:uiPriority w:val="99"/>
    <w:semiHidden/>
    <w:unhideWhenUsed/>
    <w:rsid w:val="00D1204A"/>
    <w:rPr>
      <w:rFonts w:ascii="Times New Roman" w:hAnsi="Times New Roman" w:cs="Times New Roman"/>
      <w:sz w:val="24"/>
      <w:szCs w:val="24"/>
    </w:rPr>
  </w:style>
  <w:style w:type="table" w:customStyle="1" w:styleId="1">
    <w:name w:val="Сітка таблиці1"/>
    <w:basedOn w:val="a1"/>
    <w:next w:val="a3"/>
    <w:uiPriority w:val="39"/>
    <w:rsid w:val="00895B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uliya.luchko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vo.uu.edu.ua/course/view.php?id=28408"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4.png"/><Relationship Id="rId5" Type="http://schemas.openxmlformats.org/officeDocument/2006/relationships/image" Target="media/image1.png"/><Relationship Id="rId10"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1807</Words>
  <Characters>10302</Characters>
  <Application>Microsoft Office Word</Application>
  <DocSecurity>0</DocSecurity>
  <Lines>85</Lines>
  <Paragraphs>24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12085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Наталія Островська</dc:creator>
  <cp:keywords/>
  <dc:description/>
  <cp:lastModifiedBy>Світлана Кондратюк</cp:lastModifiedBy>
  <cp:revision>2</cp:revision>
  <cp:lastPrinted>2024-09-15T18:10:00Z</cp:lastPrinted>
  <dcterms:created xsi:type="dcterms:W3CDTF">2025-10-30T13:34:00Z</dcterms:created>
  <dcterms:modified xsi:type="dcterms:W3CDTF">2025-10-30T13:34:00Z</dcterms:modified>
</cp:coreProperties>
</file>