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7A2274" w14:textId="77777777" w:rsidR="007A3725" w:rsidRPr="005311B6" w:rsidRDefault="007A3725" w:rsidP="007A3725">
      <w:pPr>
        <w:tabs>
          <w:tab w:val="left" w:pos="5940"/>
        </w:tabs>
        <w:spacing w:after="0" w:line="240" w:lineRule="auto"/>
        <w:ind w:left="5387"/>
        <w:rPr>
          <w:rFonts w:ascii="Times New Roman" w:eastAsia="Arial Unicode MS" w:hAnsi="Times New Roman" w:cs="Times New Roman"/>
          <w:color w:val="000000"/>
          <w:sz w:val="24"/>
          <w:szCs w:val="24"/>
          <w:lang w:val="uk-UA"/>
        </w:rPr>
      </w:pPr>
      <w:r w:rsidRPr="005311B6">
        <w:rPr>
          <w:rFonts w:ascii="Times New Roman" w:eastAsia="Arial Unicode MS" w:hAnsi="Times New Roman" w:cs="Times New Roman"/>
          <w:noProof/>
          <w:color w:val="000000"/>
          <w:sz w:val="24"/>
          <w:szCs w:val="24"/>
          <w:lang w:val="uk-UA"/>
        </w:rPr>
        <w:drawing>
          <wp:anchor distT="0" distB="0" distL="114300" distR="114300" simplePos="0" relativeHeight="251657728" behindDoc="0" locked="0" layoutInCell="1" allowOverlap="1" wp14:anchorId="527F8B70" wp14:editId="0215189D">
            <wp:simplePos x="0" y="0"/>
            <wp:positionH relativeFrom="margin">
              <wp:posOffset>2669540</wp:posOffset>
            </wp:positionH>
            <wp:positionV relativeFrom="paragraph">
              <wp:posOffset>160020</wp:posOffset>
            </wp:positionV>
            <wp:extent cx="1590675" cy="1581150"/>
            <wp:effectExtent l="38100" t="57150" r="47625" b="5715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rot="20014026">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11B6">
        <w:rPr>
          <w:rFonts w:ascii="Times New Roman" w:eastAsia="Arial Unicode MS" w:hAnsi="Times New Roman" w:cs="Times New Roman"/>
          <w:b/>
          <w:color w:val="000000"/>
          <w:sz w:val="24"/>
          <w:szCs w:val="24"/>
          <w:lang w:val="uk-UA"/>
        </w:rPr>
        <w:t>ЗАТВЕРДЖУЮ</w:t>
      </w:r>
    </w:p>
    <w:p w14:paraId="4F887DA1" w14:textId="77777777" w:rsidR="007A3725" w:rsidRPr="005311B6" w:rsidRDefault="007A3725" w:rsidP="007A3725">
      <w:pPr>
        <w:spacing w:after="0" w:line="240" w:lineRule="auto"/>
        <w:ind w:left="5387"/>
        <w:rPr>
          <w:rFonts w:ascii="Times New Roman" w:eastAsia="Arial Unicode MS" w:hAnsi="Times New Roman" w:cs="Times New Roman"/>
          <w:color w:val="000000"/>
          <w:sz w:val="24"/>
          <w:szCs w:val="24"/>
          <w:lang w:val="uk-UA"/>
        </w:rPr>
      </w:pPr>
      <w:r w:rsidRPr="005311B6">
        <w:rPr>
          <w:rFonts w:ascii="Times New Roman" w:eastAsia="Arial Unicode MS" w:hAnsi="Times New Roman" w:cs="Times New Roman"/>
          <w:noProof/>
          <w:color w:val="000000"/>
          <w:sz w:val="24"/>
          <w:szCs w:val="24"/>
          <w:lang w:val="uk-UA"/>
        </w:rPr>
        <w:drawing>
          <wp:anchor distT="0" distB="0" distL="114300" distR="114300" simplePos="0" relativeHeight="251656704" behindDoc="1" locked="0" layoutInCell="1" allowOverlap="1" wp14:anchorId="7E5DF91A" wp14:editId="762A51E1">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11B6">
        <w:rPr>
          <w:rFonts w:ascii="Times New Roman" w:eastAsia="Arial Unicode MS" w:hAnsi="Times New Roman" w:cs="Times New Roman"/>
          <w:color w:val="000000"/>
          <w:sz w:val="24"/>
          <w:szCs w:val="24"/>
          <w:lang w:val="uk-UA"/>
        </w:rPr>
        <w:t>Директор Хмельницького інституту соціальних технологій Університету „Україна”</w:t>
      </w:r>
    </w:p>
    <w:p w14:paraId="424859E3" w14:textId="77777777" w:rsidR="007A3725" w:rsidRPr="005311B6" w:rsidRDefault="007A3725" w:rsidP="007A3725">
      <w:pPr>
        <w:spacing w:after="0" w:line="240" w:lineRule="auto"/>
        <w:ind w:left="5387"/>
        <w:rPr>
          <w:rFonts w:ascii="Times New Roman" w:eastAsia="Arial Unicode MS" w:hAnsi="Times New Roman" w:cs="Times New Roman"/>
          <w:color w:val="000000"/>
          <w:sz w:val="24"/>
          <w:szCs w:val="24"/>
          <w:lang w:val="uk-UA"/>
        </w:rPr>
      </w:pPr>
    </w:p>
    <w:p w14:paraId="6CAD2F7B" w14:textId="77777777" w:rsidR="007A3725" w:rsidRPr="005311B6" w:rsidRDefault="007A3725" w:rsidP="007A3725">
      <w:pPr>
        <w:spacing w:before="120" w:after="0" w:line="360" w:lineRule="auto"/>
        <w:ind w:left="5387"/>
        <w:rPr>
          <w:rFonts w:ascii="Times New Roman" w:eastAsia="Arial Unicode MS" w:hAnsi="Times New Roman" w:cs="Times New Roman"/>
          <w:color w:val="000000"/>
          <w:sz w:val="24"/>
          <w:szCs w:val="24"/>
          <w:lang w:val="uk-UA"/>
        </w:rPr>
      </w:pPr>
      <w:r w:rsidRPr="005311B6">
        <w:rPr>
          <w:rFonts w:ascii="Times New Roman" w:eastAsia="Arial Unicode MS" w:hAnsi="Times New Roman" w:cs="Times New Roman"/>
          <w:color w:val="000000"/>
          <w:sz w:val="24"/>
          <w:szCs w:val="24"/>
          <w:lang w:val="uk-UA"/>
        </w:rPr>
        <w:t>___________ М. Є. Чайковський</w:t>
      </w:r>
    </w:p>
    <w:p w14:paraId="4B036F9A" w14:textId="77777777" w:rsidR="007A3725" w:rsidRPr="005311B6" w:rsidRDefault="007A3725" w:rsidP="007A3725">
      <w:pPr>
        <w:spacing w:after="0" w:line="360" w:lineRule="auto"/>
        <w:ind w:left="5387"/>
        <w:rPr>
          <w:rFonts w:ascii="Times New Roman" w:eastAsia="Times New Roman" w:hAnsi="Times New Roman" w:cs="Times New Roman"/>
          <w:sz w:val="24"/>
          <w:szCs w:val="24"/>
          <w:lang w:val="uk-UA" w:eastAsia="x-none"/>
        </w:rPr>
      </w:pPr>
      <w:r w:rsidRPr="005311B6">
        <w:rPr>
          <w:rFonts w:ascii="Times New Roman" w:eastAsia="Times New Roman" w:hAnsi="Times New Roman" w:cs="Times New Roman"/>
          <w:sz w:val="24"/>
          <w:szCs w:val="24"/>
          <w:lang w:val="uk-UA" w:eastAsia="x-none"/>
        </w:rPr>
        <w:t>„</w:t>
      </w:r>
      <w:r w:rsidRPr="005311B6">
        <w:rPr>
          <w:rFonts w:ascii="Times New Roman" w:eastAsia="Times New Roman" w:hAnsi="Times New Roman" w:cs="Times New Roman"/>
          <w:sz w:val="24"/>
          <w:szCs w:val="24"/>
          <w:u w:val="single"/>
          <w:lang w:val="uk-UA" w:eastAsia="x-none"/>
        </w:rPr>
        <w:t xml:space="preserve"> 01 </w:t>
      </w:r>
      <w:r w:rsidRPr="005311B6">
        <w:rPr>
          <w:rFonts w:ascii="Times New Roman" w:eastAsia="Times New Roman" w:hAnsi="Times New Roman" w:cs="Times New Roman"/>
          <w:sz w:val="24"/>
          <w:szCs w:val="24"/>
          <w:lang w:val="uk-UA" w:eastAsia="x-none"/>
        </w:rPr>
        <w:t>”</w:t>
      </w:r>
      <w:r w:rsidRPr="005311B6">
        <w:rPr>
          <w:rFonts w:ascii="Times New Roman" w:eastAsia="Times New Roman" w:hAnsi="Times New Roman" w:cs="Times New Roman"/>
          <w:sz w:val="24"/>
          <w:szCs w:val="24"/>
          <w:u w:val="single"/>
          <w:lang w:val="uk-UA" w:eastAsia="x-none"/>
        </w:rPr>
        <w:t xml:space="preserve">      09      </w:t>
      </w:r>
      <w:r w:rsidRPr="005311B6">
        <w:rPr>
          <w:rFonts w:ascii="Times New Roman" w:eastAsia="Times New Roman" w:hAnsi="Times New Roman" w:cs="Times New Roman"/>
          <w:sz w:val="24"/>
          <w:szCs w:val="24"/>
          <w:lang w:val="uk-UA" w:eastAsia="x-none"/>
        </w:rPr>
        <w:t>2025 р.</w:t>
      </w:r>
    </w:p>
    <w:p w14:paraId="5DDD52C4" w14:textId="77777777" w:rsidR="007A3725" w:rsidRPr="005311B6" w:rsidRDefault="007A3725" w:rsidP="007A3725">
      <w:pPr>
        <w:spacing w:after="0" w:line="240" w:lineRule="auto"/>
        <w:ind w:firstLine="709"/>
        <w:rPr>
          <w:rFonts w:ascii="Times New Roman" w:eastAsia="Arial Unicode MS" w:hAnsi="Times New Roman" w:cs="Times New Roman"/>
          <w:color w:val="000000"/>
          <w:sz w:val="24"/>
          <w:szCs w:val="24"/>
          <w:lang w:val="uk-UA"/>
        </w:rPr>
      </w:pPr>
    </w:p>
    <w:p w14:paraId="0EBD11A8" w14:textId="77777777" w:rsidR="007A3725" w:rsidRPr="005311B6" w:rsidRDefault="007A3725" w:rsidP="007A3725">
      <w:pPr>
        <w:spacing w:after="0" w:line="240" w:lineRule="auto"/>
        <w:ind w:right="-284"/>
        <w:jc w:val="center"/>
        <w:rPr>
          <w:rFonts w:ascii="Times New Roman" w:eastAsia="Arial Unicode MS" w:hAnsi="Times New Roman" w:cs="Times New Roman"/>
          <w:b/>
          <w:bCs/>
          <w:color w:val="000000"/>
          <w:sz w:val="24"/>
          <w:szCs w:val="24"/>
          <w:highlight w:val="yellow"/>
          <w:lang w:val="uk-UA"/>
        </w:rPr>
      </w:pPr>
      <w:bookmarkStart w:id="0" w:name="_Toc9952414"/>
    </w:p>
    <w:p w14:paraId="065B1574" w14:textId="77777777" w:rsidR="007A3725" w:rsidRPr="005311B6" w:rsidRDefault="007A3725" w:rsidP="007A3725">
      <w:pPr>
        <w:spacing w:after="0" w:line="240" w:lineRule="auto"/>
        <w:ind w:right="-284"/>
        <w:jc w:val="center"/>
        <w:rPr>
          <w:rFonts w:ascii="Times New Roman" w:eastAsia="Arial Unicode MS" w:hAnsi="Times New Roman" w:cs="Times New Roman"/>
          <w:b/>
          <w:bCs/>
          <w:color w:val="000000"/>
          <w:sz w:val="24"/>
          <w:szCs w:val="24"/>
          <w:lang w:val="uk-UA"/>
        </w:rPr>
      </w:pPr>
      <w:r w:rsidRPr="005311B6">
        <w:rPr>
          <w:rFonts w:ascii="Times New Roman" w:eastAsia="Arial Unicode MS" w:hAnsi="Times New Roman" w:cs="Times New Roman"/>
          <w:b/>
          <w:bCs/>
          <w:color w:val="000000"/>
          <w:sz w:val="24"/>
          <w:szCs w:val="24"/>
          <w:lang w:val="uk-UA"/>
        </w:rPr>
        <w:t xml:space="preserve">СИЛАБУС </w:t>
      </w:r>
    </w:p>
    <w:p w14:paraId="6F52B830" w14:textId="77777777" w:rsidR="007A3725" w:rsidRPr="005311B6" w:rsidRDefault="007A3725" w:rsidP="007A3725">
      <w:pPr>
        <w:spacing w:after="0" w:line="240" w:lineRule="auto"/>
        <w:ind w:right="-284"/>
        <w:jc w:val="center"/>
        <w:rPr>
          <w:rFonts w:ascii="Times New Roman" w:eastAsia="Arial Unicode MS" w:hAnsi="Times New Roman" w:cs="Times New Roman"/>
          <w:b/>
          <w:bCs/>
          <w:color w:val="000000"/>
          <w:sz w:val="24"/>
          <w:szCs w:val="24"/>
          <w:lang w:val="uk-UA"/>
        </w:rPr>
      </w:pPr>
      <w:r w:rsidRPr="005311B6">
        <w:rPr>
          <w:rFonts w:ascii="Times New Roman" w:eastAsia="Arial Unicode MS" w:hAnsi="Times New Roman" w:cs="Times New Roman"/>
          <w:b/>
          <w:bCs/>
          <w:color w:val="000000"/>
          <w:sz w:val="24"/>
          <w:szCs w:val="24"/>
          <w:lang w:val="uk-UA"/>
        </w:rPr>
        <w:t>навчальної дисципліни</w:t>
      </w:r>
      <w:bookmarkEnd w:id="0"/>
    </w:p>
    <w:tbl>
      <w:tblPr>
        <w:tblStyle w:val="a3"/>
        <w:tblW w:w="10571" w:type="dxa"/>
        <w:tblInd w:w="-375" w:type="dxa"/>
        <w:tblLook w:val="04A0" w:firstRow="1" w:lastRow="0" w:firstColumn="1" w:lastColumn="0" w:noHBand="0" w:noVBand="1"/>
      </w:tblPr>
      <w:tblGrid>
        <w:gridCol w:w="2869"/>
        <w:gridCol w:w="7702"/>
      </w:tblGrid>
      <w:tr w:rsidR="007A3725" w:rsidRPr="005311B6" w14:paraId="368D0C55" w14:textId="77777777" w:rsidTr="00C35B97">
        <w:tc>
          <w:tcPr>
            <w:tcW w:w="2869" w:type="dxa"/>
          </w:tcPr>
          <w:p w14:paraId="304144B5"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 xml:space="preserve">Повна назва дисципліни </w:t>
            </w:r>
            <w:r w:rsidRPr="005311B6">
              <w:rPr>
                <w:rFonts w:ascii="Times New Roman" w:eastAsia="Arial Unicode MS" w:hAnsi="Times New Roman" w:cs="Times New Roman"/>
                <w:bCs/>
                <w:color w:val="000000"/>
                <w:sz w:val="24"/>
                <w:szCs w:val="24"/>
                <w:lang w:val="uk-UA"/>
              </w:rPr>
              <w:t>(державною мовою)</w:t>
            </w:r>
          </w:p>
        </w:tc>
        <w:tc>
          <w:tcPr>
            <w:tcW w:w="7702" w:type="dxa"/>
            <w:vAlign w:val="center"/>
          </w:tcPr>
          <w:p w14:paraId="52F5B0D0" w14:textId="77777777" w:rsidR="007A3725" w:rsidRPr="005311B6" w:rsidRDefault="007A3725" w:rsidP="00C35B97">
            <w:pPr>
              <w:spacing w:after="0"/>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bCs/>
                <w:color w:val="000000"/>
                <w:sz w:val="24"/>
                <w:szCs w:val="24"/>
                <w:lang w:val="uk-UA"/>
              </w:rPr>
              <w:t>Соціально-педагогічна робота з дітьми з інвалідністю</w:t>
            </w:r>
          </w:p>
        </w:tc>
      </w:tr>
      <w:tr w:rsidR="007A3725" w:rsidRPr="005311B6" w14:paraId="0FC35CA9" w14:textId="77777777" w:rsidTr="00C35B97">
        <w:tc>
          <w:tcPr>
            <w:tcW w:w="2869" w:type="dxa"/>
          </w:tcPr>
          <w:p w14:paraId="5C1EDA84"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Спеціальність</w:t>
            </w:r>
          </w:p>
        </w:tc>
        <w:tc>
          <w:tcPr>
            <w:tcW w:w="7702" w:type="dxa"/>
          </w:tcPr>
          <w:p w14:paraId="26B1D84A"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color w:val="000000"/>
                <w:sz w:val="24"/>
                <w:szCs w:val="24"/>
                <w:lang w:val="uk-UA"/>
              </w:rPr>
              <w:t>231 Соціальна робота</w:t>
            </w:r>
          </w:p>
        </w:tc>
      </w:tr>
      <w:tr w:rsidR="007A3725" w:rsidRPr="005311B6" w14:paraId="384B5E92" w14:textId="77777777" w:rsidTr="00C35B97">
        <w:tc>
          <w:tcPr>
            <w:tcW w:w="2869" w:type="dxa"/>
          </w:tcPr>
          <w:p w14:paraId="54C687B3"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Освітня програма</w:t>
            </w:r>
          </w:p>
        </w:tc>
        <w:tc>
          <w:tcPr>
            <w:tcW w:w="7702" w:type="dxa"/>
          </w:tcPr>
          <w:p w14:paraId="5F50C2BB"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w:t>
            </w:r>
          </w:p>
        </w:tc>
      </w:tr>
      <w:tr w:rsidR="007A3725" w:rsidRPr="005311B6" w14:paraId="670EB971" w14:textId="77777777" w:rsidTr="00C35B97">
        <w:tc>
          <w:tcPr>
            <w:tcW w:w="2869" w:type="dxa"/>
          </w:tcPr>
          <w:p w14:paraId="3E77CA53"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Рівень освіти</w:t>
            </w:r>
          </w:p>
        </w:tc>
        <w:tc>
          <w:tcPr>
            <w:tcW w:w="7702" w:type="dxa"/>
          </w:tcPr>
          <w:p w14:paraId="1499B057"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перший (бакалаврський) рівень</w:t>
            </w:r>
          </w:p>
        </w:tc>
      </w:tr>
      <w:tr w:rsidR="007A3725" w:rsidRPr="005311B6" w14:paraId="152DB678" w14:textId="77777777" w:rsidTr="00C35B97">
        <w:tc>
          <w:tcPr>
            <w:tcW w:w="2869" w:type="dxa"/>
          </w:tcPr>
          <w:p w14:paraId="3AED1AF6"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Статус навчальної дисципліни</w:t>
            </w:r>
          </w:p>
        </w:tc>
        <w:tc>
          <w:tcPr>
            <w:tcW w:w="7702" w:type="dxa"/>
          </w:tcPr>
          <w:p w14:paraId="35303353"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загальноуніверситетська</w:t>
            </w:r>
          </w:p>
        </w:tc>
      </w:tr>
      <w:tr w:rsidR="007A3725" w:rsidRPr="005311B6" w14:paraId="252BD8C9" w14:textId="77777777" w:rsidTr="00C35B97">
        <w:tc>
          <w:tcPr>
            <w:tcW w:w="2869" w:type="dxa"/>
          </w:tcPr>
          <w:p w14:paraId="15BDDFBB"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Курс і семестр вивчення</w:t>
            </w:r>
          </w:p>
        </w:tc>
        <w:tc>
          <w:tcPr>
            <w:tcW w:w="7702" w:type="dxa"/>
          </w:tcPr>
          <w:p w14:paraId="303CBD03" w14:textId="4FF3EE0C" w:rsidR="007A3725" w:rsidRPr="005311B6" w:rsidRDefault="00CC7EAD"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3</w:t>
            </w:r>
            <w:r w:rsidR="007A3725" w:rsidRPr="005311B6">
              <w:rPr>
                <w:rFonts w:ascii="Times New Roman" w:eastAsia="Arial Unicode MS" w:hAnsi="Times New Roman" w:cs="Times New Roman"/>
                <w:bCs/>
                <w:color w:val="000000"/>
                <w:sz w:val="24"/>
                <w:szCs w:val="24"/>
                <w:lang w:val="uk-UA"/>
              </w:rPr>
              <w:t xml:space="preserve"> курс, </w:t>
            </w:r>
            <w:r w:rsidR="005311B6" w:rsidRPr="005311B6">
              <w:rPr>
                <w:rFonts w:ascii="Times New Roman" w:eastAsia="Arial Unicode MS" w:hAnsi="Times New Roman" w:cs="Times New Roman"/>
                <w:bCs/>
                <w:color w:val="000000"/>
                <w:sz w:val="24"/>
                <w:szCs w:val="24"/>
                <w:lang w:val="uk-UA"/>
              </w:rPr>
              <w:t>6</w:t>
            </w:r>
            <w:r w:rsidR="007A3725" w:rsidRPr="005311B6">
              <w:rPr>
                <w:rFonts w:ascii="Times New Roman" w:eastAsia="Arial Unicode MS" w:hAnsi="Times New Roman" w:cs="Times New Roman"/>
                <w:bCs/>
                <w:color w:val="000000"/>
                <w:sz w:val="24"/>
                <w:szCs w:val="24"/>
                <w:lang w:val="uk-UA"/>
              </w:rPr>
              <w:t xml:space="preserve"> семестр</w:t>
            </w:r>
          </w:p>
        </w:tc>
      </w:tr>
      <w:tr w:rsidR="007A3725" w:rsidRPr="005311B6" w14:paraId="405F1A5F" w14:textId="77777777" w:rsidTr="00C35B97">
        <w:tc>
          <w:tcPr>
            <w:tcW w:w="2869" w:type="dxa"/>
          </w:tcPr>
          <w:p w14:paraId="1E284F71"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Кількість кредитів ЄКТС</w:t>
            </w:r>
          </w:p>
        </w:tc>
        <w:tc>
          <w:tcPr>
            <w:tcW w:w="7702" w:type="dxa"/>
          </w:tcPr>
          <w:p w14:paraId="0B7C7347"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4</w:t>
            </w:r>
          </w:p>
        </w:tc>
      </w:tr>
      <w:tr w:rsidR="007A3725" w:rsidRPr="005311B6" w14:paraId="6B0D7067" w14:textId="77777777" w:rsidTr="00C35B97">
        <w:tc>
          <w:tcPr>
            <w:tcW w:w="2869" w:type="dxa"/>
            <w:vMerge w:val="restart"/>
          </w:tcPr>
          <w:p w14:paraId="1B839577"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5311B6">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7702" w:type="dxa"/>
          </w:tcPr>
          <w:p w14:paraId="2209BFBD" w14:textId="625ED53F"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 xml:space="preserve">Лекції </w:t>
            </w:r>
            <w:r w:rsidR="0054762A" w:rsidRPr="005311B6">
              <w:rPr>
                <w:rFonts w:ascii="Times New Roman" w:eastAsia="Arial Unicode MS" w:hAnsi="Times New Roman" w:cs="Times New Roman"/>
                <w:bCs/>
                <w:color w:val="000000"/>
                <w:sz w:val="24"/>
                <w:szCs w:val="24"/>
                <w:lang w:val="uk-UA"/>
              </w:rPr>
              <w:t>2</w:t>
            </w:r>
            <w:r w:rsidR="004E5BE1" w:rsidRPr="005311B6">
              <w:rPr>
                <w:rFonts w:ascii="Times New Roman" w:eastAsia="Arial Unicode MS" w:hAnsi="Times New Roman" w:cs="Times New Roman"/>
                <w:bCs/>
                <w:color w:val="000000"/>
                <w:sz w:val="24"/>
                <w:szCs w:val="24"/>
                <w:lang w:val="uk-UA"/>
              </w:rPr>
              <w:t>4</w:t>
            </w:r>
            <w:r w:rsidRPr="005311B6">
              <w:rPr>
                <w:rFonts w:ascii="Times New Roman" w:eastAsia="Arial Unicode MS" w:hAnsi="Times New Roman" w:cs="Times New Roman"/>
                <w:bCs/>
                <w:color w:val="000000"/>
                <w:sz w:val="24"/>
                <w:szCs w:val="24"/>
                <w:lang w:val="uk-UA"/>
              </w:rPr>
              <w:t>/</w:t>
            </w:r>
            <w:r w:rsidR="004E5BE1" w:rsidRPr="005311B6">
              <w:rPr>
                <w:rFonts w:ascii="Times New Roman" w:eastAsia="Arial Unicode MS" w:hAnsi="Times New Roman" w:cs="Times New Roman"/>
                <w:bCs/>
                <w:color w:val="000000"/>
                <w:sz w:val="24"/>
                <w:szCs w:val="24"/>
                <w:lang w:val="uk-UA"/>
              </w:rPr>
              <w:t>6</w:t>
            </w:r>
            <w:r w:rsidRPr="005311B6">
              <w:rPr>
                <w:rFonts w:ascii="Times New Roman" w:eastAsia="Arial Unicode MS" w:hAnsi="Times New Roman" w:cs="Times New Roman"/>
                <w:bCs/>
                <w:color w:val="000000"/>
                <w:sz w:val="24"/>
                <w:szCs w:val="24"/>
                <w:lang w:val="uk-UA"/>
              </w:rPr>
              <w:t xml:space="preserve"> год.</w:t>
            </w:r>
          </w:p>
        </w:tc>
      </w:tr>
      <w:tr w:rsidR="007A3725" w:rsidRPr="005311B6" w14:paraId="7359E4E5" w14:textId="77777777" w:rsidTr="00C35B97">
        <w:tc>
          <w:tcPr>
            <w:tcW w:w="2869" w:type="dxa"/>
            <w:vMerge/>
          </w:tcPr>
          <w:p w14:paraId="7D9E08D7"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p>
        </w:tc>
        <w:tc>
          <w:tcPr>
            <w:tcW w:w="7702" w:type="dxa"/>
          </w:tcPr>
          <w:p w14:paraId="32C60FD3" w14:textId="63F68993" w:rsidR="007A3725" w:rsidRPr="005311B6" w:rsidRDefault="00A51708"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Семінарські</w:t>
            </w:r>
            <w:r w:rsidR="007A3725" w:rsidRPr="005311B6">
              <w:rPr>
                <w:rFonts w:ascii="Times New Roman" w:eastAsia="Arial Unicode MS" w:hAnsi="Times New Roman" w:cs="Times New Roman"/>
                <w:bCs/>
                <w:color w:val="000000"/>
                <w:sz w:val="24"/>
                <w:szCs w:val="24"/>
                <w:lang w:val="uk-UA"/>
              </w:rPr>
              <w:t xml:space="preserve"> </w:t>
            </w:r>
            <w:r w:rsidR="00ED42A9" w:rsidRPr="005311B6">
              <w:rPr>
                <w:rFonts w:ascii="Times New Roman" w:eastAsia="Arial Unicode MS" w:hAnsi="Times New Roman" w:cs="Times New Roman"/>
                <w:bCs/>
                <w:color w:val="000000"/>
                <w:sz w:val="24"/>
                <w:szCs w:val="24"/>
                <w:lang w:val="uk-UA"/>
              </w:rPr>
              <w:t xml:space="preserve">– </w:t>
            </w:r>
            <w:r w:rsidR="004E5BE1" w:rsidRPr="005311B6">
              <w:rPr>
                <w:rFonts w:ascii="Times New Roman" w:eastAsia="Arial Unicode MS" w:hAnsi="Times New Roman" w:cs="Times New Roman"/>
                <w:bCs/>
                <w:color w:val="000000"/>
                <w:sz w:val="24"/>
                <w:szCs w:val="24"/>
                <w:lang w:val="uk-UA"/>
              </w:rPr>
              <w:t>16</w:t>
            </w:r>
            <w:r w:rsidR="00ED42A9" w:rsidRPr="005311B6">
              <w:rPr>
                <w:rFonts w:ascii="Times New Roman" w:eastAsia="Arial Unicode MS" w:hAnsi="Times New Roman" w:cs="Times New Roman"/>
                <w:bCs/>
                <w:color w:val="000000"/>
                <w:sz w:val="24"/>
                <w:szCs w:val="24"/>
                <w:lang w:val="uk-UA"/>
              </w:rPr>
              <w:t>/</w:t>
            </w:r>
            <w:r w:rsidR="004E5BE1" w:rsidRPr="005311B6">
              <w:rPr>
                <w:rFonts w:ascii="Times New Roman" w:eastAsia="Arial Unicode MS" w:hAnsi="Times New Roman" w:cs="Times New Roman"/>
                <w:bCs/>
                <w:color w:val="000000"/>
                <w:sz w:val="24"/>
                <w:szCs w:val="24"/>
                <w:lang w:val="uk-UA"/>
              </w:rPr>
              <w:t>6</w:t>
            </w:r>
            <w:r w:rsidR="00ED42A9" w:rsidRPr="005311B6">
              <w:rPr>
                <w:rFonts w:ascii="Times New Roman" w:eastAsia="Arial Unicode MS" w:hAnsi="Times New Roman" w:cs="Times New Roman"/>
                <w:bCs/>
                <w:color w:val="000000"/>
                <w:sz w:val="24"/>
                <w:szCs w:val="24"/>
                <w:lang w:val="uk-UA"/>
              </w:rPr>
              <w:t xml:space="preserve"> год.</w:t>
            </w:r>
          </w:p>
        </w:tc>
      </w:tr>
      <w:tr w:rsidR="007A3725" w:rsidRPr="005311B6" w14:paraId="358D72F6" w14:textId="77777777" w:rsidTr="00C35B97">
        <w:tc>
          <w:tcPr>
            <w:tcW w:w="2869" w:type="dxa"/>
            <w:vMerge/>
          </w:tcPr>
          <w:p w14:paraId="5AAF1DD3"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p>
        </w:tc>
        <w:tc>
          <w:tcPr>
            <w:tcW w:w="7702" w:type="dxa"/>
          </w:tcPr>
          <w:p w14:paraId="0B181294"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 xml:space="preserve">Самостійна робота </w:t>
            </w:r>
            <w:r w:rsidR="006D6640" w:rsidRPr="005311B6">
              <w:rPr>
                <w:rFonts w:ascii="Times New Roman" w:eastAsia="Arial Unicode MS" w:hAnsi="Times New Roman" w:cs="Times New Roman"/>
                <w:bCs/>
                <w:color w:val="000000"/>
                <w:sz w:val="24"/>
                <w:szCs w:val="24"/>
                <w:lang w:val="uk-UA"/>
              </w:rPr>
              <w:t>80</w:t>
            </w:r>
            <w:r w:rsidRPr="005311B6">
              <w:rPr>
                <w:rFonts w:ascii="Times New Roman" w:eastAsia="Arial Unicode MS" w:hAnsi="Times New Roman" w:cs="Times New Roman"/>
                <w:bCs/>
                <w:color w:val="000000"/>
                <w:sz w:val="24"/>
                <w:szCs w:val="24"/>
                <w:lang w:val="uk-UA"/>
              </w:rPr>
              <w:t>/</w:t>
            </w:r>
            <w:r w:rsidR="006D6640" w:rsidRPr="005311B6">
              <w:rPr>
                <w:rFonts w:ascii="Times New Roman" w:eastAsia="Arial Unicode MS" w:hAnsi="Times New Roman" w:cs="Times New Roman"/>
                <w:bCs/>
                <w:color w:val="000000"/>
                <w:sz w:val="24"/>
                <w:szCs w:val="24"/>
                <w:lang w:val="uk-UA"/>
              </w:rPr>
              <w:t>108</w:t>
            </w:r>
            <w:r w:rsidRPr="005311B6">
              <w:rPr>
                <w:rFonts w:ascii="Times New Roman" w:eastAsia="Arial Unicode MS" w:hAnsi="Times New Roman" w:cs="Times New Roman"/>
                <w:bCs/>
                <w:color w:val="000000"/>
                <w:sz w:val="24"/>
                <w:szCs w:val="24"/>
                <w:lang w:val="uk-UA"/>
              </w:rPr>
              <w:t xml:space="preserve"> год.</w:t>
            </w:r>
          </w:p>
        </w:tc>
      </w:tr>
      <w:tr w:rsidR="007A3725" w:rsidRPr="005311B6" w14:paraId="7D8708B1" w14:textId="77777777" w:rsidTr="00C35B97">
        <w:tc>
          <w:tcPr>
            <w:tcW w:w="2869" w:type="dxa"/>
          </w:tcPr>
          <w:p w14:paraId="0E800DE1"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Вид індивідуального завдання</w:t>
            </w:r>
          </w:p>
        </w:tc>
        <w:tc>
          <w:tcPr>
            <w:tcW w:w="7702" w:type="dxa"/>
          </w:tcPr>
          <w:p w14:paraId="61A1214A"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Реферат/тести</w:t>
            </w:r>
          </w:p>
        </w:tc>
      </w:tr>
      <w:tr w:rsidR="007A3725" w:rsidRPr="005311B6" w14:paraId="7259F0F3" w14:textId="77777777" w:rsidTr="00C35B97">
        <w:tc>
          <w:tcPr>
            <w:tcW w:w="2869" w:type="dxa"/>
          </w:tcPr>
          <w:p w14:paraId="40657552"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Форма підсумкового контролю</w:t>
            </w:r>
          </w:p>
        </w:tc>
        <w:tc>
          <w:tcPr>
            <w:tcW w:w="7702" w:type="dxa"/>
          </w:tcPr>
          <w:p w14:paraId="0F52B0EB" w14:textId="64B3EDB6"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Е</w:t>
            </w:r>
            <w:r w:rsidR="005311B6" w:rsidRPr="005311B6">
              <w:rPr>
                <w:rFonts w:ascii="Times New Roman" w:eastAsia="Arial Unicode MS" w:hAnsi="Times New Roman" w:cs="Times New Roman"/>
                <w:bCs/>
                <w:color w:val="000000"/>
                <w:sz w:val="24"/>
                <w:szCs w:val="24"/>
                <w:lang w:val="uk-UA"/>
              </w:rPr>
              <w:t>к</w:t>
            </w:r>
            <w:r w:rsidRPr="005311B6">
              <w:rPr>
                <w:rFonts w:ascii="Times New Roman" w:eastAsia="Arial Unicode MS" w:hAnsi="Times New Roman" w:cs="Times New Roman"/>
                <w:bCs/>
                <w:color w:val="000000"/>
                <w:sz w:val="24"/>
                <w:szCs w:val="24"/>
                <w:lang w:val="uk-UA"/>
              </w:rPr>
              <w:t>замен</w:t>
            </w:r>
          </w:p>
        </w:tc>
      </w:tr>
      <w:tr w:rsidR="007A3725" w:rsidRPr="005311B6" w14:paraId="1EB6559A" w14:textId="77777777" w:rsidTr="00C35B97">
        <w:tc>
          <w:tcPr>
            <w:tcW w:w="2869" w:type="dxa"/>
          </w:tcPr>
          <w:p w14:paraId="7F7D8259"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7702" w:type="dxa"/>
          </w:tcPr>
          <w:p w14:paraId="0CFE9C14" w14:textId="77777777" w:rsidR="007A3725" w:rsidRPr="005311B6" w:rsidRDefault="003A0FAB"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Noto Sans CJK SC Regular" w:hAnsi="Times New Roman" w:cs="Times New Roman"/>
                <w:kern w:val="3"/>
                <w:sz w:val="24"/>
                <w:szCs w:val="24"/>
                <w:lang w:val="uk-UA" w:eastAsia="zh-CN" w:bidi="hi-IN"/>
              </w:rPr>
              <w:t>https://vo.uu.edu.ua/course/view.php?id=15856</w:t>
            </w:r>
          </w:p>
        </w:tc>
      </w:tr>
      <w:tr w:rsidR="007A3725" w:rsidRPr="005311B6" w14:paraId="55FD4C93" w14:textId="77777777" w:rsidTr="00C35B97">
        <w:tc>
          <w:tcPr>
            <w:tcW w:w="2869" w:type="dxa"/>
          </w:tcPr>
          <w:p w14:paraId="53FEC079"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Кафедра</w:t>
            </w:r>
          </w:p>
        </w:tc>
        <w:tc>
          <w:tcPr>
            <w:tcW w:w="7702" w:type="dxa"/>
          </w:tcPr>
          <w:p w14:paraId="6F2ABF64" w14:textId="77777777" w:rsidR="007A3725" w:rsidRPr="005311B6" w:rsidRDefault="00300BB4"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 xml:space="preserve">Психології </w:t>
            </w:r>
            <w:r w:rsidR="003A0FAB" w:rsidRPr="005311B6">
              <w:rPr>
                <w:rFonts w:ascii="Times New Roman" w:eastAsia="Arial Unicode MS" w:hAnsi="Times New Roman" w:cs="Times New Roman"/>
                <w:bCs/>
                <w:color w:val="000000"/>
                <w:sz w:val="24"/>
                <w:szCs w:val="24"/>
                <w:lang w:val="uk-UA"/>
              </w:rPr>
              <w:t>та соціальної роботи</w:t>
            </w:r>
          </w:p>
        </w:tc>
      </w:tr>
      <w:tr w:rsidR="007A3725" w:rsidRPr="005311B6" w14:paraId="34488C85" w14:textId="77777777" w:rsidTr="00C35B97">
        <w:tc>
          <w:tcPr>
            <w:tcW w:w="2869" w:type="dxa"/>
          </w:tcPr>
          <w:p w14:paraId="716F76F2"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Викладач</w:t>
            </w:r>
          </w:p>
        </w:tc>
        <w:tc>
          <w:tcPr>
            <w:tcW w:w="7702" w:type="dxa"/>
          </w:tcPr>
          <w:p w14:paraId="5C33100F"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 xml:space="preserve">Добровіцька Олена Олександрівна – к.пед.н., доцент, доцент кафедри </w:t>
            </w:r>
            <w:r w:rsidR="00300BB4" w:rsidRPr="005311B6">
              <w:rPr>
                <w:rFonts w:ascii="Times New Roman" w:eastAsia="Arial Unicode MS" w:hAnsi="Times New Roman" w:cs="Times New Roman"/>
                <w:bCs/>
                <w:color w:val="000000"/>
                <w:sz w:val="24"/>
                <w:szCs w:val="24"/>
                <w:lang w:val="uk-UA"/>
              </w:rPr>
              <w:t xml:space="preserve">психології та соціальної роботи </w:t>
            </w:r>
            <w:r w:rsidRPr="005311B6">
              <w:rPr>
                <w:rFonts w:ascii="Times New Roman" w:eastAsia="Arial Unicode MS" w:hAnsi="Times New Roman" w:cs="Times New Roman"/>
                <w:bCs/>
                <w:color w:val="000000"/>
                <w:sz w:val="24"/>
                <w:szCs w:val="24"/>
                <w:lang w:val="uk-UA"/>
              </w:rPr>
              <w:t xml:space="preserve">Хмельницького інституту соціальних технологій </w:t>
            </w:r>
          </w:p>
          <w:p w14:paraId="2DFBE9E4"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https://hist.km.ua/index.php/component/content/article/253</w:t>
            </w:r>
          </w:p>
        </w:tc>
      </w:tr>
      <w:tr w:rsidR="007A3725" w:rsidRPr="005311B6" w14:paraId="341B4D9A" w14:textId="77777777" w:rsidTr="00C35B97">
        <w:tc>
          <w:tcPr>
            <w:tcW w:w="2869" w:type="dxa"/>
          </w:tcPr>
          <w:p w14:paraId="5E43A919"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7702" w:type="dxa"/>
          </w:tcPr>
          <w:p w14:paraId="64BB1BAA" w14:textId="77777777" w:rsidR="007A3725" w:rsidRPr="005311B6" w:rsidRDefault="007A3725" w:rsidP="00C35B97">
            <w:pPr>
              <w:spacing w:after="0" w:line="240" w:lineRule="auto"/>
              <w:jc w:val="both"/>
              <w:rPr>
                <w:rFonts w:ascii="Times New Roman" w:eastAsia="Arial Unicode MS" w:hAnsi="Times New Roman" w:cs="Times New Roman"/>
                <w:sz w:val="24"/>
                <w:szCs w:val="24"/>
                <w:lang w:val="uk-UA"/>
              </w:rPr>
            </w:pPr>
            <w:r w:rsidRPr="005311B6">
              <w:rPr>
                <w:rFonts w:ascii="Times New Roman" w:eastAsia="Arial Unicode MS" w:hAnsi="Times New Roman" w:cs="Times New Roman"/>
                <w:sz w:val="24"/>
                <w:szCs w:val="24"/>
                <w:lang w:val="uk-UA"/>
              </w:rPr>
              <w:t>Телефон інституту: (0382) 70-45-56</w:t>
            </w:r>
          </w:p>
          <w:p w14:paraId="79214510" w14:textId="77777777" w:rsidR="007A3725" w:rsidRPr="005311B6" w:rsidRDefault="007A3725" w:rsidP="00C35B97">
            <w:pPr>
              <w:spacing w:after="0" w:line="240" w:lineRule="auto"/>
              <w:jc w:val="both"/>
              <w:rPr>
                <w:rFonts w:ascii="Times New Roman" w:eastAsia="Arial Unicode MS" w:hAnsi="Times New Roman" w:cs="Times New Roman"/>
                <w:sz w:val="24"/>
                <w:szCs w:val="24"/>
                <w:lang w:val="uk-UA"/>
              </w:rPr>
            </w:pPr>
            <w:r w:rsidRPr="005311B6">
              <w:rPr>
                <w:rFonts w:ascii="Times New Roman" w:eastAsia="Arial Unicode MS" w:hAnsi="Times New Roman" w:cs="Times New Roman"/>
                <w:sz w:val="24"/>
                <w:szCs w:val="24"/>
                <w:lang w:val="uk-UA"/>
              </w:rPr>
              <w:t>Телефон викладача: 096-950-43-**</w:t>
            </w:r>
          </w:p>
          <w:p w14:paraId="0C635DC4" w14:textId="77777777" w:rsidR="007A3725" w:rsidRPr="005311B6" w:rsidRDefault="007A3725" w:rsidP="00C35B97">
            <w:pPr>
              <w:spacing w:after="0" w:line="240" w:lineRule="auto"/>
              <w:jc w:val="both"/>
              <w:rPr>
                <w:rFonts w:ascii="Times New Roman" w:eastAsia="Arial Unicode MS" w:hAnsi="Times New Roman" w:cs="Times New Roman"/>
                <w:sz w:val="24"/>
                <w:szCs w:val="24"/>
                <w:lang w:val="uk-UA"/>
              </w:rPr>
            </w:pPr>
            <w:r w:rsidRPr="005311B6">
              <w:rPr>
                <w:rFonts w:ascii="Times New Roman" w:eastAsia="Arial Unicode MS" w:hAnsi="Times New Roman" w:cs="Times New Roman"/>
                <w:sz w:val="24"/>
                <w:szCs w:val="24"/>
                <w:lang w:val="uk-UA"/>
              </w:rPr>
              <w:t xml:space="preserve">Електронна пошта: </w:t>
            </w:r>
            <w:bookmarkStart w:id="1" w:name="_Hlk55995770"/>
            <w:r w:rsidRPr="005311B6">
              <w:rPr>
                <w:rFonts w:ascii="Times New Roman" w:eastAsia="Arial Unicode MS" w:hAnsi="Times New Roman" w:cs="Times New Roman"/>
                <w:sz w:val="24"/>
                <w:szCs w:val="24"/>
                <w:lang w:val="uk-UA"/>
              </w:rPr>
              <w:fldChar w:fldCharType="begin"/>
            </w:r>
            <w:r w:rsidRPr="005311B6">
              <w:rPr>
                <w:rFonts w:ascii="Times New Roman" w:eastAsia="Arial Unicode MS" w:hAnsi="Times New Roman" w:cs="Times New Roman"/>
                <w:sz w:val="24"/>
                <w:szCs w:val="24"/>
                <w:lang w:val="uk-UA"/>
              </w:rPr>
              <w:instrText xml:space="preserve"> HYPERLINK "mailto:nata_ostrovska@ukr.net" </w:instrText>
            </w:r>
            <w:r w:rsidRPr="005311B6">
              <w:rPr>
                <w:rFonts w:ascii="Times New Roman" w:eastAsia="Arial Unicode MS" w:hAnsi="Times New Roman" w:cs="Times New Roman"/>
                <w:sz w:val="24"/>
                <w:szCs w:val="24"/>
                <w:lang w:val="uk-UA"/>
              </w:rPr>
              <w:fldChar w:fldCharType="separate"/>
            </w:r>
            <w:r w:rsidRPr="005311B6">
              <w:rPr>
                <w:rFonts w:ascii="Times New Roman" w:hAnsi="Times New Roman" w:cs="Times New Roman"/>
                <w:bCs/>
                <w:sz w:val="24"/>
                <w:szCs w:val="24"/>
                <w:lang w:val="uk-UA"/>
              </w:rPr>
              <w:t>L</w:t>
            </w:r>
            <w:r w:rsidRPr="005311B6">
              <w:rPr>
                <w:rFonts w:ascii="Times New Roman" w:eastAsia="Arial Unicode MS" w:hAnsi="Times New Roman" w:cs="Times New Roman"/>
                <w:sz w:val="24"/>
                <w:szCs w:val="24"/>
                <w:lang w:val="uk-UA"/>
              </w:rPr>
              <w:t>ibaddobr</w:t>
            </w:r>
            <w:r w:rsidRPr="005311B6">
              <w:rPr>
                <w:rFonts w:ascii="Times New Roman" w:hAnsi="Times New Roman" w:cs="Times New Roman"/>
                <w:bCs/>
                <w:sz w:val="24"/>
                <w:szCs w:val="24"/>
                <w:lang w:val="uk-UA"/>
              </w:rPr>
              <w:fldChar w:fldCharType="end"/>
            </w:r>
            <w:bookmarkEnd w:id="1"/>
            <w:r w:rsidRPr="005311B6">
              <w:rPr>
                <w:rFonts w:ascii="Times New Roman" w:hAnsi="Times New Roman" w:cs="Times New Roman"/>
                <w:bCs/>
                <w:sz w:val="24"/>
                <w:szCs w:val="24"/>
                <w:lang w:val="uk-UA"/>
              </w:rPr>
              <w:t>@</w:t>
            </w:r>
            <w:r w:rsidRPr="005311B6">
              <w:rPr>
                <w:rFonts w:ascii="Times New Roman" w:eastAsia="Arial Unicode MS" w:hAnsi="Times New Roman" w:cs="Times New Roman"/>
                <w:sz w:val="24"/>
                <w:szCs w:val="24"/>
                <w:lang w:val="uk-UA"/>
              </w:rPr>
              <w:t>gmail.com</w:t>
            </w:r>
          </w:p>
          <w:p w14:paraId="5B10F1DB" w14:textId="77777777" w:rsidR="007A3725" w:rsidRPr="005311B6" w:rsidRDefault="007A3725" w:rsidP="00C35B97">
            <w:pPr>
              <w:spacing w:after="0" w:line="240" w:lineRule="auto"/>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sz w:val="24"/>
                <w:szCs w:val="24"/>
                <w:lang w:val="uk-UA"/>
              </w:rPr>
              <w:t>Кабінет: 25</w:t>
            </w:r>
          </w:p>
        </w:tc>
      </w:tr>
      <w:tr w:rsidR="007A3725" w:rsidRPr="005311B6" w14:paraId="51C83204" w14:textId="77777777" w:rsidTr="00C35B97">
        <w:tc>
          <w:tcPr>
            <w:tcW w:w="10571" w:type="dxa"/>
            <w:gridSpan w:val="2"/>
          </w:tcPr>
          <w:p w14:paraId="167CEE21" w14:textId="6F12CD1D" w:rsidR="007A3725" w:rsidRPr="005311B6" w:rsidRDefault="007A3725" w:rsidP="00C35B97">
            <w:pPr>
              <w:spacing w:after="0"/>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Анотація навчальної дисципліни</w:t>
            </w:r>
          </w:p>
        </w:tc>
      </w:tr>
      <w:tr w:rsidR="007A3725" w:rsidRPr="005311B6" w14:paraId="5C5A09F5" w14:textId="77777777" w:rsidTr="00C35B97">
        <w:tc>
          <w:tcPr>
            <w:tcW w:w="2869" w:type="dxa"/>
          </w:tcPr>
          <w:p w14:paraId="0833AEFB"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Мета дисципліни</w:t>
            </w:r>
          </w:p>
        </w:tc>
        <w:tc>
          <w:tcPr>
            <w:tcW w:w="7702" w:type="dxa"/>
          </w:tcPr>
          <w:p w14:paraId="41CC7966" w14:textId="77777777" w:rsidR="007A3725" w:rsidRPr="005311B6" w:rsidRDefault="00514E3B" w:rsidP="00C35B97">
            <w:pPr>
              <w:tabs>
                <w:tab w:val="left" w:pos="709"/>
              </w:tabs>
              <w:spacing w:after="0" w:line="240" w:lineRule="auto"/>
              <w:jc w:val="both"/>
              <w:rPr>
                <w:rFonts w:ascii="Times New Roman" w:eastAsia="Calibri" w:hAnsi="Times New Roman" w:cs="Times New Roman"/>
                <w:sz w:val="24"/>
                <w:szCs w:val="24"/>
                <w:lang w:val="uk-UA" w:eastAsia="ru-RU"/>
              </w:rPr>
            </w:pPr>
            <w:r w:rsidRPr="005311B6">
              <w:rPr>
                <w:rFonts w:ascii="Times New Roman" w:eastAsia="Times New Roman" w:hAnsi="Times New Roman" w:cs="Times New Roman"/>
                <w:spacing w:val="-6"/>
                <w:sz w:val="24"/>
                <w:szCs w:val="24"/>
                <w:lang w:val="uk-UA" w:eastAsia="ru-RU" w:bidi="uk-UA"/>
              </w:rPr>
              <w:t xml:space="preserve">формування готовності у майбутніх соціальних працівників до роботи з дітьми з інвалідністю, формування теоретичної бази, практичних навичок та особистісних якостей, необхідних при роботі із зазначеною категорією дітей. </w:t>
            </w:r>
          </w:p>
        </w:tc>
      </w:tr>
      <w:tr w:rsidR="007A3725" w:rsidRPr="005311B6" w14:paraId="069EEC46" w14:textId="77777777" w:rsidTr="00C35B97">
        <w:tc>
          <w:tcPr>
            <w:tcW w:w="2869" w:type="dxa"/>
          </w:tcPr>
          <w:p w14:paraId="053CD5EC"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lastRenderedPageBreak/>
              <w:t>Мета орієнтована на формування компетентностей</w:t>
            </w:r>
          </w:p>
        </w:tc>
        <w:tc>
          <w:tcPr>
            <w:tcW w:w="7702" w:type="dxa"/>
          </w:tcPr>
          <w:p w14:paraId="09E77104" w14:textId="77777777" w:rsidR="008838CF" w:rsidRPr="005311B6" w:rsidRDefault="008838CF" w:rsidP="00C35B97">
            <w:pPr>
              <w:pStyle w:val="a8"/>
              <w:numPr>
                <w:ilvl w:val="0"/>
                <w:numId w:val="1"/>
              </w:numPr>
              <w:spacing w:before="0" w:beforeAutospacing="0" w:after="0" w:afterAutospacing="0"/>
              <w:jc w:val="both"/>
              <w:textAlignment w:val="baseline"/>
              <w:rPr>
                <w:color w:val="000000"/>
                <w:lang w:val="uk-UA"/>
              </w:rPr>
            </w:pPr>
            <w:r w:rsidRPr="005311B6">
              <w:rPr>
                <w:color w:val="000000"/>
                <w:lang w:val="uk-UA"/>
              </w:rPr>
              <w:t>основний зміст освітнього процесу у закладі фахової передвищої освіти та у вищій школі;</w:t>
            </w:r>
          </w:p>
          <w:p w14:paraId="0EE7555D" w14:textId="77777777" w:rsidR="008838CF" w:rsidRPr="005311B6" w:rsidRDefault="008838CF" w:rsidP="00C35B97">
            <w:pPr>
              <w:pStyle w:val="a8"/>
              <w:numPr>
                <w:ilvl w:val="0"/>
                <w:numId w:val="1"/>
              </w:numPr>
              <w:spacing w:before="0" w:beforeAutospacing="0" w:after="0" w:afterAutospacing="0"/>
              <w:jc w:val="both"/>
              <w:textAlignment w:val="baseline"/>
              <w:rPr>
                <w:color w:val="000000"/>
                <w:lang w:val="uk-UA"/>
              </w:rPr>
            </w:pPr>
            <w:r w:rsidRPr="005311B6">
              <w:rPr>
                <w:color w:val="000000"/>
                <w:lang w:val="uk-UA"/>
              </w:rPr>
              <w:t>види та зміст аудиторної роботи;</w:t>
            </w:r>
          </w:p>
          <w:p w14:paraId="5BC27905" w14:textId="77777777" w:rsidR="008838CF" w:rsidRPr="005311B6" w:rsidRDefault="008838CF" w:rsidP="00C35B97">
            <w:pPr>
              <w:pStyle w:val="a8"/>
              <w:numPr>
                <w:ilvl w:val="0"/>
                <w:numId w:val="1"/>
              </w:numPr>
              <w:spacing w:before="0" w:beforeAutospacing="0" w:after="0" w:afterAutospacing="0"/>
              <w:jc w:val="both"/>
              <w:textAlignment w:val="baseline"/>
              <w:rPr>
                <w:color w:val="000000"/>
                <w:lang w:val="uk-UA"/>
              </w:rPr>
            </w:pPr>
            <w:r w:rsidRPr="005311B6">
              <w:rPr>
                <w:color w:val="000000"/>
                <w:lang w:val="uk-UA"/>
              </w:rPr>
              <w:t>психологічні особливості навчання здобувачів освіти;</w:t>
            </w:r>
          </w:p>
          <w:p w14:paraId="4EA9A369" w14:textId="77777777" w:rsidR="008838CF" w:rsidRPr="005311B6" w:rsidRDefault="008838CF" w:rsidP="00C35B97">
            <w:pPr>
              <w:pStyle w:val="a8"/>
              <w:numPr>
                <w:ilvl w:val="0"/>
                <w:numId w:val="1"/>
              </w:numPr>
              <w:spacing w:before="0" w:beforeAutospacing="0" w:after="0" w:afterAutospacing="0"/>
              <w:jc w:val="both"/>
              <w:textAlignment w:val="baseline"/>
              <w:rPr>
                <w:color w:val="000000"/>
                <w:lang w:val="uk-UA"/>
              </w:rPr>
            </w:pPr>
            <w:r w:rsidRPr="005311B6">
              <w:rPr>
                <w:color w:val="000000"/>
                <w:lang w:val="uk-UA"/>
              </w:rPr>
              <w:t>наукові основи інтелектуальної діяльності здобувачів освіти;</w:t>
            </w:r>
          </w:p>
          <w:p w14:paraId="5CEED0E1" w14:textId="77777777" w:rsidR="008838CF" w:rsidRPr="005311B6" w:rsidRDefault="008838CF" w:rsidP="00C35B97">
            <w:pPr>
              <w:pStyle w:val="a8"/>
              <w:numPr>
                <w:ilvl w:val="0"/>
                <w:numId w:val="1"/>
              </w:numPr>
              <w:spacing w:before="0" w:beforeAutospacing="0" w:after="0" w:afterAutospacing="0"/>
              <w:jc w:val="both"/>
              <w:textAlignment w:val="baseline"/>
              <w:rPr>
                <w:color w:val="000000"/>
                <w:lang w:val="uk-UA"/>
              </w:rPr>
            </w:pPr>
            <w:r w:rsidRPr="005311B6">
              <w:rPr>
                <w:color w:val="000000"/>
                <w:lang w:val="uk-UA"/>
              </w:rPr>
              <w:t>особливості організації самостійної роботи здобувачів освіти та методику її організації;</w:t>
            </w:r>
          </w:p>
          <w:p w14:paraId="50D02A7E" w14:textId="77777777" w:rsidR="008838CF" w:rsidRPr="005311B6" w:rsidRDefault="008838CF" w:rsidP="00C35B97">
            <w:pPr>
              <w:pStyle w:val="a8"/>
              <w:numPr>
                <w:ilvl w:val="0"/>
                <w:numId w:val="1"/>
              </w:numPr>
              <w:spacing w:before="0" w:beforeAutospacing="0" w:after="0" w:afterAutospacing="0"/>
              <w:jc w:val="both"/>
              <w:textAlignment w:val="baseline"/>
              <w:rPr>
                <w:color w:val="000000"/>
                <w:lang w:val="uk-UA"/>
              </w:rPr>
            </w:pPr>
            <w:r w:rsidRPr="005311B6">
              <w:rPr>
                <w:color w:val="000000"/>
                <w:lang w:val="uk-UA"/>
              </w:rPr>
              <w:t>можливості застосування інформаційних технологій у навчанні;</w:t>
            </w:r>
          </w:p>
          <w:p w14:paraId="5CFB0D0C" w14:textId="77777777" w:rsidR="008838CF" w:rsidRPr="005311B6" w:rsidRDefault="008838CF" w:rsidP="00C35B97">
            <w:pPr>
              <w:pStyle w:val="a8"/>
              <w:numPr>
                <w:ilvl w:val="0"/>
                <w:numId w:val="1"/>
              </w:numPr>
              <w:spacing w:before="0" w:beforeAutospacing="0" w:after="0" w:afterAutospacing="0"/>
              <w:jc w:val="both"/>
              <w:textAlignment w:val="baseline"/>
              <w:rPr>
                <w:color w:val="000000"/>
                <w:lang w:val="uk-UA"/>
              </w:rPr>
            </w:pPr>
            <w:r w:rsidRPr="005311B6">
              <w:rPr>
                <w:color w:val="000000"/>
                <w:lang w:val="uk-UA"/>
              </w:rPr>
              <w:t>специфіку самоменеджменту як основи організації навчання здобувачів освіти;</w:t>
            </w:r>
          </w:p>
          <w:p w14:paraId="26306711" w14:textId="77777777" w:rsidR="008838CF" w:rsidRPr="005311B6" w:rsidRDefault="008838CF" w:rsidP="00C35B97">
            <w:pPr>
              <w:pStyle w:val="a8"/>
              <w:numPr>
                <w:ilvl w:val="0"/>
                <w:numId w:val="1"/>
              </w:numPr>
              <w:spacing w:before="0" w:beforeAutospacing="0" w:after="0" w:afterAutospacing="0"/>
              <w:jc w:val="both"/>
              <w:textAlignment w:val="baseline"/>
              <w:rPr>
                <w:color w:val="000000"/>
                <w:lang w:val="uk-UA"/>
              </w:rPr>
            </w:pPr>
            <w:r w:rsidRPr="005311B6">
              <w:rPr>
                <w:color w:val="000000"/>
                <w:lang w:val="uk-UA"/>
              </w:rPr>
              <w:t>особливості організації взаємодії у ЗВО;</w:t>
            </w:r>
          </w:p>
          <w:p w14:paraId="29EECB9F" w14:textId="77777777" w:rsidR="008838CF" w:rsidRPr="005311B6" w:rsidRDefault="008838CF" w:rsidP="00C35B97">
            <w:pPr>
              <w:pStyle w:val="a8"/>
              <w:numPr>
                <w:ilvl w:val="0"/>
                <w:numId w:val="1"/>
              </w:numPr>
              <w:spacing w:before="0" w:beforeAutospacing="0" w:after="0" w:afterAutospacing="0"/>
              <w:jc w:val="both"/>
              <w:textAlignment w:val="baseline"/>
              <w:rPr>
                <w:color w:val="000000"/>
                <w:lang w:val="uk-UA"/>
              </w:rPr>
            </w:pPr>
            <w:r w:rsidRPr="005311B6">
              <w:rPr>
                <w:color w:val="000000"/>
                <w:lang w:val="uk-UA"/>
              </w:rPr>
              <w:t>технології самоорганізації навчання;</w:t>
            </w:r>
          </w:p>
          <w:p w14:paraId="49066170" w14:textId="77777777" w:rsidR="008838CF" w:rsidRPr="005311B6" w:rsidRDefault="008838CF" w:rsidP="00C35B97">
            <w:pPr>
              <w:pStyle w:val="a8"/>
              <w:numPr>
                <w:ilvl w:val="0"/>
                <w:numId w:val="1"/>
              </w:numPr>
              <w:spacing w:before="0" w:beforeAutospacing="0" w:after="0" w:afterAutospacing="0"/>
              <w:jc w:val="both"/>
              <w:textAlignment w:val="baseline"/>
              <w:rPr>
                <w:color w:val="000000"/>
                <w:lang w:val="uk-UA"/>
              </w:rPr>
            </w:pPr>
            <w:r w:rsidRPr="005311B6">
              <w:rPr>
                <w:color w:val="000000"/>
                <w:lang w:val="uk-UA"/>
              </w:rPr>
              <w:t>сучасні стратегії ефективного навчання;</w:t>
            </w:r>
          </w:p>
          <w:p w14:paraId="14D4D4E4" w14:textId="77777777" w:rsidR="008838CF" w:rsidRPr="005311B6" w:rsidRDefault="008838CF" w:rsidP="00C35B97">
            <w:pPr>
              <w:pStyle w:val="a8"/>
              <w:numPr>
                <w:ilvl w:val="0"/>
                <w:numId w:val="1"/>
              </w:numPr>
              <w:spacing w:before="0" w:beforeAutospacing="0" w:after="0" w:afterAutospacing="0"/>
              <w:jc w:val="both"/>
              <w:textAlignment w:val="baseline"/>
              <w:rPr>
                <w:color w:val="000000"/>
                <w:lang w:val="uk-UA"/>
              </w:rPr>
            </w:pPr>
            <w:r w:rsidRPr="005311B6">
              <w:rPr>
                <w:color w:val="000000"/>
                <w:lang w:val="uk-UA"/>
              </w:rPr>
              <w:t>поняття самомотивації та самоконтролю особистості;</w:t>
            </w:r>
          </w:p>
          <w:p w14:paraId="43F7E214" w14:textId="77777777" w:rsidR="008838CF" w:rsidRPr="005311B6" w:rsidRDefault="008838CF" w:rsidP="00C35B97">
            <w:pPr>
              <w:pStyle w:val="a8"/>
              <w:numPr>
                <w:ilvl w:val="0"/>
                <w:numId w:val="1"/>
              </w:numPr>
              <w:spacing w:before="0" w:beforeAutospacing="0" w:after="0" w:afterAutospacing="0"/>
              <w:jc w:val="both"/>
              <w:textAlignment w:val="baseline"/>
              <w:rPr>
                <w:color w:val="000000"/>
                <w:lang w:val="uk-UA"/>
              </w:rPr>
            </w:pPr>
            <w:r w:rsidRPr="005311B6">
              <w:rPr>
                <w:color w:val="000000"/>
                <w:lang w:val="uk-UA"/>
              </w:rPr>
              <w:t>феномен лідерства як елемент процесу розвитку особистості здобувача освіти;</w:t>
            </w:r>
          </w:p>
          <w:p w14:paraId="17A8FC66" w14:textId="77777777" w:rsidR="008838CF" w:rsidRPr="005311B6" w:rsidRDefault="008838CF" w:rsidP="00C35B97">
            <w:pPr>
              <w:pStyle w:val="a8"/>
              <w:numPr>
                <w:ilvl w:val="0"/>
                <w:numId w:val="1"/>
              </w:numPr>
              <w:spacing w:before="0" w:beforeAutospacing="0" w:after="0" w:afterAutospacing="0"/>
              <w:jc w:val="both"/>
              <w:textAlignment w:val="baseline"/>
              <w:rPr>
                <w:color w:val="000000"/>
                <w:lang w:val="uk-UA"/>
              </w:rPr>
            </w:pPr>
            <w:r w:rsidRPr="005311B6">
              <w:rPr>
                <w:color w:val="000000"/>
                <w:lang w:val="uk-UA"/>
              </w:rPr>
              <w:t>характеристику основних інноваційних технологій організації пізнавальної діяльності у вищій професійній школі;</w:t>
            </w:r>
          </w:p>
          <w:p w14:paraId="7736A683" w14:textId="5C00287C" w:rsidR="007A3725" w:rsidRPr="005311B6" w:rsidRDefault="008838CF" w:rsidP="005311B6">
            <w:pPr>
              <w:pStyle w:val="a8"/>
              <w:numPr>
                <w:ilvl w:val="0"/>
                <w:numId w:val="1"/>
              </w:numPr>
              <w:spacing w:before="0" w:beforeAutospacing="0" w:after="0" w:afterAutospacing="0"/>
              <w:jc w:val="both"/>
              <w:textAlignment w:val="baseline"/>
              <w:rPr>
                <w:rFonts w:eastAsia="Arial Unicode MS"/>
                <w:bCs/>
                <w:color w:val="000000"/>
                <w:lang w:val="uk-UA"/>
              </w:rPr>
            </w:pPr>
            <w:r w:rsidRPr="005311B6">
              <w:rPr>
                <w:color w:val="000000"/>
                <w:lang w:val="uk-UA"/>
              </w:rPr>
              <w:t>зміст професійних компетентностей.</w:t>
            </w:r>
          </w:p>
        </w:tc>
      </w:tr>
      <w:tr w:rsidR="007A3725" w:rsidRPr="005311B6" w14:paraId="12E9664E" w14:textId="77777777" w:rsidTr="00C35B97">
        <w:tc>
          <w:tcPr>
            <w:tcW w:w="2869" w:type="dxa"/>
          </w:tcPr>
          <w:p w14:paraId="19DAF680" w14:textId="77777777" w:rsidR="007A3725" w:rsidRPr="005311B6" w:rsidRDefault="007A3725" w:rsidP="00C35B97">
            <w:pPr>
              <w:spacing w:after="0"/>
              <w:jc w:val="both"/>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Очікувані результати навчання</w:t>
            </w:r>
          </w:p>
        </w:tc>
        <w:tc>
          <w:tcPr>
            <w:tcW w:w="7702" w:type="dxa"/>
          </w:tcPr>
          <w:p w14:paraId="002F4167" w14:textId="77777777" w:rsidR="008838CF" w:rsidRPr="005311B6" w:rsidRDefault="008838CF" w:rsidP="00C35B97">
            <w:pPr>
              <w:pStyle w:val="a8"/>
              <w:numPr>
                <w:ilvl w:val="0"/>
                <w:numId w:val="7"/>
              </w:numPr>
              <w:spacing w:before="0" w:beforeAutospacing="0" w:after="0" w:afterAutospacing="0"/>
              <w:jc w:val="both"/>
              <w:textAlignment w:val="baseline"/>
              <w:rPr>
                <w:color w:val="000000"/>
                <w:lang w:val="uk-UA"/>
              </w:rPr>
            </w:pPr>
            <w:r w:rsidRPr="005311B6">
              <w:rPr>
                <w:color w:val="000000"/>
                <w:lang w:val="uk-UA"/>
              </w:rPr>
              <w:t>творчо застосовувати теоретичні знання з дисципліни в організації власної освіти та самоосвіти;</w:t>
            </w:r>
          </w:p>
          <w:p w14:paraId="2FECC909" w14:textId="77777777" w:rsidR="008838CF" w:rsidRPr="005311B6" w:rsidRDefault="008838CF" w:rsidP="00C35B97">
            <w:pPr>
              <w:pStyle w:val="a8"/>
              <w:numPr>
                <w:ilvl w:val="0"/>
                <w:numId w:val="7"/>
              </w:numPr>
              <w:spacing w:before="0" w:beforeAutospacing="0" w:after="0" w:afterAutospacing="0"/>
              <w:jc w:val="both"/>
              <w:textAlignment w:val="baseline"/>
              <w:rPr>
                <w:color w:val="000000"/>
                <w:lang w:val="uk-UA"/>
              </w:rPr>
            </w:pPr>
            <w:r w:rsidRPr="005311B6">
              <w:rPr>
                <w:color w:val="000000"/>
                <w:lang w:val="uk-UA"/>
              </w:rPr>
              <w:t>працювати на лекціях та практичних заняттях;</w:t>
            </w:r>
          </w:p>
          <w:p w14:paraId="29E93617" w14:textId="77777777" w:rsidR="008838CF" w:rsidRPr="005311B6" w:rsidRDefault="008838CF" w:rsidP="00C35B97">
            <w:pPr>
              <w:pStyle w:val="a8"/>
              <w:numPr>
                <w:ilvl w:val="0"/>
                <w:numId w:val="7"/>
              </w:numPr>
              <w:spacing w:before="0" w:beforeAutospacing="0" w:after="0" w:afterAutospacing="0"/>
              <w:jc w:val="both"/>
              <w:textAlignment w:val="baseline"/>
              <w:rPr>
                <w:color w:val="000000"/>
                <w:lang w:val="uk-UA"/>
              </w:rPr>
            </w:pPr>
            <w:r w:rsidRPr="005311B6">
              <w:rPr>
                <w:color w:val="000000"/>
                <w:lang w:val="uk-UA"/>
              </w:rPr>
              <w:t>застосовувати правила конспектування лекції;</w:t>
            </w:r>
          </w:p>
          <w:p w14:paraId="72CCCDB8" w14:textId="77777777" w:rsidR="008838CF" w:rsidRPr="005311B6" w:rsidRDefault="008838CF" w:rsidP="00C35B97">
            <w:pPr>
              <w:pStyle w:val="a8"/>
              <w:numPr>
                <w:ilvl w:val="0"/>
                <w:numId w:val="7"/>
              </w:numPr>
              <w:spacing w:before="0" w:beforeAutospacing="0" w:after="0" w:afterAutospacing="0"/>
              <w:jc w:val="both"/>
              <w:textAlignment w:val="baseline"/>
              <w:rPr>
                <w:color w:val="000000"/>
                <w:lang w:val="uk-UA"/>
              </w:rPr>
            </w:pPr>
            <w:r w:rsidRPr="005311B6">
              <w:rPr>
                <w:color w:val="000000"/>
                <w:lang w:val="uk-UA"/>
              </w:rPr>
              <w:t>складати конспект до семінарського заняття;</w:t>
            </w:r>
          </w:p>
          <w:p w14:paraId="35FD02FB" w14:textId="77777777" w:rsidR="008838CF" w:rsidRPr="005311B6" w:rsidRDefault="008838CF" w:rsidP="00C35B97">
            <w:pPr>
              <w:pStyle w:val="a8"/>
              <w:numPr>
                <w:ilvl w:val="0"/>
                <w:numId w:val="7"/>
              </w:numPr>
              <w:spacing w:before="0" w:beforeAutospacing="0" w:after="0" w:afterAutospacing="0"/>
              <w:jc w:val="both"/>
              <w:textAlignment w:val="baseline"/>
              <w:rPr>
                <w:color w:val="000000"/>
                <w:lang w:val="uk-UA"/>
              </w:rPr>
            </w:pPr>
            <w:r w:rsidRPr="005311B6">
              <w:rPr>
                <w:color w:val="000000"/>
                <w:lang w:val="uk-UA"/>
              </w:rPr>
              <w:t>застосовувати особливості підготовки до семінарського/практичного заняття;</w:t>
            </w:r>
          </w:p>
          <w:p w14:paraId="466829D4" w14:textId="77777777" w:rsidR="008838CF" w:rsidRPr="005311B6" w:rsidRDefault="008838CF" w:rsidP="00C35B97">
            <w:pPr>
              <w:pStyle w:val="a8"/>
              <w:numPr>
                <w:ilvl w:val="0"/>
                <w:numId w:val="7"/>
              </w:numPr>
              <w:spacing w:before="0" w:beforeAutospacing="0" w:after="0" w:afterAutospacing="0"/>
              <w:jc w:val="both"/>
              <w:textAlignment w:val="baseline"/>
              <w:rPr>
                <w:color w:val="000000"/>
                <w:lang w:val="uk-UA"/>
              </w:rPr>
            </w:pPr>
            <w:r w:rsidRPr="005311B6">
              <w:rPr>
                <w:color w:val="000000"/>
                <w:lang w:val="uk-UA"/>
              </w:rPr>
              <w:t>доповідати на семінарських заняттях, брати участь у дискусіях;</w:t>
            </w:r>
          </w:p>
          <w:p w14:paraId="25199145" w14:textId="77777777" w:rsidR="008838CF" w:rsidRPr="005311B6" w:rsidRDefault="008838CF" w:rsidP="00C35B97">
            <w:pPr>
              <w:pStyle w:val="a8"/>
              <w:numPr>
                <w:ilvl w:val="0"/>
                <w:numId w:val="7"/>
              </w:numPr>
              <w:spacing w:before="0" w:beforeAutospacing="0" w:after="0" w:afterAutospacing="0"/>
              <w:jc w:val="both"/>
              <w:textAlignment w:val="baseline"/>
              <w:rPr>
                <w:color w:val="000000"/>
                <w:lang w:val="uk-UA"/>
              </w:rPr>
            </w:pPr>
            <w:r w:rsidRPr="005311B6">
              <w:rPr>
                <w:color w:val="000000"/>
                <w:lang w:val="uk-UA"/>
              </w:rPr>
              <w:t>складати реферат;</w:t>
            </w:r>
          </w:p>
          <w:p w14:paraId="60E6C314" w14:textId="77777777" w:rsidR="008838CF" w:rsidRPr="005311B6" w:rsidRDefault="008838CF" w:rsidP="00C35B97">
            <w:pPr>
              <w:pStyle w:val="a8"/>
              <w:numPr>
                <w:ilvl w:val="0"/>
                <w:numId w:val="7"/>
              </w:numPr>
              <w:spacing w:before="0" w:beforeAutospacing="0" w:after="0" w:afterAutospacing="0"/>
              <w:jc w:val="both"/>
              <w:textAlignment w:val="baseline"/>
              <w:rPr>
                <w:color w:val="000000"/>
                <w:lang w:val="uk-UA"/>
              </w:rPr>
            </w:pPr>
            <w:r w:rsidRPr="005311B6">
              <w:rPr>
                <w:color w:val="000000"/>
                <w:lang w:val="uk-UA"/>
              </w:rPr>
              <w:t>користуватись дистанційними технологіями навчання, мати навички ефективної роботи на електронних платформах MOODLE, ZOOM/GOOGLE MEET;</w:t>
            </w:r>
          </w:p>
          <w:p w14:paraId="0FD6CD41" w14:textId="77777777" w:rsidR="008838CF" w:rsidRPr="005311B6" w:rsidRDefault="008838CF" w:rsidP="00C35B97">
            <w:pPr>
              <w:pStyle w:val="a8"/>
              <w:numPr>
                <w:ilvl w:val="0"/>
                <w:numId w:val="7"/>
              </w:numPr>
              <w:spacing w:before="0" w:beforeAutospacing="0" w:after="0" w:afterAutospacing="0"/>
              <w:jc w:val="both"/>
              <w:textAlignment w:val="baseline"/>
              <w:rPr>
                <w:color w:val="000000"/>
                <w:lang w:val="uk-UA"/>
              </w:rPr>
            </w:pPr>
            <w:r w:rsidRPr="005311B6">
              <w:rPr>
                <w:color w:val="000000"/>
                <w:lang w:val="uk-UA"/>
              </w:rPr>
              <w:t>організовувати навчальний матеріал відповідно до сучасних форм впорядкування академічного професійного знання;</w:t>
            </w:r>
          </w:p>
          <w:p w14:paraId="3E8CFB2C" w14:textId="77777777" w:rsidR="008838CF" w:rsidRPr="005311B6" w:rsidRDefault="008838CF" w:rsidP="00C35B97">
            <w:pPr>
              <w:pStyle w:val="a8"/>
              <w:numPr>
                <w:ilvl w:val="0"/>
                <w:numId w:val="7"/>
              </w:numPr>
              <w:spacing w:before="0" w:beforeAutospacing="0" w:after="0" w:afterAutospacing="0"/>
              <w:jc w:val="both"/>
              <w:textAlignment w:val="baseline"/>
              <w:rPr>
                <w:color w:val="000000"/>
                <w:lang w:val="uk-UA"/>
              </w:rPr>
            </w:pPr>
            <w:r w:rsidRPr="005311B6">
              <w:rPr>
                <w:color w:val="000000"/>
                <w:lang w:val="uk-UA"/>
              </w:rPr>
              <w:t>організовувати самостійну роботу з навчальною та науковою літературою;</w:t>
            </w:r>
          </w:p>
          <w:p w14:paraId="418CA88B" w14:textId="77777777" w:rsidR="008838CF" w:rsidRPr="005311B6" w:rsidRDefault="008838CF" w:rsidP="00C35B97">
            <w:pPr>
              <w:pStyle w:val="a8"/>
              <w:numPr>
                <w:ilvl w:val="0"/>
                <w:numId w:val="7"/>
              </w:numPr>
              <w:spacing w:before="0" w:beforeAutospacing="0" w:after="0" w:afterAutospacing="0"/>
              <w:jc w:val="both"/>
              <w:textAlignment w:val="baseline"/>
              <w:rPr>
                <w:color w:val="000000"/>
                <w:lang w:val="uk-UA"/>
              </w:rPr>
            </w:pPr>
            <w:r w:rsidRPr="005311B6">
              <w:rPr>
                <w:color w:val="000000"/>
                <w:lang w:val="uk-UA"/>
              </w:rPr>
              <w:t>застосовувати методику самостійної підготовки до модульного контролю, заліків та іспитів;</w:t>
            </w:r>
          </w:p>
          <w:p w14:paraId="4C2AA301" w14:textId="77777777" w:rsidR="008838CF" w:rsidRPr="005311B6" w:rsidRDefault="008838CF" w:rsidP="00C35B97">
            <w:pPr>
              <w:pStyle w:val="a8"/>
              <w:numPr>
                <w:ilvl w:val="0"/>
                <w:numId w:val="7"/>
              </w:numPr>
              <w:spacing w:before="0" w:beforeAutospacing="0" w:after="0" w:afterAutospacing="0"/>
              <w:jc w:val="both"/>
              <w:textAlignment w:val="baseline"/>
              <w:rPr>
                <w:color w:val="000000"/>
                <w:lang w:val="uk-UA"/>
              </w:rPr>
            </w:pPr>
            <w:r w:rsidRPr="005311B6">
              <w:rPr>
                <w:color w:val="000000"/>
                <w:lang w:val="uk-UA"/>
              </w:rPr>
              <w:t>здійснювати самоорганізацію особистості як основи самоменеджменту майбутнього фахівця;</w:t>
            </w:r>
          </w:p>
          <w:p w14:paraId="1ABC3448" w14:textId="77777777" w:rsidR="008838CF" w:rsidRPr="005311B6" w:rsidRDefault="008838CF" w:rsidP="00C35B97">
            <w:pPr>
              <w:pStyle w:val="a8"/>
              <w:numPr>
                <w:ilvl w:val="0"/>
                <w:numId w:val="7"/>
              </w:numPr>
              <w:spacing w:before="0" w:beforeAutospacing="0" w:after="0" w:afterAutospacing="0"/>
              <w:jc w:val="both"/>
              <w:textAlignment w:val="baseline"/>
              <w:rPr>
                <w:color w:val="000000"/>
                <w:lang w:val="uk-UA"/>
              </w:rPr>
            </w:pPr>
            <w:r w:rsidRPr="005311B6">
              <w:rPr>
                <w:color w:val="000000"/>
                <w:lang w:val="uk-UA"/>
              </w:rPr>
              <w:t>застосовувати правила організації взаємодії у ЗВО;</w:t>
            </w:r>
          </w:p>
          <w:p w14:paraId="412E7C9B" w14:textId="77777777" w:rsidR="008838CF" w:rsidRPr="005311B6" w:rsidRDefault="008838CF" w:rsidP="00C35B97">
            <w:pPr>
              <w:pStyle w:val="a8"/>
              <w:numPr>
                <w:ilvl w:val="0"/>
                <w:numId w:val="7"/>
              </w:numPr>
              <w:spacing w:before="0" w:beforeAutospacing="0" w:after="0" w:afterAutospacing="0"/>
              <w:jc w:val="both"/>
              <w:textAlignment w:val="baseline"/>
              <w:rPr>
                <w:color w:val="000000"/>
                <w:lang w:val="uk-UA"/>
              </w:rPr>
            </w:pPr>
            <w:r w:rsidRPr="005311B6">
              <w:rPr>
                <w:color w:val="000000"/>
                <w:lang w:val="uk-UA"/>
              </w:rPr>
              <w:t>володіти ситуацією, мати сформовані навички стресостійкості;</w:t>
            </w:r>
          </w:p>
          <w:p w14:paraId="2F6F26F8" w14:textId="77777777" w:rsidR="008838CF" w:rsidRPr="005311B6" w:rsidRDefault="008838CF" w:rsidP="00C35B97">
            <w:pPr>
              <w:pStyle w:val="a8"/>
              <w:numPr>
                <w:ilvl w:val="0"/>
                <w:numId w:val="7"/>
              </w:numPr>
              <w:spacing w:before="0" w:beforeAutospacing="0" w:after="0" w:afterAutospacing="0"/>
              <w:jc w:val="both"/>
              <w:textAlignment w:val="baseline"/>
              <w:rPr>
                <w:color w:val="000000"/>
                <w:lang w:val="uk-UA"/>
              </w:rPr>
            </w:pPr>
            <w:r w:rsidRPr="005311B6">
              <w:rPr>
                <w:color w:val="000000"/>
                <w:lang w:val="uk-UA"/>
              </w:rPr>
              <w:t>планувати свій робочий і вільний час;</w:t>
            </w:r>
          </w:p>
          <w:p w14:paraId="5636B7B5" w14:textId="77777777" w:rsidR="008838CF" w:rsidRPr="005311B6" w:rsidRDefault="008838CF" w:rsidP="00C35B97">
            <w:pPr>
              <w:pStyle w:val="a8"/>
              <w:numPr>
                <w:ilvl w:val="0"/>
                <w:numId w:val="7"/>
              </w:numPr>
              <w:spacing w:before="0" w:beforeAutospacing="0" w:after="0" w:afterAutospacing="0"/>
              <w:jc w:val="both"/>
              <w:textAlignment w:val="baseline"/>
              <w:rPr>
                <w:color w:val="000000"/>
                <w:lang w:val="uk-UA"/>
              </w:rPr>
            </w:pPr>
            <w:r w:rsidRPr="005311B6">
              <w:rPr>
                <w:color w:val="000000"/>
                <w:lang w:val="uk-UA"/>
              </w:rPr>
              <w:t>організовувати робоче місце для навчання вдома;</w:t>
            </w:r>
          </w:p>
          <w:p w14:paraId="07E90ECC" w14:textId="3D399272" w:rsidR="007A3725" w:rsidRPr="005311B6" w:rsidRDefault="008838CF" w:rsidP="005311B6">
            <w:pPr>
              <w:pStyle w:val="a8"/>
              <w:numPr>
                <w:ilvl w:val="0"/>
                <w:numId w:val="7"/>
              </w:numPr>
              <w:spacing w:before="0" w:beforeAutospacing="0" w:after="0" w:afterAutospacing="0"/>
              <w:jc w:val="both"/>
              <w:textAlignment w:val="baseline"/>
              <w:rPr>
                <w:rFonts w:eastAsia="Arial Unicode MS"/>
                <w:bCs/>
                <w:color w:val="000000"/>
                <w:lang w:val="uk-UA"/>
              </w:rPr>
            </w:pPr>
            <w:r w:rsidRPr="005311B6">
              <w:rPr>
                <w:color w:val="000000"/>
                <w:lang w:val="uk-UA"/>
              </w:rPr>
              <w:t>застосовувати навички лідерства як елемент процесу розвитку особистості здобувача освіти.</w:t>
            </w:r>
          </w:p>
        </w:tc>
      </w:tr>
    </w:tbl>
    <w:p w14:paraId="3421B634" w14:textId="77777777" w:rsidR="00C35B97" w:rsidRPr="005311B6" w:rsidRDefault="00C35B97">
      <w:pPr>
        <w:rPr>
          <w:lang w:val="uk-UA"/>
        </w:rPr>
      </w:pPr>
      <w:r w:rsidRPr="005311B6">
        <w:rPr>
          <w:lang w:val="uk-UA"/>
        </w:rPr>
        <w:br w:type="page"/>
      </w:r>
    </w:p>
    <w:tbl>
      <w:tblPr>
        <w:tblStyle w:val="a3"/>
        <w:tblW w:w="10571" w:type="dxa"/>
        <w:tblInd w:w="-375" w:type="dxa"/>
        <w:tblLook w:val="04A0" w:firstRow="1" w:lastRow="0" w:firstColumn="1" w:lastColumn="0" w:noHBand="0" w:noVBand="1"/>
      </w:tblPr>
      <w:tblGrid>
        <w:gridCol w:w="10571"/>
      </w:tblGrid>
      <w:tr w:rsidR="007A3725" w:rsidRPr="005311B6" w14:paraId="7D3CD5B6" w14:textId="77777777" w:rsidTr="00C35B97">
        <w:tc>
          <w:tcPr>
            <w:tcW w:w="10571" w:type="dxa"/>
          </w:tcPr>
          <w:p w14:paraId="1F0668AC" w14:textId="132601DA" w:rsidR="007A3725" w:rsidRPr="005311B6" w:rsidRDefault="007A3725" w:rsidP="00C35B97">
            <w:pPr>
              <w:spacing w:after="0"/>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lastRenderedPageBreak/>
              <w:t>Перелік тем навчальної дисципліни</w:t>
            </w:r>
          </w:p>
          <w:p w14:paraId="53EA5A03" w14:textId="77777777" w:rsidR="007A3725" w:rsidRPr="005311B6" w:rsidRDefault="007A3725" w:rsidP="00C35B97">
            <w:pPr>
              <w:shd w:val="clear" w:color="auto" w:fill="FFFFFF"/>
              <w:spacing w:after="0"/>
              <w:jc w:val="center"/>
              <w:rPr>
                <w:rFonts w:ascii="Times New Roman" w:eastAsia="Times New Roman" w:hAnsi="Times New Roman" w:cs="Times New Roman"/>
                <w:b/>
                <w:spacing w:val="-6"/>
                <w:sz w:val="24"/>
                <w:szCs w:val="24"/>
                <w:lang w:val="uk-UA" w:eastAsia="ru-RU"/>
              </w:rPr>
            </w:pPr>
            <w:r w:rsidRPr="005311B6">
              <w:rPr>
                <w:rFonts w:ascii="Times New Roman" w:eastAsia="Times New Roman" w:hAnsi="Times New Roman" w:cs="Times New Roman"/>
                <w:b/>
                <w:spacing w:val="-6"/>
                <w:sz w:val="24"/>
                <w:szCs w:val="24"/>
                <w:lang w:val="uk-UA" w:eastAsia="ru-RU"/>
              </w:rPr>
              <w:t>МОДУЛЬ 1</w:t>
            </w:r>
          </w:p>
          <w:p w14:paraId="608C0286" w14:textId="77777777" w:rsidR="002F4A95" w:rsidRPr="005311B6" w:rsidRDefault="002F4A95" w:rsidP="00C35B97">
            <w:pPr>
              <w:spacing w:after="0" w:line="240" w:lineRule="auto"/>
              <w:jc w:val="center"/>
              <w:rPr>
                <w:rFonts w:ascii="Times New Roman" w:eastAsia="Calibri" w:hAnsi="Times New Roman" w:cs="Times New Roman"/>
                <w:b/>
                <w:sz w:val="24"/>
                <w:szCs w:val="24"/>
                <w:lang w:val="uk-UA" w:eastAsia="ru-RU"/>
              </w:rPr>
            </w:pPr>
            <w:r w:rsidRPr="005311B6">
              <w:rPr>
                <w:rFonts w:ascii="Times New Roman" w:eastAsia="Calibri" w:hAnsi="Times New Roman" w:cs="Times New Roman"/>
                <w:b/>
                <w:sz w:val="24"/>
                <w:szCs w:val="24"/>
                <w:lang w:val="uk-UA" w:eastAsia="ru-RU"/>
              </w:rPr>
              <w:t>Змістовий мод</w:t>
            </w:r>
            <w:r w:rsidRPr="005311B6">
              <w:rPr>
                <w:rFonts w:ascii="Times New Roman" w:eastAsia="Calibri" w:hAnsi="Times New Roman" w:cs="Times New Roman"/>
                <w:b/>
                <w:spacing w:val="-4"/>
                <w:sz w:val="24"/>
                <w:szCs w:val="24"/>
                <w:lang w:val="uk-UA" w:eastAsia="ru-RU"/>
              </w:rPr>
              <w:t>у</w:t>
            </w:r>
            <w:r w:rsidRPr="005311B6">
              <w:rPr>
                <w:rFonts w:ascii="Times New Roman" w:eastAsia="Calibri" w:hAnsi="Times New Roman" w:cs="Times New Roman"/>
                <w:b/>
                <w:spacing w:val="-1"/>
                <w:sz w:val="24"/>
                <w:szCs w:val="24"/>
                <w:lang w:val="uk-UA" w:eastAsia="ru-RU"/>
              </w:rPr>
              <w:t>л</w:t>
            </w:r>
            <w:r w:rsidRPr="005311B6">
              <w:rPr>
                <w:rFonts w:ascii="Times New Roman" w:eastAsia="Calibri" w:hAnsi="Times New Roman" w:cs="Times New Roman"/>
                <w:b/>
                <w:sz w:val="24"/>
                <w:szCs w:val="24"/>
                <w:lang w:val="uk-UA" w:eastAsia="ru-RU"/>
              </w:rPr>
              <w:t>ь 1.</w:t>
            </w:r>
          </w:p>
          <w:p w14:paraId="7649BBEC" w14:textId="77777777" w:rsidR="002F4A95" w:rsidRPr="005311B6" w:rsidRDefault="002F4A95" w:rsidP="00C35B97">
            <w:pPr>
              <w:spacing w:after="0" w:line="240" w:lineRule="auto"/>
              <w:jc w:val="center"/>
              <w:rPr>
                <w:rFonts w:ascii="Times New Roman" w:eastAsia="Arial Unicode MS" w:hAnsi="Times New Roman" w:cs="Times New Roman"/>
                <w:b/>
                <w:bCs/>
                <w:spacing w:val="-6"/>
                <w:sz w:val="24"/>
                <w:szCs w:val="24"/>
                <w:lang w:val="uk-UA" w:eastAsia="ru-RU"/>
              </w:rPr>
            </w:pPr>
            <w:r w:rsidRPr="005311B6">
              <w:rPr>
                <w:rFonts w:ascii="Times New Roman" w:eastAsia="Arial Unicode MS" w:hAnsi="Times New Roman" w:cs="Times New Roman"/>
                <w:b/>
                <w:bCs/>
                <w:spacing w:val="-6"/>
                <w:sz w:val="24"/>
                <w:szCs w:val="24"/>
                <w:lang w:val="uk-UA" w:eastAsia="ru-RU"/>
              </w:rPr>
              <w:t xml:space="preserve">Науково-теоретичні засади соціально-педагогічної роботи </w:t>
            </w:r>
          </w:p>
          <w:p w14:paraId="05BB467F" w14:textId="77777777" w:rsidR="002F4A95" w:rsidRPr="005311B6" w:rsidRDefault="002F4A95" w:rsidP="00C35B97">
            <w:pPr>
              <w:spacing w:after="0" w:line="240" w:lineRule="auto"/>
              <w:jc w:val="center"/>
              <w:rPr>
                <w:rFonts w:ascii="Times New Roman" w:eastAsia="Arial Unicode MS" w:hAnsi="Times New Roman" w:cs="Times New Roman"/>
                <w:b/>
                <w:bCs/>
                <w:spacing w:val="-6"/>
                <w:sz w:val="24"/>
                <w:szCs w:val="24"/>
                <w:lang w:val="uk-UA" w:eastAsia="ru-RU"/>
              </w:rPr>
            </w:pPr>
            <w:r w:rsidRPr="005311B6">
              <w:rPr>
                <w:rFonts w:ascii="Times New Roman" w:eastAsia="Arial Unicode MS" w:hAnsi="Times New Roman" w:cs="Times New Roman"/>
                <w:b/>
                <w:bCs/>
                <w:spacing w:val="-6"/>
                <w:sz w:val="24"/>
                <w:szCs w:val="24"/>
                <w:lang w:val="uk-UA" w:eastAsia="ru-RU"/>
              </w:rPr>
              <w:t>з дітьми з інвалідністю</w:t>
            </w:r>
          </w:p>
          <w:p w14:paraId="7C8C300E" w14:textId="77777777" w:rsidR="002F4A95" w:rsidRPr="005311B6" w:rsidRDefault="002F4A95" w:rsidP="00C35B97">
            <w:pPr>
              <w:spacing w:after="0" w:line="240" w:lineRule="auto"/>
              <w:ind w:firstLine="567"/>
              <w:jc w:val="both"/>
              <w:rPr>
                <w:rFonts w:ascii="Times New Roman" w:eastAsia="Arial Unicode MS" w:hAnsi="Times New Roman" w:cs="Times New Roman"/>
                <w:spacing w:val="-6"/>
                <w:sz w:val="24"/>
                <w:szCs w:val="24"/>
                <w:lang w:val="uk-UA" w:eastAsia="ru-RU"/>
              </w:rPr>
            </w:pPr>
            <w:r w:rsidRPr="005311B6">
              <w:rPr>
                <w:rFonts w:ascii="Times New Roman" w:eastAsia="Calibri" w:hAnsi="Times New Roman" w:cs="Times New Roman"/>
                <w:b/>
                <w:sz w:val="24"/>
                <w:szCs w:val="24"/>
                <w:lang w:val="uk-UA" w:eastAsia="ru-RU"/>
              </w:rPr>
              <w:t xml:space="preserve">Тема 1. </w:t>
            </w:r>
            <w:r w:rsidRPr="005311B6">
              <w:rPr>
                <w:rFonts w:ascii="Times New Roman" w:eastAsia="Calibri" w:hAnsi="Times New Roman" w:cs="Times New Roman"/>
                <w:i/>
                <w:spacing w:val="-6"/>
                <w:sz w:val="24"/>
                <w:szCs w:val="24"/>
                <w:lang w:val="uk-UA" w:eastAsia="ru-RU"/>
              </w:rPr>
              <w:t xml:space="preserve">Ідея соціально-педагогічної підтримки дітей з </w:t>
            </w:r>
            <w:r w:rsidRPr="005311B6">
              <w:rPr>
                <w:rFonts w:ascii="Times New Roman" w:eastAsia="Times New Roman" w:hAnsi="Times New Roman" w:cs="Times New Roman"/>
                <w:i/>
                <w:spacing w:val="-6"/>
                <w:sz w:val="24"/>
                <w:szCs w:val="24"/>
                <w:lang w:val="uk-UA" w:eastAsia="ru-RU"/>
              </w:rPr>
              <w:t xml:space="preserve">інвалідністю </w:t>
            </w:r>
            <w:r w:rsidRPr="005311B6">
              <w:rPr>
                <w:rFonts w:ascii="Times New Roman" w:eastAsia="Calibri" w:hAnsi="Times New Roman" w:cs="Times New Roman"/>
                <w:i/>
                <w:spacing w:val="-6"/>
                <w:sz w:val="24"/>
                <w:szCs w:val="24"/>
                <w:lang w:val="uk-UA" w:eastAsia="ru-RU"/>
              </w:rPr>
              <w:t>в історичному контексті.</w:t>
            </w:r>
            <w:r w:rsidRPr="005311B6">
              <w:rPr>
                <w:rFonts w:ascii="Times New Roman" w:eastAsia="Calibri" w:hAnsi="Times New Roman" w:cs="Times New Roman"/>
                <w:sz w:val="24"/>
                <w:szCs w:val="24"/>
                <w:lang w:val="uk-UA" w:eastAsia="ru-RU"/>
              </w:rPr>
              <w:t xml:space="preserve"> </w:t>
            </w:r>
            <w:r w:rsidRPr="005311B6">
              <w:rPr>
                <w:rFonts w:ascii="Times New Roman" w:eastAsia="Times New Roman" w:hAnsi="Times New Roman" w:cs="Times New Roman"/>
                <w:color w:val="000000"/>
                <w:spacing w:val="-6"/>
                <w:sz w:val="24"/>
                <w:szCs w:val="24"/>
                <w:lang w:val="uk-UA" w:eastAsia="ru-RU"/>
              </w:rPr>
              <w:t xml:space="preserve">Політика відношення до осіб інвалідністю. </w:t>
            </w:r>
            <w:r w:rsidRPr="005311B6">
              <w:rPr>
                <w:rFonts w:ascii="Times New Roman" w:eastAsia="Times New Roman" w:hAnsi="Times New Roman" w:cs="Times New Roman"/>
                <w:bCs/>
                <w:color w:val="000000"/>
                <w:spacing w:val="-6"/>
                <w:sz w:val="24"/>
                <w:szCs w:val="24"/>
                <w:bdr w:val="none" w:sz="0" w:space="0" w:color="auto" w:frame="1"/>
                <w:lang w:val="uk-UA" w:eastAsia="ru-RU"/>
              </w:rPr>
              <w:t>Історичний розвиток соціальної допомоги дітям з особливими потребами.</w:t>
            </w:r>
          </w:p>
          <w:p w14:paraId="4364B4BE" w14:textId="77777777" w:rsidR="002F4A95" w:rsidRPr="005311B6" w:rsidRDefault="002F4A95" w:rsidP="00C35B97">
            <w:pPr>
              <w:spacing w:after="0" w:line="240" w:lineRule="auto"/>
              <w:ind w:firstLine="567"/>
              <w:jc w:val="both"/>
              <w:rPr>
                <w:rFonts w:ascii="Times New Roman" w:eastAsia="Times New Roman" w:hAnsi="Times New Roman" w:cs="Times New Roman"/>
                <w:sz w:val="24"/>
                <w:szCs w:val="24"/>
                <w:lang w:val="uk-UA" w:eastAsia="ru-RU"/>
              </w:rPr>
            </w:pPr>
            <w:r w:rsidRPr="005311B6">
              <w:rPr>
                <w:rFonts w:ascii="Times New Roman" w:eastAsia="Calibri" w:hAnsi="Times New Roman" w:cs="Times New Roman"/>
                <w:b/>
                <w:spacing w:val="2"/>
                <w:sz w:val="24"/>
                <w:szCs w:val="24"/>
                <w:lang w:val="uk-UA" w:eastAsia="ru-RU"/>
              </w:rPr>
              <w:t xml:space="preserve">Тема 2. </w:t>
            </w:r>
            <w:r w:rsidRPr="005311B6">
              <w:rPr>
                <w:rFonts w:ascii="Times New Roman" w:eastAsia="Calibri" w:hAnsi="Times New Roman" w:cs="Times New Roman"/>
                <w:i/>
                <w:sz w:val="24"/>
                <w:szCs w:val="24"/>
                <w:lang w:val="uk-UA" w:eastAsia="ru-RU"/>
              </w:rPr>
              <w:t>Основні складові та напрямки системи соціального захисту дітей з інвалідністю.</w:t>
            </w:r>
            <w:r w:rsidRPr="005311B6">
              <w:rPr>
                <w:rFonts w:ascii="Times New Roman" w:eastAsia="Calibri" w:hAnsi="Times New Roman" w:cs="Times New Roman"/>
                <w:sz w:val="24"/>
                <w:szCs w:val="24"/>
                <w:lang w:val="uk-UA" w:eastAsia="ru-RU"/>
              </w:rPr>
              <w:t xml:space="preserve"> </w:t>
            </w:r>
            <w:r w:rsidRPr="005311B6">
              <w:rPr>
                <w:rFonts w:ascii="Times New Roman" w:eastAsia="Times New Roman" w:hAnsi="Times New Roman" w:cs="Times New Roman"/>
                <w:bCs/>
                <w:color w:val="010101"/>
                <w:sz w:val="24"/>
                <w:szCs w:val="24"/>
                <w:bdr w:val="none" w:sz="0" w:space="0" w:color="auto" w:frame="1"/>
                <w:lang w:val="uk-UA" w:eastAsia="ru-RU"/>
              </w:rPr>
              <w:t>Державна соціальна допомога</w:t>
            </w:r>
            <w:r w:rsidRPr="005311B6">
              <w:rPr>
                <w:rFonts w:ascii="Times New Roman" w:eastAsia="Times New Roman" w:hAnsi="Times New Roman" w:cs="Times New Roman"/>
                <w:sz w:val="24"/>
                <w:szCs w:val="24"/>
                <w:lang w:val="uk-UA" w:eastAsia="ru-RU"/>
              </w:rPr>
              <w:t xml:space="preserve"> для людей з інвалідністю в Україні. Комплексна реабілітація дітей з інвалідністю. </w:t>
            </w:r>
            <w:r w:rsidRPr="005311B6">
              <w:rPr>
                <w:rFonts w:ascii="Times New Roman" w:eastAsia="Times New Roman" w:hAnsi="Times New Roman" w:cs="Times New Roman"/>
                <w:color w:val="141414"/>
                <w:sz w:val="24"/>
                <w:szCs w:val="24"/>
                <w:lang w:val="uk-UA" w:eastAsia="ru-RU"/>
              </w:rPr>
              <w:t xml:space="preserve">Освітні послуги для дітей з інвалідністю. </w:t>
            </w:r>
            <w:r w:rsidRPr="005311B6">
              <w:rPr>
                <w:rFonts w:ascii="Times New Roman" w:eastAsia="Times New Roman" w:hAnsi="Times New Roman" w:cs="Times New Roman"/>
                <w:sz w:val="24"/>
                <w:szCs w:val="24"/>
                <w:lang w:val="uk-UA" w:eastAsia="ru-RU"/>
              </w:rPr>
              <w:t>Нормативна база підтримки та освіти дітей з інвалідністю.</w:t>
            </w:r>
          </w:p>
          <w:p w14:paraId="27A8CC9C" w14:textId="77777777" w:rsidR="002F4A95" w:rsidRPr="005311B6" w:rsidRDefault="002F4A95" w:rsidP="00C35B97">
            <w:pPr>
              <w:spacing w:after="0" w:line="240" w:lineRule="auto"/>
              <w:contextualSpacing/>
              <w:jc w:val="both"/>
              <w:rPr>
                <w:rFonts w:ascii="Times New Roman" w:eastAsia="Times New Roman" w:hAnsi="Times New Roman" w:cs="Times New Roman"/>
                <w:color w:val="141414"/>
                <w:sz w:val="24"/>
                <w:szCs w:val="24"/>
                <w:lang w:val="uk-UA" w:eastAsia="ru-RU"/>
              </w:rPr>
            </w:pPr>
            <w:r w:rsidRPr="005311B6">
              <w:rPr>
                <w:rFonts w:ascii="Times New Roman" w:eastAsia="Calibri" w:hAnsi="Times New Roman" w:cs="Times New Roman"/>
                <w:b/>
                <w:sz w:val="24"/>
                <w:szCs w:val="24"/>
                <w:lang w:val="uk-UA" w:eastAsia="x-none"/>
              </w:rPr>
              <w:tab/>
              <w:t xml:space="preserve">Тема 3. </w:t>
            </w:r>
            <w:r w:rsidRPr="005311B6">
              <w:rPr>
                <w:rFonts w:ascii="Times New Roman" w:eastAsia="Calibri" w:hAnsi="Times New Roman" w:cs="Times New Roman"/>
                <w:i/>
                <w:spacing w:val="-6"/>
                <w:sz w:val="24"/>
                <w:szCs w:val="24"/>
                <w:lang w:val="uk-UA" w:eastAsia="x-none"/>
              </w:rPr>
              <w:t>Соціалізація та</w:t>
            </w:r>
            <w:r w:rsidRPr="005311B6">
              <w:rPr>
                <w:rFonts w:ascii="Times New Roman" w:eastAsia="Times New Roman" w:hAnsi="Times New Roman" w:cs="Times New Roman"/>
                <w:i/>
                <w:spacing w:val="-6"/>
                <w:sz w:val="24"/>
                <w:szCs w:val="24"/>
                <w:lang w:val="uk-UA" w:eastAsia="x-none"/>
              </w:rPr>
              <w:t xml:space="preserve"> реабілітація </w:t>
            </w:r>
            <w:r w:rsidRPr="005311B6">
              <w:rPr>
                <w:rFonts w:ascii="Times New Roman" w:eastAsia="Calibri" w:hAnsi="Times New Roman" w:cs="Times New Roman"/>
                <w:i/>
                <w:spacing w:val="-6"/>
                <w:sz w:val="24"/>
                <w:szCs w:val="24"/>
                <w:lang w:val="uk-UA" w:eastAsia="x-none"/>
              </w:rPr>
              <w:t>дітей з інвалідністю.</w:t>
            </w:r>
            <w:r w:rsidRPr="005311B6">
              <w:rPr>
                <w:rFonts w:ascii="Times New Roman" w:eastAsia="Calibri" w:hAnsi="Times New Roman" w:cs="Times New Roman"/>
                <w:spacing w:val="-6"/>
                <w:sz w:val="24"/>
                <w:szCs w:val="24"/>
                <w:lang w:val="uk-UA" w:eastAsia="x-none"/>
              </w:rPr>
              <w:t xml:space="preserve"> </w:t>
            </w:r>
            <w:r w:rsidRPr="005311B6">
              <w:rPr>
                <w:rFonts w:ascii="Times New Roman" w:eastAsia="Times New Roman" w:hAnsi="Times New Roman" w:cs="Times New Roman"/>
                <w:color w:val="141414"/>
                <w:sz w:val="24"/>
                <w:szCs w:val="24"/>
                <w:lang w:val="uk-UA" w:eastAsia="ru-RU"/>
              </w:rPr>
              <w:t>Реабілітація та фізична активність дитини з інвалідністю. Створення зручного та безпечного житлового простору для дитини з інвалідністю. Продовження соціалізації дитини з інвалідністю.</w:t>
            </w:r>
          </w:p>
          <w:p w14:paraId="11BE414F" w14:textId="77777777" w:rsidR="002F4A95" w:rsidRPr="005311B6" w:rsidRDefault="002F4A95" w:rsidP="00C35B97">
            <w:pPr>
              <w:spacing w:after="0" w:line="240" w:lineRule="auto"/>
              <w:ind w:firstLine="567"/>
              <w:jc w:val="both"/>
              <w:rPr>
                <w:rFonts w:ascii="Times New Roman" w:eastAsia="Times New Roman" w:hAnsi="Times New Roman" w:cs="Times New Roman"/>
                <w:color w:val="141414"/>
                <w:sz w:val="24"/>
                <w:szCs w:val="24"/>
                <w:lang w:val="uk-UA" w:eastAsia="ru-RU"/>
              </w:rPr>
            </w:pPr>
          </w:p>
          <w:p w14:paraId="4ADC35DC" w14:textId="77777777" w:rsidR="002F4A95" w:rsidRPr="005311B6" w:rsidRDefault="002F4A95" w:rsidP="00C35B97">
            <w:pPr>
              <w:spacing w:after="0" w:line="240" w:lineRule="auto"/>
              <w:jc w:val="center"/>
              <w:rPr>
                <w:rFonts w:ascii="Times New Roman" w:eastAsia="Calibri" w:hAnsi="Times New Roman" w:cs="Times New Roman"/>
                <w:b/>
                <w:sz w:val="24"/>
                <w:szCs w:val="24"/>
                <w:lang w:val="uk-UA" w:eastAsia="ru-RU"/>
              </w:rPr>
            </w:pPr>
            <w:r w:rsidRPr="005311B6">
              <w:rPr>
                <w:rFonts w:ascii="Times New Roman" w:eastAsia="Calibri" w:hAnsi="Times New Roman" w:cs="Times New Roman"/>
                <w:b/>
                <w:sz w:val="24"/>
                <w:szCs w:val="24"/>
                <w:lang w:val="uk-UA" w:eastAsia="ru-RU"/>
              </w:rPr>
              <w:t>Змістовий мод</w:t>
            </w:r>
            <w:r w:rsidRPr="005311B6">
              <w:rPr>
                <w:rFonts w:ascii="Times New Roman" w:eastAsia="Calibri" w:hAnsi="Times New Roman" w:cs="Times New Roman"/>
                <w:b/>
                <w:spacing w:val="-4"/>
                <w:sz w:val="24"/>
                <w:szCs w:val="24"/>
                <w:lang w:val="uk-UA" w:eastAsia="ru-RU"/>
              </w:rPr>
              <w:t>у</w:t>
            </w:r>
            <w:r w:rsidRPr="005311B6">
              <w:rPr>
                <w:rFonts w:ascii="Times New Roman" w:eastAsia="Calibri" w:hAnsi="Times New Roman" w:cs="Times New Roman"/>
                <w:b/>
                <w:spacing w:val="-1"/>
                <w:sz w:val="24"/>
                <w:szCs w:val="24"/>
                <w:lang w:val="uk-UA" w:eastAsia="ru-RU"/>
              </w:rPr>
              <w:t>л</w:t>
            </w:r>
            <w:r w:rsidRPr="005311B6">
              <w:rPr>
                <w:rFonts w:ascii="Times New Roman" w:eastAsia="Calibri" w:hAnsi="Times New Roman" w:cs="Times New Roman"/>
                <w:b/>
                <w:sz w:val="24"/>
                <w:szCs w:val="24"/>
                <w:lang w:val="uk-UA" w:eastAsia="ru-RU"/>
              </w:rPr>
              <w:t>ь 2.</w:t>
            </w:r>
          </w:p>
          <w:p w14:paraId="7D0B21AB" w14:textId="77777777" w:rsidR="002F4A95" w:rsidRPr="005311B6" w:rsidRDefault="002F4A95" w:rsidP="00C35B97">
            <w:pPr>
              <w:spacing w:after="0" w:line="240" w:lineRule="auto"/>
              <w:jc w:val="center"/>
              <w:rPr>
                <w:rFonts w:ascii="Times New Roman" w:eastAsia="Times New Roman" w:hAnsi="Times New Roman" w:cs="Times New Roman"/>
                <w:b/>
                <w:bCs/>
                <w:spacing w:val="-6"/>
                <w:sz w:val="24"/>
                <w:szCs w:val="24"/>
                <w:bdr w:val="none" w:sz="0" w:space="0" w:color="auto" w:frame="1"/>
                <w:lang w:val="uk-UA" w:eastAsia="ru-RU"/>
              </w:rPr>
            </w:pPr>
            <w:r w:rsidRPr="005311B6">
              <w:rPr>
                <w:rFonts w:ascii="Times New Roman" w:eastAsia="Times New Roman" w:hAnsi="Times New Roman" w:cs="Times New Roman"/>
                <w:b/>
                <w:bCs/>
                <w:spacing w:val="-6"/>
                <w:sz w:val="24"/>
                <w:szCs w:val="24"/>
                <w:bdr w:val="none" w:sz="0" w:space="0" w:color="auto" w:frame="1"/>
                <w:lang w:val="uk-UA" w:eastAsia="ru-RU"/>
              </w:rPr>
              <w:t>Особливості соціально-педагогічної роботи з дітьми з інвалідністю</w:t>
            </w:r>
          </w:p>
          <w:p w14:paraId="2F179AC7" w14:textId="77777777" w:rsidR="002F4A95" w:rsidRPr="005311B6" w:rsidRDefault="002F4A95" w:rsidP="00C35B97">
            <w:pPr>
              <w:spacing w:after="0" w:line="240" w:lineRule="auto"/>
              <w:contextualSpacing/>
              <w:jc w:val="both"/>
              <w:rPr>
                <w:rFonts w:ascii="Times New Roman" w:eastAsia="Times New Roman" w:hAnsi="Times New Roman" w:cs="Times New Roman"/>
                <w:color w:val="222222"/>
                <w:spacing w:val="-6"/>
                <w:sz w:val="24"/>
                <w:szCs w:val="24"/>
                <w:lang w:val="uk-UA" w:eastAsia="ru-RU"/>
              </w:rPr>
            </w:pPr>
            <w:r w:rsidRPr="005311B6">
              <w:rPr>
                <w:rFonts w:ascii="Times New Roman" w:eastAsia="Calibri" w:hAnsi="Times New Roman" w:cs="Times New Roman"/>
                <w:b/>
                <w:sz w:val="24"/>
                <w:szCs w:val="24"/>
                <w:lang w:val="uk-UA" w:eastAsia="x-none"/>
              </w:rPr>
              <w:tab/>
              <w:t>Тема 4.</w:t>
            </w:r>
            <w:r w:rsidRPr="005311B6">
              <w:rPr>
                <w:rFonts w:ascii="Times New Roman" w:eastAsia="Times New Roman" w:hAnsi="Times New Roman" w:cs="Times New Roman"/>
                <w:bCs/>
                <w:spacing w:val="-6"/>
                <w:sz w:val="24"/>
                <w:szCs w:val="24"/>
                <w:lang w:val="uk-UA" w:eastAsia="x-none"/>
              </w:rPr>
              <w:t xml:space="preserve"> </w:t>
            </w:r>
            <w:r w:rsidRPr="005311B6">
              <w:rPr>
                <w:rFonts w:ascii="Times New Roman" w:eastAsia="Calibri" w:hAnsi="Times New Roman" w:cs="Times New Roman"/>
                <w:i/>
                <w:spacing w:val="-6"/>
                <w:sz w:val="24"/>
                <w:szCs w:val="24"/>
                <w:lang w:val="uk-UA" w:eastAsia="x-none"/>
              </w:rPr>
              <w:t xml:space="preserve">Загальна характеристика дітей з інвалідністю. </w:t>
            </w:r>
            <w:r w:rsidRPr="005311B6">
              <w:rPr>
                <w:rFonts w:ascii="Times New Roman" w:eastAsia="Calibri" w:hAnsi="Times New Roman" w:cs="Times New Roman"/>
                <w:spacing w:val="-6"/>
                <w:sz w:val="24"/>
                <w:szCs w:val="24"/>
                <w:lang w:val="uk-UA" w:eastAsia="x-none"/>
              </w:rPr>
              <w:t>Термінологія осіб з інвалідністю.</w:t>
            </w:r>
            <w:r w:rsidRPr="005311B6">
              <w:rPr>
                <w:rFonts w:ascii="Times New Roman" w:eastAsia="Calibri" w:hAnsi="Times New Roman" w:cs="Times New Roman"/>
                <w:i/>
                <w:spacing w:val="-6"/>
                <w:sz w:val="24"/>
                <w:szCs w:val="24"/>
                <w:lang w:val="uk-UA" w:eastAsia="x-none"/>
              </w:rPr>
              <w:t xml:space="preserve"> </w:t>
            </w:r>
            <w:r w:rsidRPr="005311B6">
              <w:rPr>
                <w:rFonts w:ascii="Times New Roman" w:eastAsia="Times New Roman" w:hAnsi="Times New Roman" w:cs="Times New Roman"/>
                <w:color w:val="222222"/>
                <w:spacing w:val="-6"/>
                <w:sz w:val="24"/>
                <w:szCs w:val="24"/>
                <w:lang w:val="uk-UA" w:eastAsia="ru-RU"/>
              </w:rPr>
              <w:t xml:space="preserve">Основні причини інвалідизації у дітей. Визначення здатності дитини з інвалідністю. </w:t>
            </w:r>
            <w:r w:rsidRPr="005311B6">
              <w:rPr>
                <w:rFonts w:ascii="Times New Roman" w:eastAsia="Times New Roman" w:hAnsi="Times New Roman" w:cs="Times New Roman"/>
                <w:color w:val="242424"/>
                <w:spacing w:val="-6"/>
                <w:sz w:val="24"/>
                <w:szCs w:val="24"/>
                <w:lang w:val="uk-UA" w:eastAsia="ru-RU"/>
              </w:rPr>
              <w:t>Категорії порушень осіб з інвалідністю та групи інвалідності.</w:t>
            </w:r>
          </w:p>
          <w:p w14:paraId="191B29A2" w14:textId="77777777" w:rsidR="002F4A95" w:rsidRPr="005311B6" w:rsidRDefault="002F4A95" w:rsidP="00C35B97">
            <w:pPr>
              <w:spacing w:after="0" w:line="240" w:lineRule="auto"/>
              <w:ind w:firstLine="709"/>
              <w:jc w:val="both"/>
              <w:rPr>
                <w:rFonts w:ascii="Times New Roman" w:eastAsia="Calibri" w:hAnsi="Times New Roman" w:cs="Times New Roman"/>
                <w:spacing w:val="-6"/>
                <w:sz w:val="24"/>
                <w:szCs w:val="24"/>
                <w:lang w:val="uk-UA" w:eastAsia="ru-RU"/>
              </w:rPr>
            </w:pPr>
            <w:r w:rsidRPr="005311B6">
              <w:rPr>
                <w:rFonts w:ascii="Times New Roman" w:eastAsia="Calibri" w:hAnsi="Times New Roman" w:cs="Times New Roman"/>
                <w:b/>
                <w:sz w:val="24"/>
                <w:szCs w:val="24"/>
                <w:lang w:val="uk-UA" w:eastAsia="ru-RU"/>
              </w:rPr>
              <w:t xml:space="preserve">Тема 5. </w:t>
            </w:r>
            <w:r w:rsidRPr="005311B6">
              <w:rPr>
                <w:rFonts w:ascii="Times New Roman" w:eastAsia="Calibri" w:hAnsi="Times New Roman" w:cs="Times New Roman"/>
                <w:i/>
                <w:spacing w:val="-6"/>
                <w:sz w:val="24"/>
                <w:szCs w:val="24"/>
                <w:lang w:val="uk-UA" w:eastAsia="ru-RU"/>
              </w:rPr>
              <w:t>Соціальні послуги</w:t>
            </w:r>
            <w:r w:rsidRPr="005311B6">
              <w:rPr>
                <w:rFonts w:ascii="Times New Roman" w:eastAsia="Times New Roman" w:hAnsi="Times New Roman" w:cs="Times New Roman"/>
                <w:i/>
                <w:color w:val="141414"/>
                <w:spacing w:val="-6"/>
                <w:sz w:val="24"/>
                <w:szCs w:val="24"/>
                <w:lang w:val="uk-UA" w:eastAsia="ru-RU"/>
              </w:rPr>
              <w:t xml:space="preserve"> для дітей з інвалідністю. </w:t>
            </w:r>
            <w:r w:rsidRPr="005311B6">
              <w:rPr>
                <w:rFonts w:ascii="Times New Roman" w:eastAsia="Calibri" w:hAnsi="Times New Roman" w:cs="Times New Roman"/>
                <w:spacing w:val="-6"/>
                <w:sz w:val="24"/>
                <w:szCs w:val="24"/>
                <w:lang w:val="uk-UA" w:eastAsia="ru-RU"/>
              </w:rPr>
              <w:t>Соціальні послуги в громаді для дітей з інвалідністю або ООП. Отримання соціальних послуг дитиною з інвалідністю.</w:t>
            </w:r>
          </w:p>
          <w:p w14:paraId="50B7DA1E" w14:textId="77777777" w:rsidR="002F4A95" w:rsidRPr="005311B6" w:rsidRDefault="002F4A95" w:rsidP="00C35B97">
            <w:pPr>
              <w:spacing w:after="0" w:line="240" w:lineRule="auto"/>
              <w:ind w:firstLine="567"/>
              <w:jc w:val="both"/>
              <w:rPr>
                <w:rFonts w:ascii="Times New Roman" w:eastAsia="Calibri" w:hAnsi="Times New Roman" w:cs="Times New Roman"/>
                <w:bCs/>
                <w:sz w:val="24"/>
                <w:szCs w:val="24"/>
                <w:lang w:val="uk-UA" w:eastAsia="ru-RU"/>
              </w:rPr>
            </w:pPr>
            <w:r w:rsidRPr="005311B6">
              <w:rPr>
                <w:rFonts w:ascii="Times New Roman" w:eastAsia="Calibri" w:hAnsi="Times New Roman" w:cs="Times New Roman"/>
                <w:b/>
                <w:bCs/>
                <w:sz w:val="24"/>
                <w:szCs w:val="24"/>
                <w:lang w:val="uk-UA" w:eastAsia="ru-RU"/>
              </w:rPr>
              <w:t xml:space="preserve">Тема 6. </w:t>
            </w:r>
            <w:r w:rsidRPr="005311B6">
              <w:rPr>
                <w:rFonts w:ascii="Times New Roman" w:eastAsia="Calibri" w:hAnsi="Times New Roman" w:cs="Times New Roman"/>
                <w:i/>
                <w:spacing w:val="-6"/>
                <w:sz w:val="24"/>
                <w:szCs w:val="24"/>
                <w:lang w:val="uk-UA" w:eastAsia="ru-RU"/>
              </w:rPr>
              <w:t xml:space="preserve">Особливості соціально-педагогічної роботи в закладах освіти. </w:t>
            </w:r>
            <w:r w:rsidRPr="005311B6">
              <w:rPr>
                <w:rFonts w:ascii="Times New Roman" w:eastAsia="Calibri" w:hAnsi="Times New Roman" w:cs="Times New Roman"/>
                <w:spacing w:val="-6"/>
                <w:sz w:val="24"/>
                <w:szCs w:val="24"/>
                <w:lang w:val="uk-UA" w:eastAsia="ru-RU"/>
              </w:rPr>
              <w:t>Основні напрями соціально-педагогічної роботи в освітніх закладах. Проблеми та недоліки соціально-педагогічних заходів. Фахівці соціально-педагічної сфери. Архітектурна безбар’єрність.</w:t>
            </w:r>
          </w:p>
          <w:p w14:paraId="44B89302" w14:textId="77777777" w:rsidR="002F4A95" w:rsidRPr="005311B6" w:rsidRDefault="002F4A95" w:rsidP="00C35B97">
            <w:pPr>
              <w:spacing w:after="0" w:line="240" w:lineRule="auto"/>
              <w:ind w:firstLine="567"/>
              <w:jc w:val="both"/>
              <w:rPr>
                <w:rFonts w:ascii="Times New Roman" w:eastAsia="Calibri" w:hAnsi="Times New Roman" w:cs="Times New Roman"/>
                <w:spacing w:val="-6"/>
                <w:sz w:val="24"/>
                <w:szCs w:val="24"/>
                <w:lang w:val="uk-UA" w:eastAsia="ru-RU"/>
              </w:rPr>
            </w:pPr>
            <w:r w:rsidRPr="005311B6">
              <w:rPr>
                <w:rFonts w:ascii="Times New Roman" w:eastAsia="Calibri" w:hAnsi="Times New Roman" w:cs="Times New Roman"/>
                <w:b/>
                <w:sz w:val="24"/>
                <w:szCs w:val="24"/>
                <w:lang w:val="uk-UA" w:eastAsia="ru-RU"/>
              </w:rPr>
              <w:t xml:space="preserve">Тема 7. </w:t>
            </w:r>
            <w:r w:rsidRPr="005311B6">
              <w:rPr>
                <w:rFonts w:ascii="Times New Roman" w:eastAsia="Calibri" w:hAnsi="Times New Roman" w:cs="Times New Roman"/>
                <w:i/>
                <w:spacing w:val="-6"/>
                <w:sz w:val="24"/>
                <w:szCs w:val="24"/>
                <w:lang w:val="uk-UA" w:eastAsia="ru-RU"/>
              </w:rPr>
              <w:t>Професійна підготовка та профорієнтація дітей з інвалідністю.</w:t>
            </w:r>
            <w:r w:rsidRPr="005311B6">
              <w:rPr>
                <w:rFonts w:ascii="Times New Roman" w:eastAsia="Calibri" w:hAnsi="Times New Roman" w:cs="Times New Roman"/>
                <w:spacing w:val="-6"/>
                <w:sz w:val="24"/>
                <w:szCs w:val="24"/>
                <w:lang w:val="uk-UA" w:eastAsia="ru-RU"/>
              </w:rPr>
              <w:t xml:space="preserve"> Основні завдання профорієнтації дітей з інвалідністю. Методики визначення професійних спрямувань дитини з інвалідністю. Технології навчання та доступність ЗВО для дітей з інвалідністю.</w:t>
            </w:r>
          </w:p>
          <w:p w14:paraId="4636E56C" w14:textId="77777777" w:rsidR="002F4A95" w:rsidRPr="005311B6" w:rsidRDefault="002F4A95" w:rsidP="00C35B97">
            <w:pPr>
              <w:spacing w:after="0" w:line="240" w:lineRule="auto"/>
              <w:ind w:firstLine="360"/>
              <w:contextualSpacing/>
              <w:jc w:val="both"/>
              <w:rPr>
                <w:rFonts w:ascii="Times New Roman" w:eastAsia="Calibri" w:hAnsi="Times New Roman" w:cs="Times New Roman"/>
                <w:b/>
                <w:sz w:val="24"/>
                <w:szCs w:val="24"/>
                <w:lang w:val="uk-UA" w:eastAsia="x-none"/>
              </w:rPr>
            </w:pPr>
            <w:r w:rsidRPr="005311B6">
              <w:rPr>
                <w:rFonts w:ascii="Times New Roman" w:eastAsia="Calibri" w:hAnsi="Times New Roman" w:cs="Times New Roman"/>
                <w:b/>
                <w:sz w:val="24"/>
                <w:szCs w:val="24"/>
                <w:lang w:val="uk-UA" w:eastAsia="x-none"/>
              </w:rPr>
              <w:t xml:space="preserve">Тема 8. </w:t>
            </w:r>
            <w:r w:rsidRPr="005311B6">
              <w:rPr>
                <w:rFonts w:ascii="Times New Roman" w:eastAsia="Calibri" w:hAnsi="Times New Roman" w:cs="Times New Roman"/>
                <w:i/>
                <w:spacing w:val="-6"/>
                <w:sz w:val="24"/>
                <w:szCs w:val="24"/>
                <w:lang w:val="uk-UA" w:eastAsia="x-none"/>
              </w:rPr>
              <w:t xml:space="preserve">Робота в сфері дозвілля з дітьми з інвалідністю. </w:t>
            </w:r>
            <w:r w:rsidRPr="005311B6">
              <w:rPr>
                <w:rFonts w:ascii="Times New Roman" w:eastAsia="Times New Roman" w:hAnsi="Times New Roman" w:cs="Times New Roman"/>
                <w:spacing w:val="-6"/>
                <w:sz w:val="24"/>
                <w:szCs w:val="24"/>
                <w:lang w:val="uk-UA" w:eastAsia="x-none"/>
              </w:rPr>
              <w:t>Методика організації дозвілля за віковим групами. Місця проведення дозвілля дітьми з інвалідністю.</w:t>
            </w:r>
            <w:r w:rsidRPr="005311B6">
              <w:rPr>
                <w:rFonts w:ascii="Times New Roman" w:eastAsia="Calibri" w:hAnsi="Times New Roman" w:cs="Times New Roman"/>
                <w:spacing w:val="-6"/>
                <w:sz w:val="24"/>
                <w:szCs w:val="24"/>
                <w:lang w:val="uk-UA" w:eastAsia="x-none"/>
              </w:rPr>
              <w:t xml:space="preserve"> Особливості позашкільної освіти. </w:t>
            </w:r>
          </w:p>
          <w:p w14:paraId="450054E3" w14:textId="77777777" w:rsidR="002F4A95" w:rsidRPr="005311B6" w:rsidRDefault="002F4A95" w:rsidP="00C35B97">
            <w:pPr>
              <w:spacing w:after="0" w:line="240" w:lineRule="auto"/>
              <w:ind w:firstLine="567"/>
              <w:jc w:val="both"/>
              <w:rPr>
                <w:rFonts w:ascii="Times New Roman" w:eastAsia="Calibri" w:hAnsi="Times New Roman" w:cs="Times New Roman"/>
                <w:b/>
                <w:sz w:val="24"/>
                <w:szCs w:val="24"/>
                <w:lang w:val="uk-UA" w:eastAsia="ru-RU"/>
              </w:rPr>
            </w:pPr>
            <w:r w:rsidRPr="005311B6">
              <w:rPr>
                <w:rFonts w:ascii="Times New Roman" w:eastAsia="Calibri" w:hAnsi="Times New Roman" w:cs="Times New Roman"/>
                <w:b/>
                <w:sz w:val="24"/>
                <w:szCs w:val="24"/>
                <w:lang w:val="uk-UA" w:eastAsia="ru-RU"/>
              </w:rPr>
              <w:t xml:space="preserve">Тема 9. </w:t>
            </w:r>
            <w:r w:rsidRPr="005311B6">
              <w:rPr>
                <w:rFonts w:ascii="Times New Roman" w:eastAsia="Calibri" w:hAnsi="Times New Roman" w:cs="Times New Roman"/>
                <w:i/>
                <w:spacing w:val="-6"/>
                <w:sz w:val="24"/>
                <w:szCs w:val="24"/>
                <w:lang w:val="uk-UA" w:eastAsia="ru-RU"/>
              </w:rPr>
              <w:t xml:space="preserve">Соціально-педагогічний супровід сімей дитини з інвалідністю. </w:t>
            </w:r>
            <w:r w:rsidRPr="005311B6">
              <w:rPr>
                <w:rFonts w:ascii="Times New Roman" w:eastAsia="Calibri" w:hAnsi="Times New Roman" w:cs="Times New Roman"/>
                <w:spacing w:val="-6"/>
                <w:sz w:val="24"/>
                <w:szCs w:val="24"/>
                <w:lang w:val="uk-UA" w:eastAsia="ru-RU"/>
              </w:rPr>
              <w:t>Особливості практичної роботи соціального працівника з сім’ями, що виховують дитину з інвалідністю. Етапи соціально-педагогічного супроводу з даною категорією сімей.</w:t>
            </w:r>
          </w:p>
          <w:p w14:paraId="38C56959" w14:textId="77777777" w:rsidR="002F4A95" w:rsidRPr="005311B6" w:rsidRDefault="002F4A95" w:rsidP="00C35B97">
            <w:pPr>
              <w:spacing w:after="0" w:line="240" w:lineRule="auto"/>
              <w:jc w:val="center"/>
              <w:rPr>
                <w:rFonts w:ascii="Times New Roman" w:eastAsia="Calibri" w:hAnsi="Times New Roman" w:cs="Times New Roman"/>
                <w:b/>
                <w:sz w:val="24"/>
                <w:szCs w:val="24"/>
                <w:lang w:val="uk-UA" w:eastAsia="ru-RU"/>
              </w:rPr>
            </w:pPr>
          </w:p>
          <w:p w14:paraId="08674FDB" w14:textId="77777777" w:rsidR="002F4A95" w:rsidRPr="005311B6" w:rsidRDefault="002F4A95" w:rsidP="00C35B97">
            <w:pPr>
              <w:spacing w:after="0" w:line="240" w:lineRule="auto"/>
              <w:jc w:val="center"/>
              <w:rPr>
                <w:rFonts w:ascii="Times New Roman" w:eastAsia="Calibri" w:hAnsi="Times New Roman" w:cs="Times New Roman"/>
                <w:b/>
                <w:sz w:val="24"/>
                <w:szCs w:val="24"/>
                <w:lang w:val="uk-UA" w:eastAsia="ru-RU"/>
              </w:rPr>
            </w:pPr>
            <w:r w:rsidRPr="005311B6">
              <w:rPr>
                <w:rFonts w:ascii="Times New Roman" w:eastAsia="Calibri" w:hAnsi="Times New Roman" w:cs="Times New Roman"/>
                <w:b/>
                <w:sz w:val="24"/>
                <w:szCs w:val="24"/>
                <w:lang w:val="uk-UA" w:eastAsia="ru-RU"/>
              </w:rPr>
              <w:t>Змістовий мод</w:t>
            </w:r>
            <w:r w:rsidRPr="005311B6">
              <w:rPr>
                <w:rFonts w:ascii="Times New Roman" w:eastAsia="Calibri" w:hAnsi="Times New Roman" w:cs="Times New Roman"/>
                <w:b/>
                <w:spacing w:val="-4"/>
                <w:sz w:val="24"/>
                <w:szCs w:val="24"/>
                <w:lang w:val="uk-UA" w:eastAsia="ru-RU"/>
              </w:rPr>
              <w:t>у</w:t>
            </w:r>
            <w:r w:rsidRPr="005311B6">
              <w:rPr>
                <w:rFonts w:ascii="Times New Roman" w:eastAsia="Calibri" w:hAnsi="Times New Roman" w:cs="Times New Roman"/>
                <w:b/>
                <w:spacing w:val="-1"/>
                <w:sz w:val="24"/>
                <w:szCs w:val="24"/>
                <w:lang w:val="uk-UA" w:eastAsia="ru-RU"/>
              </w:rPr>
              <w:t>л</w:t>
            </w:r>
            <w:r w:rsidRPr="005311B6">
              <w:rPr>
                <w:rFonts w:ascii="Times New Roman" w:eastAsia="Calibri" w:hAnsi="Times New Roman" w:cs="Times New Roman"/>
                <w:b/>
                <w:sz w:val="24"/>
                <w:szCs w:val="24"/>
                <w:lang w:val="uk-UA" w:eastAsia="ru-RU"/>
              </w:rPr>
              <w:t>ь 3.</w:t>
            </w:r>
          </w:p>
          <w:p w14:paraId="7E6F33D6" w14:textId="77777777" w:rsidR="002F4A95" w:rsidRPr="005311B6" w:rsidRDefault="002F4A95" w:rsidP="00C35B97">
            <w:pPr>
              <w:spacing w:after="0" w:line="240" w:lineRule="auto"/>
              <w:jc w:val="center"/>
              <w:rPr>
                <w:rFonts w:ascii="Times New Roman" w:eastAsia="Calibri" w:hAnsi="Times New Roman" w:cs="Times New Roman"/>
                <w:b/>
                <w:i/>
                <w:sz w:val="24"/>
                <w:szCs w:val="24"/>
                <w:lang w:val="uk-UA" w:eastAsia="ru-RU"/>
              </w:rPr>
            </w:pPr>
            <w:r w:rsidRPr="005311B6">
              <w:rPr>
                <w:rFonts w:ascii="Times New Roman" w:eastAsia="Arial Unicode MS" w:hAnsi="Times New Roman" w:cs="Times New Roman"/>
                <w:b/>
                <w:bCs/>
                <w:spacing w:val="-6"/>
                <w:sz w:val="24"/>
                <w:szCs w:val="24"/>
                <w:lang w:val="uk-UA" w:eastAsia="ru-RU"/>
              </w:rPr>
              <w:t>Практичний досвід соціально-педагогічної роботи з дітьми з інвалідністю</w:t>
            </w:r>
          </w:p>
          <w:p w14:paraId="13D60737" w14:textId="77777777" w:rsidR="002F4A95" w:rsidRPr="005311B6" w:rsidRDefault="002F4A95" w:rsidP="00C35B97">
            <w:pPr>
              <w:spacing w:after="0" w:line="240" w:lineRule="auto"/>
              <w:ind w:firstLine="567"/>
              <w:jc w:val="both"/>
              <w:rPr>
                <w:rFonts w:ascii="Times New Roman" w:eastAsia="Calibri" w:hAnsi="Times New Roman" w:cs="Times New Roman"/>
                <w:b/>
                <w:sz w:val="24"/>
                <w:szCs w:val="24"/>
                <w:lang w:val="uk-UA" w:eastAsia="ru-RU"/>
              </w:rPr>
            </w:pPr>
            <w:r w:rsidRPr="005311B6">
              <w:rPr>
                <w:rFonts w:ascii="Times New Roman" w:eastAsia="Calibri" w:hAnsi="Times New Roman" w:cs="Times New Roman"/>
                <w:b/>
                <w:sz w:val="24"/>
                <w:szCs w:val="24"/>
                <w:lang w:val="uk-UA" w:eastAsia="ru-RU"/>
              </w:rPr>
              <w:t xml:space="preserve">Тема 10. </w:t>
            </w:r>
            <w:r w:rsidRPr="005311B6">
              <w:rPr>
                <w:rFonts w:ascii="Times New Roman" w:eastAsia="Calibri" w:hAnsi="Times New Roman" w:cs="Times New Roman"/>
                <w:i/>
                <w:spacing w:val="-6"/>
                <w:sz w:val="24"/>
                <w:szCs w:val="24"/>
                <w:lang w:val="uk-UA" w:eastAsia="ru-RU"/>
              </w:rPr>
              <w:t xml:space="preserve">Досвід роботи з дітьми з інвалідністю у дошкільних закладах освіти. </w:t>
            </w:r>
            <w:r w:rsidRPr="005311B6">
              <w:rPr>
                <w:rFonts w:ascii="Times New Roman" w:eastAsia="Calibri" w:hAnsi="Times New Roman" w:cs="Times New Roman"/>
                <w:spacing w:val="-6"/>
                <w:sz w:val="24"/>
                <w:szCs w:val="24"/>
                <w:lang w:val="uk-UA" w:eastAsia="ru-RU"/>
              </w:rPr>
              <w:t>Доступність дошкільних закладів освіти для дітей з інвалідністю. Порядок створення інклюзивних груп.</w:t>
            </w:r>
            <w:r w:rsidRPr="005311B6">
              <w:rPr>
                <w:rFonts w:ascii="Times New Roman" w:eastAsia="Calibri" w:hAnsi="Times New Roman" w:cs="Times New Roman"/>
                <w:i/>
                <w:spacing w:val="-6"/>
                <w:sz w:val="24"/>
                <w:szCs w:val="24"/>
                <w:lang w:val="uk-UA" w:eastAsia="ru-RU"/>
              </w:rPr>
              <w:t xml:space="preserve"> </w:t>
            </w:r>
            <w:r w:rsidRPr="005311B6">
              <w:rPr>
                <w:rFonts w:ascii="Times New Roman" w:eastAsia="Calibri" w:hAnsi="Times New Roman" w:cs="Times New Roman"/>
                <w:sz w:val="24"/>
                <w:szCs w:val="24"/>
                <w:lang w:val="uk-UA" w:eastAsia="ru-RU"/>
              </w:rPr>
              <w:t xml:space="preserve">Практика застосування інклюзії у </w:t>
            </w:r>
            <w:r w:rsidRPr="005311B6">
              <w:rPr>
                <w:rFonts w:ascii="Times New Roman" w:eastAsia="Calibri" w:hAnsi="Times New Roman" w:cs="Times New Roman"/>
                <w:spacing w:val="-6"/>
                <w:sz w:val="24"/>
                <w:szCs w:val="24"/>
                <w:lang w:val="uk-UA" w:eastAsia="ru-RU"/>
              </w:rPr>
              <w:t>дошкільних закладах</w:t>
            </w:r>
            <w:r w:rsidRPr="005311B6">
              <w:rPr>
                <w:rFonts w:ascii="Times New Roman" w:eastAsia="Calibri" w:hAnsi="Times New Roman" w:cs="Times New Roman"/>
                <w:sz w:val="24"/>
                <w:szCs w:val="24"/>
                <w:lang w:val="uk-UA" w:eastAsia="ru-RU"/>
              </w:rPr>
              <w:t>. Проблеми з якими стикаються батьки дітей з інвалідністю.</w:t>
            </w:r>
          </w:p>
          <w:p w14:paraId="5FAA6429" w14:textId="77777777" w:rsidR="002F4A95" w:rsidRPr="005311B6" w:rsidRDefault="002F4A95" w:rsidP="00C35B97">
            <w:pPr>
              <w:tabs>
                <w:tab w:val="num" w:pos="360"/>
              </w:tabs>
              <w:spacing w:after="0" w:line="240" w:lineRule="auto"/>
              <w:ind w:firstLine="567"/>
              <w:jc w:val="both"/>
              <w:rPr>
                <w:rFonts w:ascii="Times New Roman" w:eastAsia="Calibri" w:hAnsi="Times New Roman" w:cs="Times New Roman"/>
                <w:sz w:val="24"/>
                <w:szCs w:val="24"/>
                <w:lang w:val="uk-UA" w:eastAsia="ru-RU"/>
              </w:rPr>
            </w:pPr>
            <w:r w:rsidRPr="005311B6">
              <w:rPr>
                <w:rFonts w:ascii="Times New Roman" w:eastAsia="Calibri" w:hAnsi="Times New Roman" w:cs="Times New Roman"/>
                <w:b/>
                <w:sz w:val="24"/>
                <w:szCs w:val="24"/>
                <w:lang w:val="uk-UA" w:eastAsia="ru-RU"/>
              </w:rPr>
              <w:t xml:space="preserve">Тема 11. </w:t>
            </w:r>
            <w:r w:rsidRPr="005311B6">
              <w:rPr>
                <w:rFonts w:ascii="Times New Roman" w:eastAsia="Arial Unicode MS" w:hAnsi="Times New Roman" w:cs="Times New Roman"/>
                <w:i/>
                <w:spacing w:val="-6"/>
                <w:sz w:val="24"/>
                <w:szCs w:val="24"/>
                <w:lang w:val="uk-UA" w:eastAsia="ru-RU"/>
              </w:rPr>
              <w:t xml:space="preserve">Соціально-педагогічна робота з дітьми з інвалідністю у загальноосвітніх закладах. </w:t>
            </w:r>
            <w:r w:rsidRPr="005311B6">
              <w:rPr>
                <w:rFonts w:ascii="Times New Roman" w:eastAsia="Calibri" w:hAnsi="Times New Roman" w:cs="Times New Roman"/>
                <w:sz w:val="24"/>
                <w:szCs w:val="24"/>
                <w:lang w:val="uk-UA" w:eastAsia="ru-RU"/>
              </w:rPr>
              <w:t xml:space="preserve">Запровадження інклюзивного навчання у провідних школах. Досвід та перспективи розвитку інклюзії у ЗОШ. Соціально-педагогічна робота з </w:t>
            </w:r>
            <w:r w:rsidRPr="005311B6">
              <w:rPr>
                <w:rFonts w:ascii="Times New Roman" w:eastAsia="Arial Unicode MS" w:hAnsi="Times New Roman" w:cs="Times New Roman"/>
                <w:spacing w:val="-6"/>
                <w:sz w:val="24"/>
                <w:szCs w:val="24"/>
                <w:lang w:val="uk-UA" w:eastAsia="ru-RU"/>
              </w:rPr>
              <w:t>дітьми з інвалідністю</w:t>
            </w:r>
            <w:r w:rsidRPr="005311B6">
              <w:rPr>
                <w:rFonts w:ascii="Times New Roman" w:eastAsia="Calibri" w:hAnsi="Times New Roman" w:cs="Times New Roman"/>
                <w:sz w:val="24"/>
                <w:szCs w:val="24"/>
                <w:lang w:val="uk-UA" w:eastAsia="ru-RU"/>
              </w:rPr>
              <w:t xml:space="preserve">. Медико-реабілітаційна складова навчального процесу в освітньому закладі. Підготовка фахівців. </w:t>
            </w:r>
          </w:p>
          <w:p w14:paraId="4B9B7736" w14:textId="77777777" w:rsidR="002F4A95" w:rsidRPr="005311B6" w:rsidRDefault="002F4A95" w:rsidP="00C35B97">
            <w:pPr>
              <w:spacing w:after="0" w:line="240" w:lineRule="auto"/>
              <w:ind w:firstLine="567"/>
              <w:jc w:val="both"/>
              <w:rPr>
                <w:rFonts w:ascii="Times New Roman" w:eastAsia="Arial Unicode MS" w:hAnsi="Times New Roman" w:cs="Times New Roman"/>
                <w:b/>
                <w:spacing w:val="-6"/>
                <w:sz w:val="24"/>
                <w:szCs w:val="24"/>
                <w:lang w:val="uk-UA" w:eastAsia="ru-RU"/>
              </w:rPr>
            </w:pPr>
            <w:r w:rsidRPr="005311B6">
              <w:rPr>
                <w:rFonts w:ascii="Times New Roman" w:eastAsia="Calibri" w:hAnsi="Times New Roman" w:cs="Times New Roman"/>
                <w:b/>
                <w:sz w:val="24"/>
                <w:szCs w:val="24"/>
                <w:lang w:val="uk-UA" w:eastAsia="ru-RU"/>
              </w:rPr>
              <w:t xml:space="preserve">Тема 12. </w:t>
            </w:r>
            <w:r w:rsidRPr="005311B6">
              <w:rPr>
                <w:rFonts w:ascii="Times New Roman" w:eastAsia="Arial Unicode MS" w:hAnsi="Times New Roman" w:cs="Times New Roman"/>
                <w:i/>
                <w:spacing w:val="-6"/>
                <w:sz w:val="24"/>
                <w:szCs w:val="24"/>
                <w:lang w:val="uk-UA" w:eastAsia="ru-RU"/>
              </w:rPr>
              <w:t>Досвід роботи з дітьми з інвалідністю у інклюзивно-ресурсних центрах.</w:t>
            </w:r>
            <w:r w:rsidRPr="005311B6">
              <w:rPr>
                <w:rFonts w:ascii="Times New Roman" w:eastAsia="Arial Unicode MS" w:hAnsi="Times New Roman" w:cs="Times New Roman"/>
                <w:spacing w:val="-6"/>
                <w:sz w:val="24"/>
                <w:szCs w:val="24"/>
                <w:lang w:val="uk-UA" w:eastAsia="ru-RU"/>
              </w:rPr>
              <w:t xml:space="preserve"> Порядок створення інклюзивно-ресурсних центрів в Україні. Положення Статут центру та кадровий склад центру. Напрями діяльності і послуги ІРЦ.</w:t>
            </w:r>
          </w:p>
          <w:p w14:paraId="26393F44" w14:textId="77777777" w:rsidR="007A3725" w:rsidRPr="005311B6" w:rsidRDefault="007A3725" w:rsidP="00C35B97">
            <w:pPr>
              <w:shd w:val="clear" w:color="auto" w:fill="FFFFFF"/>
              <w:spacing w:after="0"/>
              <w:ind w:firstLine="426"/>
              <w:jc w:val="both"/>
              <w:rPr>
                <w:rFonts w:ascii="Times New Roman" w:eastAsia="Arial Unicode MS" w:hAnsi="Times New Roman" w:cs="Times New Roman"/>
                <w:spacing w:val="-6"/>
                <w:sz w:val="24"/>
                <w:szCs w:val="24"/>
                <w:lang w:val="uk-UA" w:eastAsia="ru-RU"/>
              </w:rPr>
            </w:pPr>
          </w:p>
        </w:tc>
      </w:tr>
      <w:tr w:rsidR="007A3725" w:rsidRPr="005311B6" w14:paraId="7C1BF36E" w14:textId="77777777" w:rsidTr="00C35B97">
        <w:trPr>
          <w:trHeight w:val="2257"/>
        </w:trPr>
        <w:tc>
          <w:tcPr>
            <w:tcW w:w="10571" w:type="dxa"/>
          </w:tcPr>
          <w:p w14:paraId="21DFA84C" w14:textId="77777777" w:rsidR="007A3725" w:rsidRPr="005311B6" w:rsidRDefault="007A3725" w:rsidP="00C35B97">
            <w:pPr>
              <w:tabs>
                <w:tab w:val="left" w:pos="585"/>
                <w:tab w:val="left" w:pos="1005"/>
              </w:tabs>
              <w:spacing w:after="0"/>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lastRenderedPageBreak/>
              <w:t>Рекомендовані джерела:</w:t>
            </w:r>
          </w:p>
          <w:p w14:paraId="1C4824C8" w14:textId="77777777" w:rsidR="002F4A95" w:rsidRPr="005311B6" w:rsidRDefault="002F4A95" w:rsidP="00C35B97">
            <w:pPr>
              <w:tabs>
                <w:tab w:val="left" w:pos="585"/>
                <w:tab w:val="left" w:pos="1005"/>
              </w:tabs>
              <w:spacing w:after="0" w:line="240" w:lineRule="auto"/>
              <w:jc w:val="center"/>
              <w:rPr>
                <w:rFonts w:ascii="Times New Roman" w:eastAsia="Arial Unicode MS" w:hAnsi="Times New Roman" w:cs="Times New Roman"/>
                <w:b/>
                <w:i/>
                <w:sz w:val="24"/>
                <w:szCs w:val="24"/>
                <w:lang w:val="uk-UA" w:eastAsia="ru-RU"/>
              </w:rPr>
            </w:pPr>
            <w:r w:rsidRPr="005311B6">
              <w:rPr>
                <w:rFonts w:ascii="Times New Roman" w:eastAsia="Arial Unicode MS" w:hAnsi="Times New Roman" w:cs="Times New Roman"/>
                <w:b/>
                <w:i/>
                <w:sz w:val="24"/>
                <w:szCs w:val="24"/>
                <w:lang w:val="uk-UA" w:eastAsia="ru-RU"/>
              </w:rPr>
              <w:t>Основна:</w:t>
            </w:r>
          </w:p>
          <w:p w14:paraId="16B7D6D7" w14:textId="77777777" w:rsidR="002F4A95" w:rsidRPr="005311B6"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r w:rsidRPr="005311B6">
              <w:rPr>
                <w:rFonts w:ascii="Times New Roman" w:eastAsia="Times New Roman" w:hAnsi="Times New Roman" w:cs="Times New Roman"/>
                <w:color w:val="000000"/>
                <w:spacing w:val="-6"/>
                <w:sz w:val="24"/>
                <w:szCs w:val="24"/>
                <w:lang w:val="uk-UA" w:eastAsia="x-none"/>
              </w:rPr>
              <w:t xml:space="preserve">Нормативно-правова база в сфері інклюзивної освіти [Електронний ресурс] . – Режим доступу : www.ussf.kiev.ua/ielegalframework/ </w:t>
            </w:r>
          </w:p>
          <w:p w14:paraId="25B9A2D7" w14:textId="77777777" w:rsidR="002F4A95" w:rsidRPr="005311B6"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r w:rsidRPr="005311B6">
              <w:rPr>
                <w:rFonts w:ascii="Times New Roman" w:eastAsia="Times New Roman" w:hAnsi="Times New Roman" w:cs="Times New Roman"/>
                <w:bCs/>
                <w:color w:val="000000"/>
                <w:sz w:val="24"/>
                <w:szCs w:val="24"/>
                <w:lang w:val="uk-UA" w:eastAsia="x-none"/>
              </w:rPr>
              <w:t>Шевців З. М. Основи інклюзивної педагогіки. Київ : Центр учбової літератури, 2020. 248 с.</w:t>
            </w:r>
          </w:p>
          <w:p w14:paraId="5DA8D670" w14:textId="77777777" w:rsidR="002F4A95" w:rsidRPr="005311B6"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r w:rsidRPr="005311B6">
              <w:rPr>
                <w:rFonts w:ascii="Times New Roman" w:eastAsia="Times New Roman" w:hAnsi="Times New Roman" w:cs="Times New Roman"/>
                <w:bCs/>
                <w:color w:val="000000"/>
                <w:sz w:val="24"/>
                <w:szCs w:val="24"/>
                <w:lang w:val="uk-UA" w:eastAsia="x-none"/>
              </w:rPr>
              <w:t>Городецька Г. Інклюзія. Видавництво: Темпора, 2022. 144 с.</w:t>
            </w:r>
          </w:p>
          <w:p w14:paraId="313779B4" w14:textId="77777777" w:rsidR="002F4A95" w:rsidRPr="005311B6"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r w:rsidRPr="005311B6">
              <w:rPr>
                <w:rFonts w:ascii="Times New Roman" w:eastAsia="Times New Roman" w:hAnsi="Times New Roman" w:cs="Times New Roman"/>
                <w:bCs/>
                <w:color w:val="000000"/>
                <w:sz w:val="24"/>
                <w:szCs w:val="24"/>
                <w:lang w:val="uk-UA" w:eastAsia="x-none"/>
              </w:rPr>
              <w:t>Колупаєва А.А., Таранченко О.М. Інклюзивне навчання. Видавництво: Кенгуру, 2019. 160 с.</w:t>
            </w:r>
          </w:p>
          <w:p w14:paraId="3844C143" w14:textId="77777777" w:rsidR="002F4A95" w:rsidRPr="005311B6"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r w:rsidRPr="005311B6">
              <w:rPr>
                <w:rFonts w:ascii="Times New Roman" w:eastAsia="Times New Roman" w:hAnsi="Times New Roman" w:cs="Times New Roman"/>
                <w:bCs/>
                <w:color w:val="000000"/>
                <w:sz w:val="24"/>
                <w:szCs w:val="24"/>
                <w:lang w:val="uk-UA" w:eastAsia="x-none"/>
              </w:rPr>
              <w:t>Чеботарева А. Психолого-педагогічний супровід навчання дітей з інтелектуальними порушеннями. Видавництво: Кенгуру, 2020. 256 с.</w:t>
            </w:r>
          </w:p>
          <w:p w14:paraId="40B6FD22" w14:textId="77777777" w:rsidR="002F4A95" w:rsidRPr="005311B6"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r w:rsidRPr="005311B6">
              <w:rPr>
                <w:rFonts w:ascii="Times New Roman" w:eastAsia="Times New Roman" w:hAnsi="Times New Roman" w:cs="Times New Roman"/>
                <w:bCs/>
                <w:color w:val="000000"/>
                <w:sz w:val="24"/>
                <w:szCs w:val="24"/>
                <w:lang w:val="uk-UA" w:eastAsia="x-none"/>
              </w:rPr>
              <w:t>Колупаєва А.А., Таранченко О.М. Інклюзивна практика: технології навчання. Видавництво: Кенгуру, 2019. 160 с.</w:t>
            </w:r>
          </w:p>
          <w:p w14:paraId="4719DA5E" w14:textId="77777777" w:rsidR="002F4A95" w:rsidRPr="005311B6"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r w:rsidRPr="005311B6">
              <w:rPr>
                <w:rFonts w:ascii="Times New Roman" w:eastAsia="Times New Roman" w:hAnsi="Times New Roman" w:cs="Times New Roman"/>
                <w:bCs/>
                <w:color w:val="000000"/>
                <w:sz w:val="24"/>
                <w:szCs w:val="24"/>
                <w:lang w:val="uk-UA" w:eastAsia="x-none"/>
              </w:rPr>
              <w:t>Колупаєва А.А., Таранченко О.М. Педагогічні технології інклюзивного навчання. Видавництво: Кенгуру, 2018. 160 с.</w:t>
            </w:r>
          </w:p>
          <w:p w14:paraId="45DB19E5" w14:textId="77777777" w:rsidR="002F4A95" w:rsidRPr="005311B6"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r w:rsidRPr="005311B6">
              <w:rPr>
                <w:rFonts w:ascii="Times New Roman" w:eastAsia="Times New Roman" w:hAnsi="Times New Roman" w:cs="Times New Roman"/>
                <w:color w:val="000000"/>
                <w:spacing w:val="-6"/>
                <w:sz w:val="24"/>
                <w:szCs w:val="24"/>
                <w:lang w:val="uk-UA" w:eastAsia="x-none"/>
              </w:rPr>
              <w:t>Данілавічютє Е. Концептуальна модель використання МКФ-ДП в інклюзивному навчальному процесі. Особлива.  2018. № 4.  С.53–64.</w:t>
            </w:r>
          </w:p>
          <w:p w14:paraId="017D468E" w14:textId="77777777" w:rsidR="002F4A95" w:rsidRPr="005311B6"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r w:rsidRPr="005311B6">
              <w:rPr>
                <w:rFonts w:ascii="Times New Roman" w:eastAsia="Times New Roman" w:hAnsi="Times New Roman" w:cs="Times New Roman"/>
                <w:color w:val="000000"/>
                <w:spacing w:val="-6"/>
                <w:sz w:val="24"/>
                <w:szCs w:val="24"/>
                <w:lang w:val="uk-UA" w:eastAsia="x-none"/>
              </w:rPr>
              <w:t>Данілавічютє Е. Діти з особливими освітніми потребами в інклюзивному середовищі. Особлива дитина. 2018. № 3. С. 7–19.</w:t>
            </w:r>
          </w:p>
          <w:p w14:paraId="3E085954" w14:textId="77777777" w:rsidR="002F4A95" w:rsidRPr="005311B6"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r w:rsidRPr="005311B6">
              <w:rPr>
                <w:rFonts w:ascii="Times New Roman" w:eastAsia="Times New Roman" w:hAnsi="Times New Roman" w:cs="Times New Roman"/>
                <w:color w:val="000000"/>
                <w:spacing w:val="-6"/>
                <w:sz w:val="24"/>
                <w:szCs w:val="24"/>
                <w:lang w:val="uk-UA" w:eastAsia="x-none"/>
              </w:rPr>
              <w:t xml:space="preserve">Дивнич Л. Соціалізація дитини з особливими потребами : соціальнопедагогічна діяльність як спосіб супроводження процесу соціалізації. Соціальний педагог. 2018. №12. С. 7–10. </w:t>
            </w:r>
          </w:p>
          <w:p w14:paraId="6157B7A4" w14:textId="77777777" w:rsidR="002F4A95" w:rsidRPr="005311B6"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r w:rsidRPr="005311B6">
              <w:rPr>
                <w:rFonts w:ascii="Times New Roman" w:eastAsia="Times New Roman" w:hAnsi="Times New Roman" w:cs="Times New Roman"/>
                <w:color w:val="000000"/>
                <w:sz w:val="24"/>
                <w:szCs w:val="24"/>
                <w:lang w:val="uk-UA" w:eastAsia="x-none"/>
              </w:rPr>
              <w:t>Довідник безбар’єрності / упоряд. Т. Касьян. Харків : IST Publishing, 2022. 224 с.</w:t>
            </w:r>
          </w:p>
          <w:p w14:paraId="7D2D08DC" w14:textId="77777777" w:rsidR="002F4A95" w:rsidRPr="005311B6"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r w:rsidRPr="005311B6">
              <w:rPr>
                <w:rFonts w:ascii="Times New Roman" w:eastAsia="Times New Roman" w:hAnsi="Times New Roman" w:cs="Times New Roman"/>
                <w:color w:val="000000"/>
                <w:spacing w:val="-6"/>
                <w:sz w:val="24"/>
                <w:szCs w:val="24"/>
                <w:lang w:val="uk-UA" w:eastAsia="x-none"/>
              </w:rPr>
              <w:t xml:space="preserve">Попова О., Киричок С. Діти з особливими освітніми потребами : розвиток інклюзивної освіти в Україні. Психолог. 2018. № 13-14. С. 90–96. </w:t>
            </w:r>
          </w:p>
          <w:p w14:paraId="43B9CA8C" w14:textId="77777777" w:rsidR="002F4A95" w:rsidRPr="005311B6" w:rsidRDefault="002F4A95" w:rsidP="00C35B97">
            <w:pPr>
              <w:numPr>
                <w:ilvl w:val="0"/>
                <w:numId w:val="8"/>
              </w:numPr>
              <w:shd w:val="clear" w:color="auto" w:fill="FFFFFF"/>
              <w:tabs>
                <w:tab w:val="left" w:pos="585"/>
                <w:tab w:val="left" w:pos="1005"/>
              </w:tabs>
              <w:spacing w:after="0" w:line="240" w:lineRule="auto"/>
              <w:ind w:left="0" w:firstLine="0"/>
              <w:jc w:val="both"/>
              <w:rPr>
                <w:rFonts w:ascii="Times New Roman" w:eastAsia="Times New Roman" w:hAnsi="Times New Roman" w:cs="Times New Roman"/>
                <w:color w:val="000000"/>
                <w:sz w:val="24"/>
                <w:szCs w:val="24"/>
                <w:lang w:val="uk-UA" w:eastAsia="uk-UA"/>
              </w:rPr>
            </w:pPr>
            <w:r w:rsidRPr="005311B6">
              <w:rPr>
                <w:rFonts w:ascii="Times New Roman" w:eastAsia="Times New Roman" w:hAnsi="Times New Roman" w:cs="Times New Roman"/>
                <w:color w:val="000000"/>
                <w:sz w:val="24"/>
                <w:szCs w:val="24"/>
                <w:lang w:val="uk-UA" w:eastAsia="uk-UA"/>
              </w:rPr>
              <w:t>Організаційно-методичні засади діяльності інклюзивно-ресурсних центрів : навчально-методичний посібник / за заг. ред. М. А. Порошенко [та ін.] ; Всеукр. благод. організація «Благодійний фонд Порошенка».  Київ, 2018.  252 с.</w:t>
            </w:r>
          </w:p>
          <w:p w14:paraId="499C229E" w14:textId="77777777" w:rsidR="002F4A95" w:rsidRPr="005311B6" w:rsidRDefault="002F4A95" w:rsidP="00C35B97">
            <w:pPr>
              <w:numPr>
                <w:ilvl w:val="0"/>
                <w:numId w:val="8"/>
              </w:numPr>
              <w:shd w:val="clear" w:color="auto" w:fill="FFFFFF"/>
              <w:tabs>
                <w:tab w:val="left" w:pos="585"/>
                <w:tab w:val="left" w:pos="1005"/>
              </w:tabs>
              <w:spacing w:after="0" w:line="240" w:lineRule="auto"/>
              <w:ind w:left="0" w:firstLine="0"/>
              <w:jc w:val="both"/>
              <w:rPr>
                <w:rFonts w:ascii="Times New Roman" w:eastAsia="Times New Roman" w:hAnsi="Times New Roman" w:cs="Times New Roman"/>
                <w:color w:val="000000"/>
                <w:sz w:val="24"/>
                <w:szCs w:val="24"/>
                <w:lang w:val="uk-UA" w:eastAsia="uk-UA"/>
              </w:rPr>
            </w:pPr>
            <w:r w:rsidRPr="005311B6">
              <w:rPr>
                <w:rFonts w:ascii="Times New Roman" w:eastAsia="Arial Unicode MS" w:hAnsi="Times New Roman" w:cs="Times New Roman"/>
                <w:color w:val="000000"/>
                <w:sz w:val="24"/>
                <w:szCs w:val="24"/>
                <w:lang w:val="uk-UA" w:eastAsia="ru-RU"/>
              </w:rPr>
              <w:t>Порошенко М.А. Інклюзивна освіта : навчальний посібник. Київ : ТОВ «Агентство «Україна», 2019. 300 с.</w:t>
            </w:r>
          </w:p>
          <w:p w14:paraId="05E8E55D" w14:textId="77777777" w:rsidR="002F4A95" w:rsidRPr="005311B6" w:rsidRDefault="002F4A95" w:rsidP="00C35B97">
            <w:pPr>
              <w:numPr>
                <w:ilvl w:val="0"/>
                <w:numId w:val="8"/>
              </w:numPr>
              <w:shd w:val="clear" w:color="auto" w:fill="FFFFFF"/>
              <w:tabs>
                <w:tab w:val="left" w:pos="585"/>
                <w:tab w:val="left" w:pos="1005"/>
              </w:tabs>
              <w:spacing w:after="0" w:line="240" w:lineRule="auto"/>
              <w:ind w:left="0" w:firstLine="0"/>
              <w:jc w:val="both"/>
              <w:rPr>
                <w:rFonts w:ascii="Times New Roman" w:eastAsia="Times New Roman" w:hAnsi="Times New Roman" w:cs="Times New Roman"/>
                <w:color w:val="000000"/>
                <w:sz w:val="24"/>
                <w:szCs w:val="24"/>
                <w:lang w:val="uk-UA" w:eastAsia="uk-UA"/>
              </w:rPr>
            </w:pPr>
            <w:r w:rsidRPr="005311B6">
              <w:rPr>
                <w:rFonts w:ascii="Times New Roman" w:eastAsia="Arial Unicode MS" w:hAnsi="Times New Roman" w:cs="Times New Roman"/>
                <w:bCs/>
                <w:color w:val="000000"/>
                <w:spacing w:val="-6"/>
                <w:sz w:val="24"/>
                <w:szCs w:val="24"/>
                <w:shd w:val="clear" w:color="auto" w:fill="FFFFFF"/>
                <w:lang w:val="uk-UA" w:eastAsia="ru-RU"/>
              </w:rPr>
              <w:t>Психолого-педагогічний супровід навчання дітей з інтелектуальними порушеннями [Текст] / О. В. Чеботарьова, Г. О. Блеч, І. В. Гладченко та ін.  Харків : Ранок , 2020.  256 с. </w:t>
            </w:r>
          </w:p>
          <w:p w14:paraId="52B3CBB8" w14:textId="77777777" w:rsidR="002F4A95" w:rsidRPr="005311B6" w:rsidRDefault="002F4A95" w:rsidP="00C35B97">
            <w:pPr>
              <w:numPr>
                <w:ilvl w:val="0"/>
                <w:numId w:val="8"/>
              </w:numPr>
              <w:shd w:val="clear" w:color="auto" w:fill="FFFFFF"/>
              <w:tabs>
                <w:tab w:val="left" w:pos="585"/>
                <w:tab w:val="left" w:pos="1005"/>
              </w:tabs>
              <w:spacing w:after="0" w:line="240" w:lineRule="auto"/>
              <w:ind w:left="0" w:firstLine="0"/>
              <w:jc w:val="both"/>
              <w:rPr>
                <w:rFonts w:ascii="Times New Roman" w:eastAsia="Times New Roman" w:hAnsi="Times New Roman" w:cs="Times New Roman"/>
                <w:color w:val="000000"/>
                <w:sz w:val="24"/>
                <w:szCs w:val="24"/>
                <w:lang w:val="uk-UA" w:eastAsia="uk-UA"/>
              </w:rPr>
            </w:pPr>
            <w:r w:rsidRPr="005311B6">
              <w:rPr>
                <w:rFonts w:ascii="Times New Roman" w:eastAsia="Arial Unicode MS" w:hAnsi="Times New Roman" w:cs="Times New Roman"/>
                <w:bCs/>
                <w:color w:val="000000"/>
                <w:sz w:val="24"/>
                <w:szCs w:val="24"/>
                <w:lang w:val="uk-UA" w:eastAsia="ru-RU"/>
              </w:rPr>
              <w:t>Соціально-педагогічна робота з молоддю з особливими потребами в інклюзивному освітньому просторі</w:t>
            </w:r>
            <w:r w:rsidRPr="005311B6">
              <w:rPr>
                <w:rFonts w:ascii="Times New Roman" w:eastAsia="Arial Unicode MS" w:hAnsi="Times New Roman" w:cs="Times New Roman"/>
                <w:color w:val="000000"/>
                <w:sz w:val="24"/>
                <w:szCs w:val="24"/>
                <w:lang w:val="uk-UA" w:eastAsia="ru-RU"/>
              </w:rPr>
              <w:t xml:space="preserve"> : монографія / М. Є. Чайковський. Київ, 2015. 439 с.</w:t>
            </w:r>
          </w:p>
          <w:p w14:paraId="569B2EC1" w14:textId="77777777" w:rsidR="002F4A95" w:rsidRPr="005311B6" w:rsidRDefault="002F4A95" w:rsidP="00C35B97">
            <w:pPr>
              <w:numPr>
                <w:ilvl w:val="0"/>
                <w:numId w:val="8"/>
              </w:numPr>
              <w:shd w:val="clear" w:color="auto" w:fill="FFFFFF"/>
              <w:tabs>
                <w:tab w:val="left" w:pos="585"/>
                <w:tab w:val="left" w:pos="1005"/>
              </w:tabs>
              <w:spacing w:after="0" w:line="240" w:lineRule="auto"/>
              <w:ind w:left="0" w:firstLine="0"/>
              <w:jc w:val="both"/>
              <w:rPr>
                <w:rFonts w:ascii="Times New Roman" w:eastAsia="Times New Roman" w:hAnsi="Times New Roman" w:cs="Times New Roman"/>
                <w:color w:val="000000"/>
                <w:sz w:val="24"/>
                <w:szCs w:val="24"/>
                <w:lang w:val="uk-UA" w:eastAsia="uk-UA"/>
              </w:rPr>
            </w:pPr>
            <w:r w:rsidRPr="005311B6">
              <w:rPr>
                <w:rFonts w:ascii="Times New Roman" w:eastAsia="Arial Unicode MS" w:hAnsi="Times New Roman" w:cs="Times New Roman"/>
                <w:color w:val="000000"/>
                <w:sz w:val="24"/>
                <w:szCs w:val="24"/>
                <w:lang w:val="uk-UA" w:eastAsia="ru-RU"/>
              </w:rPr>
              <w:t>Теоретико-методологічні засади впровадження інклюзії в закладах освіти : монографія / за ред. М. Є. Чайковського ; ХІСТ Університету «Україна». Київ : Університет «Україна», 2019. 460 с.</w:t>
            </w:r>
          </w:p>
          <w:p w14:paraId="1A5D84F2" w14:textId="77777777" w:rsidR="002F4A95" w:rsidRPr="005311B6" w:rsidRDefault="002F4A95" w:rsidP="00C35B97">
            <w:pPr>
              <w:numPr>
                <w:ilvl w:val="0"/>
                <w:numId w:val="8"/>
              </w:numPr>
              <w:tabs>
                <w:tab w:val="left" w:pos="426"/>
                <w:tab w:val="left" w:pos="585"/>
                <w:tab w:val="left" w:pos="1005"/>
              </w:tabs>
              <w:spacing w:after="0" w:line="240" w:lineRule="auto"/>
              <w:ind w:left="0" w:firstLine="0"/>
              <w:contextualSpacing/>
              <w:jc w:val="both"/>
              <w:rPr>
                <w:rFonts w:ascii="Times New Roman" w:eastAsia="Times New Roman" w:hAnsi="Times New Roman" w:cs="Times New Roman"/>
                <w:color w:val="000000"/>
                <w:sz w:val="24"/>
                <w:szCs w:val="24"/>
                <w:lang w:val="uk-UA" w:eastAsia="x-none"/>
              </w:rPr>
            </w:pPr>
            <w:r w:rsidRPr="005311B6">
              <w:rPr>
                <w:rFonts w:ascii="Times New Roman" w:eastAsia="Times New Roman" w:hAnsi="Times New Roman" w:cs="Times New Roman"/>
                <w:color w:val="000000"/>
                <w:sz w:val="24"/>
                <w:szCs w:val="24"/>
                <w:lang w:val="uk-UA" w:eastAsia="x-none"/>
              </w:rPr>
              <w:t>Швед М. Основи інклюзивної освіти : підручник</w:t>
            </w:r>
            <w:r w:rsidRPr="005311B6">
              <w:rPr>
                <w:rFonts w:ascii="Times New Roman" w:eastAsia="Times New Roman" w:hAnsi="Times New Roman" w:cs="Times New Roman"/>
                <w:color w:val="000000"/>
                <w:sz w:val="24"/>
                <w:szCs w:val="24"/>
                <w:lang w:val="uk-UA" w:eastAsia="ru-RU"/>
              </w:rPr>
              <w:t xml:space="preserve"> / Марія Швед. Львів : Український католицький університет, 2015. 360 с.</w:t>
            </w:r>
          </w:p>
          <w:p w14:paraId="10C201CC" w14:textId="77777777" w:rsidR="002F4A95" w:rsidRPr="005311B6" w:rsidRDefault="002F4A95" w:rsidP="00C35B97">
            <w:pPr>
              <w:tabs>
                <w:tab w:val="left" w:pos="585"/>
                <w:tab w:val="left" w:pos="1005"/>
              </w:tabs>
              <w:spacing w:after="0" w:line="240" w:lineRule="auto"/>
              <w:contextualSpacing/>
              <w:jc w:val="both"/>
              <w:rPr>
                <w:rFonts w:ascii="Times New Roman" w:eastAsia="Times New Roman" w:hAnsi="Times New Roman" w:cs="Times New Roman"/>
                <w:bCs/>
                <w:color w:val="000000"/>
                <w:sz w:val="24"/>
                <w:szCs w:val="24"/>
                <w:lang w:val="uk-UA" w:eastAsia="x-none"/>
              </w:rPr>
            </w:pPr>
          </w:p>
          <w:p w14:paraId="7DCBA654" w14:textId="77777777" w:rsidR="002F4A95" w:rsidRPr="005311B6" w:rsidRDefault="002F4A95" w:rsidP="00C35B97">
            <w:pPr>
              <w:tabs>
                <w:tab w:val="left" w:pos="585"/>
                <w:tab w:val="left" w:pos="1005"/>
              </w:tabs>
              <w:spacing w:after="0" w:line="240" w:lineRule="auto"/>
              <w:contextualSpacing/>
              <w:jc w:val="center"/>
              <w:rPr>
                <w:rFonts w:ascii="Times New Roman" w:eastAsia="Times New Roman" w:hAnsi="Times New Roman" w:cs="Times New Roman"/>
                <w:b/>
                <w:bCs/>
                <w:i/>
                <w:sz w:val="24"/>
                <w:szCs w:val="24"/>
                <w:lang w:val="uk-UA" w:eastAsia="x-none"/>
              </w:rPr>
            </w:pPr>
            <w:r w:rsidRPr="005311B6">
              <w:rPr>
                <w:rFonts w:ascii="Times New Roman" w:eastAsia="Times New Roman" w:hAnsi="Times New Roman" w:cs="Times New Roman"/>
                <w:b/>
                <w:bCs/>
                <w:i/>
                <w:sz w:val="24"/>
                <w:szCs w:val="24"/>
                <w:lang w:val="uk-UA" w:eastAsia="x-none"/>
              </w:rPr>
              <w:t>Допоміжна:</w:t>
            </w:r>
          </w:p>
          <w:p w14:paraId="08B8DFB4" w14:textId="77777777" w:rsidR="002F4A95" w:rsidRPr="005311B6" w:rsidRDefault="002F4A95" w:rsidP="00C35B97">
            <w:pPr>
              <w:numPr>
                <w:ilvl w:val="0"/>
                <w:numId w:val="9"/>
              </w:numPr>
              <w:tabs>
                <w:tab w:val="left" w:pos="585"/>
                <w:tab w:val="left" w:pos="1005"/>
              </w:tabs>
              <w:spacing w:after="0" w:line="240" w:lineRule="auto"/>
              <w:ind w:left="0" w:firstLine="0"/>
              <w:jc w:val="both"/>
              <w:rPr>
                <w:rFonts w:ascii="Times New Roman" w:eastAsia="Times New Roman" w:hAnsi="Times New Roman" w:cs="Times New Roman"/>
                <w:sz w:val="24"/>
                <w:szCs w:val="24"/>
                <w:lang w:val="uk-UA" w:eastAsia="x-none"/>
              </w:rPr>
            </w:pPr>
            <w:r w:rsidRPr="005311B6">
              <w:rPr>
                <w:rFonts w:ascii="Times New Roman" w:eastAsia="Times New Roman" w:hAnsi="Times New Roman" w:cs="Times New Roman"/>
                <w:sz w:val="24"/>
                <w:szCs w:val="24"/>
                <w:lang w:val="uk-UA" w:eastAsia="x-none"/>
              </w:rPr>
              <w:t>Архітектурна доступність шкіл: навч.-метод. посіб. / за заг.ред. Л. Ю. Байди, О. В. Красюкової-Еннс; кол. авторів: В. О. Азін, Я. В. Грибальський, Л. Ю. Байда, О. В. Красюкова-Еннс. Київ, 2012. 88 с.</w:t>
            </w:r>
          </w:p>
          <w:p w14:paraId="376AA12E" w14:textId="77777777" w:rsidR="002F4A95" w:rsidRPr="005311B6" w:rsidRDefault="002F4A95" w:rsidP="00C35B97">
            <w:pPr>
              <w:numPr>
                <w:ilvl w:val="0"/>
                <w:numId w:val="9"/>
              </w:numPr>
              <w:tabs>
                <w:tab w:val="left" w:pos="426"/>
                <w:tab w:val="left" w:pos="585"/>
                <w:tab w:val="left" w:pos="1005"/>
              </w:tabs>
              <w:spacing w:after="0" w:line="240" w:lineRule="auto"/>
              <w:ind w:left="0" w:firstLine="0"/>
              <w:contextualSpacing/>
              <w:jc w:val="both"/>
              <w:rPr>
                <w:rFonts w:ascii="Times New Roman" w:eastAsia="Times New Roman" w:hAnsi="Times New Roman" w:cs="Times New Roman"/>
                <w:sz w:val="24"/>
                <w:szCs w:val="24"/>
                <w:lang w:val="uk-UA" w:eastAsia="x-none"/>
              </w:rPr>
            </w:pPr>
            <w:r w:rsidRPr="005311B6">
              <w:rPr>
                <w:rFonts w:ascii="Times New Roman" w:eastAsia="Times New Roman" w:hAnsi="Times New Roman" w:cs="Times New Roman"/>
                <w:bCs/>
                <w:sz w:val="24"/>
                <w:szCs w:val="24"/>
                <w:lang w:val="uk-UA" w:eastAsia="x-none"/>
              </w:rPr>
              <w:t xml:space="preserve">Декларація ООН «Про права осіб з інвалідністю»: прийнята </w:t>
            </w:r>
            <w:r w:rsidRPr="005311B6">
              <w:rPr>
                <w:rFonts w:ascii="Times New Roman" w:eastAsia="Times New Roman" w:hAnsi="Times New Roman" w:cs="Times New Roman"/>
                <w:i/>
                <w:iCs/>
                <w:sz w:val="24"/>
                <w:szCs w:val="24"/>
                <w:lang w:val="uk-UA" w:eastAsia="x-none"/>
              </w:rPr>
              <w:t xml:space="preserve">резолюцією 3447 </w:t>
            </w:r>
            <w:r w:rsidRPr="005311B6">
              <w:rPr>
                <w:rFonts w:ascii="Times New Roman" w:eastAsia="Times New Roman" w:hAnsi="Times New Roman" w:cs="Times New Roman"/>
                <w:bCs/>
                <w:sz w:val="24"/>
                <w:szCs w:val="24"/>
                <w:lang w:val="uk-UA" w:eastAsia="x-none"/>
              </w:rPr>
              <w:t xml:space="preserve">на тридцятій сесії </w:t>
            </w:r>
            <w:r w:rsidRPr="005311B6">
              <w:rPr>
                <w:rFonts w:ascii="Times New Roman" w:eastAsia="Times New Roman" w:hAnsi="Times New Roman" w:cs="Times New Roman"/>
                <w:i/>
                <w:iCs/>
                <w:sz w:val="24"/>
                <w:szCs w:val="24"/>
                <w:lang w:val="uk-UA" w:eastAsia="x-none"/>
              </w:rPr>
              <w:t xml:space="preserve">Генеральної Асамблеї ООН </w:t>
            </w:r>
            <w:r w:rsidRPr="005311B6">
              <w:rPr>
                <w:rFonts w:ascii="Times New Roman" w:eastAsia="Times New Roman" w:hAnsi="Times New Roman" w:cs="Times New Roman"/>
                <w:bCs/>
                <w:sz w:val="24"/>
                <w:szCs w:val="24"/>
                <w:lang w:val="uk-UA" w:eastAsia="x-none"/>
              </w:rPr>
              <w:t>від 09.12.1975 року</w:t>
            </w:r>
            <w:r w:rsidRPr="005311B6">
              <w:rPr>
                <w:rFonts w:ascii="Times New Roman" w:eastAsia="Times New Roman" w:hAnsi="Times New Roman" w:cs="Times New Roman"/>
                <w:sz w:val="24"/>
                <w:szCs w:val="24"/>
                <w:lang w:val="uk-UA" w:eastAsia="x-none"/>
              </w:rPr>
              <w:t>.</w:t>
            </w:r>
          </w:p>
          <w:p w14:paraId="10B642AC" w14:textId="77777777" w:rsidR="002F4A95" w:rsidRPr="005311B6" w:rsidRDefault="002F4A95" w:rsidP="00C35B97">
            <w:pPr>
              <w:numPr>
                <w:ilvl w:val="0"/>
                <w:numId w:val="9"/>
              </w:numPr>
              <w:tabs>
                <w:tab w:val="left" w:pos="426"/>
                <w:tab w:val="left" w:pos="585"/>
                <w:tab w:val="left" w:pos="1005"/>
              </w:tabs>
              <w:spacing w:after="0" w:line="240" w:lineRule="auto"/>
              <w:ind w:left="0" w:firstLine="0"/>
              <w:contextualSpacing/>
              <w:jc w:val="both"/>
              <w:rPr>
                <w:rFonts w:ascii="Times New Roman" w:eastAsia="Times New Roman" w:hAnsi="Times New Roman" w:cs="Times New Roman"/>
                <w:bCs/>
                <w:sz w:val="24"/>
                <w:szCs w:val="24"/>
                <w:lang w:val="uk-UA" w:eastAsia="x-none"/>
              </w:rPr>
            </w:pPr>
            <w:r w:rsidRPr="005311B6">
              <w:rPr>
                <w:rFonts w:ascii="Times New Roman" w:eastAsia="Times New Roman" w:hAnsi="Times New Roman" w:cs="Times New Roman"/>
                <w:sz w:val="24"/>
                <w:szCs w:val="24"/>
                <w:lang w:val="uk-UA" w:eastAsia="x-none"/>
              </w:rPr>
              <w:t xml:space="preserve">Декларація </w:t>
            </w:r>
            <w:r w:rsidRPr="005311B6">
              <w:rPr>
                <w:rFonts w:ascii="Times New Roman" w:eastAsia="Times New Roman" w:hAnsi="Times New Roman" w:cs="Times New Roman"/>
                <w:bCs/>
                <w:sz w:val="24"/>
                <w:szCs w:val="24"/>
                <w:lang w:val="uk-UA" w:eastAsia="x-none"/>
              </w:rPr>
              <w:t>ООН</w:t>
            </w:r>
            <w:r w:rsidRPr="005311B6">
              <w:rPr>
                <w:rFonts w:ascii="Times New Roman" w:eastAsia="Times New Roman" w:hAnsi="Times New Roman" w:cs="Times New Roman"/>
                <w:sz w:val="24"/>
                <w:szCs w:val="24"/>
                <w:lang w:val="uk-UA" w:eastAsia="x-none"/>
              </w:rPr>
              <w:t xml:space="preserve"> «Про права розумово відсталих осіб» : </w:t>
            </w:r>
            <w:r w:rsidRPr="005311B6">
              <w:rPr>
                <w:rFonts w:ascii="Times New Roman" w:eastAsia="Times New Roman" w:hAnsi="Times New Roman" w:cs="Times New Roman"/>
                <w:i/>
                <w:iCs/>
                <w:sz w:val="24"/>
                <w:szCs w:val="24"/>
                <w:lang w:val="uk-UA" w:eastAsia="x-none"/>
              </w:rPr>
              <w:t>прийнята резолюцією 2856 Генеральної Асамблеї ООН від 20.12.1971 року.</w:t>
            </w:r>
          </w:p>
          <w:p w14:paraId="3B28759C" w14:textId="77777777" w:rsidR="002F4A95" w:rsidRPr="005311B6" w:rsidRDefault="002F4A95" w:rsidP="00C35B97">
            <w:pPr>
              <w:numPr>
                <w:ilvl w:val="0"/>
                <w:numId w:val="9"/>
              </w:numPr>
              <w:shd w:val="clear" w:color="auto" w:fill="FFFFFF"/>
              <w:tabs>
                <w:tab w:val="left" w:pos="426"/>
                <w:tab w:val="left" w:pos="585"/>
                <w:tab w:val="left" w:pos="1005"/>
              </w:tabs>
              <w:spacing w:after="0" w:line="240" w:lineRule="auto"/>
              <w:ind w:left="0" w:firstLine="0"/>
              <w:contextualSpacing/>
              <w:jc w:val="both"/>
              <w:rPr>
                <w:rFonts w:ascii="Times New Roman" w:eastAsia="Times New Roman" w:hAnsi="Times New Roman" w:cs="Times New Roman"/>
                <w:bCs/>
                <w:sz w:val="24"/>
                <w:szCs w:val="24"/>
                <w:lang w:val="uk-UA" w:eastAsia="x-none"/>
              </w:rPr>
            </w:pPr>
            <w:r w:rsidRPr="005311B6">
              <w:rPr>
                <w:rFonts w:ascii="Times New Roman" w:eastAsia="Times New Roman" w:hAnsi="Times New Roman" w:cs="Times New Roman"/>
                <w:sz w:val="24"/>
                <w:szCs w:val="24"/>
                <w:lang w:val="uk-UA" w:eastAsia="x-none"/>
              </w:rPr>
              <w:t xml:space="preserve">Загальна декларація «Про геном людини і права людини», </w:t>
            </w:r>
            <w:r w:rsidRPr="005311B6">
              <w:rPr>
                <w:rFonts w:ascii="Times New Roman" w:eastAsia="Times New Roman" w:hAnsi="Times New Roman" w:cs="Times New Roman"/>
                <w:i/>
                <w:iCs/>
                <w:sz w:val="24"/>
                <w:szCs w:val="24"/>
                <w:lang w:val="uk-UA" w:eastAsia="x-none"/>
              </w:rPr>
              <w:t xml:space="preserve">прийнята Генеральною Асамблею ООН </w:t>
            </w:r>
            <w:r w:rsidRPr="005311B6">
              <w:rPr>
                <w:rFonts w:ascii="Times New Roman" w:eastAsia="Times New Roman" w:hAnsi="Times New Roman" w:cs="Times New Roman"/>
                <w:sz w:val="24"/>
                <w:szCs w:val="24"/>
                <w:lang w:val="uk-UA" w:eastAsia="x-none"/>
              </w:rPr>
              <w:t>від 11.10.1997 року.</w:t>
            </w:r>
          </w:p>
          <w:p w14:paraId="1A34B332" w14:textId="77777777" w:rsidR="002F4A95" w:rsidRPr="005311B6" w:rsidRDefault="002F4A95" w:rsidP="00C35B97">
            <w:pPr>
              <w:numPr>
                <w:ilvl w:val="0"/>
                <w:numId w:val="9"/>
              </w:numPr>
              <w:shd w:val="clear" w:color="auto" w:fill="FFFFFF"/>
              <w:tabs>
                <w:tab w:val="left" w:pos="426"/>
                <w:tab w:val="left" w:pos="585"/>
                <w:tab w:val="left" w:pos="1005"/>
              </w:tabs>
              <w:spacing w:after="0" w:line="240" w:lineRule="auto"/>
              <w:ind w:left="0" w:firstLine="0"/>
              <w:contextualSpacing/>
              <w:jc w:val="both"/>
              <w:rPr>
                <w:rFonts w:ascii="Times New Roman" w:eastAsia="Times New Roman" w:hAnsi="Times New Roman" w:cs="Times New Roman"/>
                <w:bCs/>
                <w:sz w:val="24"/>
                <w:szCs w:val="24"/>
                <w:lang w:val="uk-UA" w:eastAsia="x-none"/>
              </w:rPr>
            </w:pPr>
            <w:r w:rsidRPr="005311B6">
              <w:rPr>
                <w:rFonts w:ascii="Times New Roman" w:eastAsia="Times New Roman" w:hAnsi="Times New Roman" w:cs="Times New Roman"/>
                <w:bCs/>
                <w:sz w:val="24"/>
                <w:szCs w:val="24"/>
                <w:lang w:val="uk-UA" w:eastAsia="x-none"/>
              </w:rPr>
              <w:t>Інклюзивне освітнє середовище: проблеми, перспективи та кращі практики: тези доповідей ХХІ Міжнародної науково-практичної конференції (м. Київ, 24–25 листопада 2021 р.), у 2-х частинах. Ч. 1. – К.: Університет «Україна», 2021. – 582 с</w:t>
            </w:r>
          </w:p>
          <w:p w14:paraId="72CB509D" w14:textId="77777777" w:rsidR="002F4A95" w:rsidRPr="005311B6" w:rsidRDefault="002F4A95" w:rsidP="00C35B97">
            <w:pPr>
              <w:numPr>
                <w:ilvl w:val="0"/>
                <w:numId w:val="9"/>
              </w:numPr>
              <w:shd w:val="clear" w:color="auto" w:fill="FFFFFF"/>
              <w:tabs>
                <w:tab w:val="left" w:pos="426"/>
                <w:tab w:val="left" w:pos="585"/>
                <w:tab w:val="left" w:pos="1005"/>
              </w:tabs>
              <w:spacing w:after="0" w:line="240" w:lineRule="auto"/>
              <w:ind w:left="0" w:firstLine="0"/>
              <w:contextualSpacing/>
              <w:jc w:val="both"/>
              <w:rPr>
                <w:rFonts w:ascii="Times New Roman" w:eastAsia="Times New Roman" w:hAnsi="Times New Roman" w:cs="Times New Roman"/>
                <w:bCs/>
                <w:sz w:val="24"/>
                <w:szCs w:val="24"/>
                <w:lang w:val="uk-UA" w:eastAsia="x-none"/>
              </w:rPr>
            </w:pPr>
            <w:r w:rsidRPr="005311B6">
              <w:rPr>
                <w:rFonts w:ascii="Times New Roman" w:eastAsia="Times New Roman" w:hAnsi="Times New Roman" w:cs="Times New Roman"/>
                <w:bCs/>
                <w:sz w:val="24"/>
                <w:szCs w:val="24"/>
                <w:lang w:val="uk-UA" w:eastAsia="x-none"/>
              </w:rPr>
              <w:t xml:space="preserve">Конвенція ООН «Про права дитини» від 20.11.1989. </w:t>
            </w:r>
          </w:p>
          <w:p w14:paraId="7CE093DD" w14:textId="77777777" w:rsidR="002F4A95" w:rsidRPr="005311B6" w:rsidRDefault="002F4A95" w:rsidP="00C35B97">
            <w:pPr>
              <w:numPr>
                <w:ilvl w:val="0"/>
                <w:numId w:val="9"/>
              </w:numPr>
              <w:tabs>
                <w:tab w:val="left" w:pos="426"/>
                <w:tab w:val="left" w:pos="585"/>
                <w:tab w:val="left" w:pos="1005"/>
              </w:tabs>
              <w:spacing w:after="0" w:line="240" w:lineRule="auto"/>
              <w:ind w:left="0" w:firstLine="0"/>
              <w:contextualSpacing/>
              <w:jc w:val="both"/>
              <w:rPr>
                <w:rFonts w:ascii="Times New Roman" w:eastAsia="Times New Roman" w:hAnsi="Times New Roman" w:cs="Times New Roman"/>
                <w:sz w:val="24"/>
                <w:szCs w:val="24"/>
                <w:lang w:val="uk-UA" w:eastAsia="x-none"/>
              </w:rPr>
            </w:pPr>
            <w:r w:rsidRPr="005311B6">
              <w:rPr>
                <w:rFonts w:ascii="Times New Roman" w:eastAsia="Times New Roman" w:hAnsi="Times New Roman" w:cs="Times New Roman"/>
                <w:sz w:val="24"/>
                <w:szCs w:val="24"/>
                <w:lang w:val="uk-UA" w:eastAsia="x-none"/>
              </w:rPr>
              <w:t>Наказ Міністерства освіти і науки України та Академії педагогічних наук України «Про створення умов щодо забезпечення права на освіту осіб з інвалідністю» від 02.12.2005 №691.</w:t>
            </w:r>
          </w:p>
          <w:p w14:paraId="4E9576CD" w14:textId="77777777" w:rsidR="002F4A95" w:rsidRPr="005311B6" w:rsidRDefault="002F4A95" w:rsidP="00C35B97">
            <w:pPr>
              <w:numPr>
                <w:ilvl w:val="0"/>
                <w:numId w:val="9"/>
              </w:numPr>
              <w:tabs>
                <w:tab w:val="left" w:pos="426"/>
                <w:tab w:val="left" w:pos="585"/>
                <w:tab w:val="left" w:pos="1005"/>
              </w:tabs>
              <w:spacing w:after="0" w:line="240" w:lineRule="auto"/>
              <w:ind w:left="0" w:firstLine="0"/>
              <w:contextualSpacing/>
              <w:jc w:val="both"/>
              <w:rPr>
                <w:rFonts w:ascii="Times New Roman" w:eastAsia="Times New Roman" w:hAnsi="Times New Roman" w:cs="Times New Roman"/>
                <w:sz w:val="24"/>
                <w:szCs w:val="24"/>
                <w:lang w:val="uk-UA" w:eastAsia="x-none"/>
              </w:rPr>
            </w:pPr>
            <w:r w:rsidRPr="005311B6">
              <w:rPr>
                <w:rFonts w:ascii="Times New Roman" w:eastAsia="Times New Roman" w:hAnsi="Times New Roman" w:cs="Times New Roman"/>
                <w:sz w:val="24"/>
                <w:szCs w:val="24"/>
                <w:lang w:val="uk-UA" w:eastAsia="x-none"/>
              </w:rPr>
              <w:lastRenderedPageBreak/>
              <w:t>Наказ Міністерства охорони здоров’я України «Про затвердження інструкції про встановлення груп інвалідності»</w:t>
            </w:r>
            <w:r w:rsidRPr="005311B6">
              <w:rPr>
                <w:rFonts w:ascii="Times New Roman" w:eastAsia="Times New Roman" w:hAnsi="Times New Roman" w:cs="Times New Roman"/>
                <w:i/>
                <w:iCs/>
                <w:sz w:val="24"/>
                <w:szCs w:val="24"/>
                <w:lang w:val="uk-UA" w:eastAsia="x-none"/>
              </w:rPr>
              <w:t xml:space="preserve"> </w:t>
            </w:r>
            <w:r w:rsidRPr="005311B6">
              <w:rPr>
                <w:rFonts w:ascii="Times New Roman" w:eastAsia="Times New Roman" w:hAnsi="Times New Roman" w:cs="Times New Roman"/>
                <w:iCs/>
                <w:sz w:val="24"/>
                <w:szCs w:val="24"/>
                <w:lang w:val="uk-UA" w:eastAsia="x-none"/>
              </w:rPr>
              <w:t>від 05.09.2011 N 561.</w:t>
            </w:r>
          </w:p>
          <w:p w14:paraId="56FB7781" w14:textId="77777777" w:rsidR="002F4A95" w:rsidRPr="005311B6" w:rsidRDefault="002F4A95" w:rsidP="00C35B97">
            <w:pPr>
              <w:numPr>
                <w:ilvl w:val="0"/>
                <w:numId w:val="9"/>
              </w:numPr>
              <w:tabs>
                <w:tab w:val="left" w:pos="426"/>
                <w:tab w:val="left" w:pos="585"/>
                <w:tab w:val="left" w:pos="1005"/>
              </w:tabs>
              <w:spacing w:after="0" w:line="240" w:lineRule="auto"/>
              <w:ind w:left="0" w:firstLine="0"/>
              <w:contextualSpacing/>
              <w:jc w:val="both"/>
              <w:rPr>
                <w:rFonts w:ascii="Times New Roman" w:eastAsia="Times New Roman" w:hAnsi="Times New Roman" w:cs="Times New Roman"/>
                <w:sz w:val="24"/>
                <w:szCs w:val="24"/>
                <w:lang w:val="uk-UA" w:eastAsia="x-none"/>
              </w:rPr>
            </w:pPr>
            <w:r w:rsidRPr="005311B6">
              <w:rPr>
                <w:rFonts w:ascii="Times New Roman" w:eastAsia="Times New Roman" w:hAnsi="Times New Roman" w:cs="Times New Roman"/>
                <w:sz w:val="24"/>
                <w:szCs w:val="24"/>
                <w:lang w:val="uk-UA" w:eastAsia="x-none"/>
              </w:rPr>
              <w:t xml:space="preserve">Наказ Міністерства праці та соціальної політики України «Про затвердження Типового положення про центр професійної реабілітації </w:t>
            </w:r>
            <w:r w:rsidRPr="005311B6">
              <w:rPr>
                <w:rFonts w:ascii="Times New Roman" w:eastAsia="Times New Roman" w:hAnsi="Times New Roman" w:cs="Times New Roman"/>
                <w:bCs/>
                <w:sz w:val="24"/>
                <w:szCs w:val="24"/>
                <w:lang w:val="uk-UA" w:eastAsia="x-none"/>
              </w:rPr>
              <w:t>осіб з інвалідністю</w:t>
            </w:r>
            <w:r w:rsidRPr="005311B6">
              <w:rPr>
                <w:rFonts w:ascii="Times New Roman" w:eastAsia="Times New Roman" w:hAnsi="Times New Roman" w:cs="Times New Roman"/>
                <w:sz w:val="24"/>
                <w:szCs w:val="24"/>
                <w:lang w:val="uk-UA" w:eastAsia="x-none"/>
              </w:rPr>
              <w:t>» від 09.10.2006 № 372</w:t>
            </w:r>
            <w:r w:rsidRPr="005311B6">
              <w:rPr>
                <w:rFonts w:ascii="Times New Roman" w:eastAsia="Times New Roman" w:hAnsi="Times New Roman" w:cs="Times New Roman"/>
                <w:i/>
                <w:iCs/>
                <w:sz w:val="24"/>
                <w:szCs w:val="24"/>
                <w:lang w:val="uk-UA" w:eastAsia="x-none"/>
              </w:rPr>
              <w:t>.</w:t>
            </w:r>
          </w:p>
          <w:p w14:paraId="08247253" w14:textId="77777777" w:rsidR="002F4A95" w:rsidRPr="005311B6" w:rsidRDefault="002F4A95" w:rsidP="00C35B97">
            <w:pPr>
              <w:numPr>
                <w:ilvl w:val="0"/>
                <w:numId w:val="9"/>
              </w:numPr>
              <w:tabs>
                <w:tab w:val="left" w:pos="426"/>
                <w:tab w:val="left" w:pos="585"/>
                <w:tab w:val="left" w:pos="1005"/>
              </w:tabs>
              <w:spacing w:after="0" w:line="240" w:lineRule="auto"/>
              <w:ind w:left="0" w:firstLine="0"/>
              <w:contextualSpacing/>
              <w:jc w:val="both"/>
              <w:rPr>
                <w:rFonts w:ascii="Times New Roman" w:eastAsia="Times New Roman" w:hAnsi="Times New Roman" w:cs="Times New Roman"/>
                <w:sz w:val="24"/>
                <w:szCs w:val="24"/>
                <w:lang w:val="uk-UA" w:eastAsia="x-none"/>
              </w:rPr>
            </w:pPr>
            <w:r w:rsidRPr="005311B6">
              <w:rPr>
                <w:rFonts w:ascii="Times New Roman" w:eastAsia="Times New Roman" w:hAnsi="Times New Roman" w:cs="Times New Roman"/>
                <w:sz w:val="24"/>
                <w:szCs w:val="24"/>
                <w:lang w:val="uk-UA" w:eastAsia="x-none"/>
              </w:rPr>
              <w:t xml:space="preserve">Постанова Кабінету Міністрів України «Про затвердження Положення про індивідуальну програму реабілітації </w:t>
            </w:r>
            <w:r w:rsidRPr="005311B6">
              <w:rPr>
                <w:rFonts w:ascii="Times New Roman" w:eastAsia="Times New Roman" w:hAnsi="Times New Roman" w:cs="Times New Roman"/>
                <w:bCs/>
                <w:sz w:val="24"/>
                <w:szCs w:val="24"/>
                <w:lang w:val="uk-UA" w:eastAsia="x-none"/>
              </w:rPr>
              <w:t>осіб з інвалідністю</w:t>
            </w:r>
            <w:r w:rsidRPr="005311B6">
              <w:rPr>
                <w:rFonts w:ascii="Times New Roman" w:eastAsia="Times New Roman" w:hAnsi="Times New Roman" w:cs="Times New Roman"/>
                <w:sz w:val="24"/>
                <w:szCs w:val="24"/>
                <w:lang w:val="uk-UA" w:eastAsia="x-none"/>
              </w:rPr>
              <w:t>» від 23.05.2007 року №757.</w:t>
            </w:r>
          </w:p>
          <w:p w14:paraId="076300A2" w14:textId="4DE9645B" w:rsidR="007A3725" w:rsidRPr="005311B6" w:rsidRDefault="002F4A95" w:rsidP="00C35B97">
            <w:pPr>
              <w:numPr>
                <w:ilvl w:val="0"/>
                <w:numId w:val="9"/>
              </w:numPr>
              <w:tabs>
                <w:tab w:val="left" w:pos="426"/>
                <w:tab w:val="left" w:pos="585"/>
                <w:tab w:val="left" w:pos="1005"/>
              </w:tabs>
              <w:spacing w:after="0" w:line="240" w:lineRule="auto"/>
              <w:ind w:left="0" w:firstLine="0"/>
              <w:contextualSpacing/>
              <w:jc w:val="both"/>
              <w:rPr>
                <w:rFonts w:ascii="Times New Roman" w:eastAsia="Times New Roman" w:hAnsi="Times New Roman" w:cs="Times New Roman"/>
                <w:sz w:val="24"/>
                <w:szCs w:val="24"/>
                <w:lang w:val="uk-UA" w:eastAsia="x-none"/>
              </w:rPr>
            </w:pPr>
            <w:r w:rsidRPr="005311B6">
              <w:rPr>
                <w:rFonts w:ascii="Times New Roman" w:eastAsia="Times New Roman" w:hAnsi="Times New Roman" w:cs="Times New Roman"/>
                <w:iCs/>
                <w:sz w:val="24"/>
                <w:szCs w:val="24"/>
                <w:lang w:val="uk-UA" w:eastAsia="x-none"/>
              </w:rPr>
              <w:t>Стандартні правила забезпечення рівних можливостей для осіб з інвалідністю, прийняті резолюцією 48/96 Генеральної Асамблеї ООН від 20.12.1993 року.</w:t>
            </w:r>
          </w:p>
        </w:tc>
      </w:tr>
      <w:tr w:rsidR="007A3725" w:rsidRPr="005311B6" w14:paraId="4A08F9C8" w14:textId="77777777" w:rsidTr="00C35B97">
        <w:tc>
          <w:tcPr>
            <w:tcW w:w="10571" w:type="dxa"/>
          </w:tcPr>
          <w:p w14:paraId="5756C616" w14:textId="77777777" w:rsidR="007A3725" w:rsidRPr="005311B6" w:rsidRDefault="007A3725" w:rsidP="00C35B97">
            <w:pPr>
              <w:spacing w:after="0"/>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lastRenderedPageBreak/>
              <w:t>Рекомендовані курси для поглибленого вивчення дисципліни  (неформальна освіта):</w:t>
            </w:r>
          </w:p>
          <w:p w14:paraId="36FA0F09"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https://prometheus.org.ua/courses-catalog/</w:t>
            </w:r>
          </w:p>
          <w:p w14:paraId="321FAC54"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https://ed-era.com/courses/</w:t>
            </w:r>
          </w:p>
          <w:p w14:paraId="0422E71D"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https://www.enableme.com.ua/ua/article/najkrasi-bezkostovni-onlajn-kursi-dla-ukrainciv-11573</w:t>
            </w:r>
          </w:p>
        </w:tc>
      </w:tr>
      <w:tr w:rsidR="007A3725" w:rsidRPr="005311B6" w14:paraId="7ED4FE28" w14:textId="77777777" w:rsidTr="00C35B97">
        <w:tc>
          <w:tcPr>
            <w:tcW w:w="10571" w:type="dxa"/>
          </w:tcPr>
          <w:p w14:paraId="55635AFA" w14:textId="77777777" w:rsidR="007A3725" w:rsidRPr="005311B6" w:rsidRDefault="007A3725" w:rsidP="00C35B97">
            <w:pPr>
              <w:spacing w:after="0"/>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Система оцінювання результатів навчання:</w:t>
            </w:r>
          </w:p>
          <w:p w14:paraId="7DC1DDD6"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5FA6032F" w14:textId="0BCE2082" w:rsidR="00C35B97" w:rsidRPr="005311B6" w:rsidRDefault="00C35B97" w:rsidP="00C35B97">
            <w:pPr>
              <w:spacing w:after="0"/>
              <w:jc w:val="both"/>
              <w:rPr>
                <w:rFonts w:ascii="Times New Roman" w:eastAsia="Arial Unicode MS" w:hAnsi="Times New Roman" w:cs="Times New Roman"/>
                <w:bCs/>
                <w:color w:val="000000"/>
                <w:sz w:val="24"/>
                <w:szCs w:val="24"/>
                <w:lang w:val="uk-UA"/>
              </w:rPr>
            </w:pPr>
          </w:p>
        </w:tc>
      </w:tr>
      <w:tr w:rsidR="007A3725" w:rsidRPr="005311B6" w14:paraId="60FC5704" w14:textId="77777777" w:rsidTr="00C35B97">
        <w:tc>
          <w:tcPr>
            <w:tcW w:w="10571" w:type="dxa"/>
          </w:tcPr>
          <w:p w14:paraId="4C274DCD" w14:textId="77777777" w:rsidR="007A3725" w:rsidRPr="005311B6" w:rsidRDefault="007A3725" w:rsidP="005311B6">
            <w:pPr>
              <w:spacing w:after="0" w:line="240" w:lineRule="auto"/>
              <w:jc w:val="center"/>
              <w:rPr>
                <w:rFonts w:ascii="Times New Roman" w:eastAsia="Arial Unicode MS" w:hAnsi="Times New Roman" w:cs="Times New Roman"/>
                <w:b/>
                <w:color w:val="000000"/>
                <w:szCs w:val="24"/>
                <w:lang w:val="uk-UA"/>
              </w:rPr>
            </w:pPr>
            <w:r w:rsidRPr="005311B6">
              <w:rPr>
                <w:rFonts w:ascii="Times New Roman" w:hAnsi="Times New Roman" w:cs="Times New Roman"/>
                <w:szCs w:val="24"/>
                <w:lang w:val="uk-UA"/>
              </w:rPr>
              <w:br w:type="page"/>
            </w:r>
            <w:r w:rsidRPr="005311B6">
              <w:rPr>
                <w:rFonts w:ascii="Times New Roman" w:eastAsia="Arial Unicode MS" w:hAnsi="Times New Roman" w:cs="Times New Roman"/>
                <w:b/>
                <w:color w:val="000000"/>
                <w:szCs w:val="24"/>
                <w:lang w:val="uk-UA"/>
              </w:rPr>
              <w:t>Накопичування рейтингових балів із навчальної дисципліни:</w:t>
            </w:r>
          </w:p>
          <w:p w14:paraId="1AE08253" w14:textId="77777777" w:rsidR="007A3725" w:rsidRPr="005311B6" w:rsidRDefault="007A3725" w:rsidP="005311B6">
            <w:pPr>
              <w:spacing w:after="0" w:line="240" w:lineRule="auto"/>
              <w:jc w:val="center"/>
              <w:rPr>
                <w:rFonts w:ascii="Times New Roman" w:hAnsi="Times New Roman" w:cs="Times New Roman"/>
                <w:b/>
                <w:szCs w:val="24"/>
                <w:lang w:val="uk-UA"/>
              </w:rPr>
            </w:pPr>
            <w:r w:rsidRPr="005311B6">
              <w:rPr>
                <w:rFonts w:ascii="Times New Roman" w:hAnsi="Times New Roman" w:cs="Times New Roman"/>
                <w:b/>
                <w:szCs w:val="24"/>
                <w:lang w:val="uk-UA"/>
              </w:rPr>
              <w:t>Розподіл балів, які отримують здобувачі освіти</w:t>
            </w:r>
          </w:p>
          <w:tbl>
            <w:tblPr>
              <w:tblW w:w="10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0"/>
              <w:gridCol w:w="372"/>
              <w:gridCol w:w="372"/>
              <w:gridCol w:w="567"/>
              <w:gridCol w:w="596"/>
              <w:gridCol w:w="372"/>
              <w:gridCol w:w="372"/>
              <w:gridCol w:w="373"/>
              <w:gridCol w:w="372"/>
              <w:gridCol w:w="372"/>
              <w:gridCol w:w="469"/>
              <w:gridCol w:w="669"/>
              <w:gridCol w:w="596"/>
              <w:gridCol w:w="571"/>
              <w:gridCol w:w="580"/>
              <w:gridCol w:w="571"/>
              <w:gridCol w:w="559"/>
              <w:gridCol w:w="596"/>
              <w:gridCol w:w="607"/>
              <w:gridCol w:w="561"/>
              <w:gridCol w:w="608"/>
            </w:tblGrid>
            <w:tr w:rsidR="00FA2F7B" w:rsidRPr="005311B6" w14:paraId="2BC79086" w14:textId="77777777" w:rsidTr="00E2196D">
              <w:trPr>
                <w:cantSplit/>
                <w:trHeight w:val="233"/>
              </w:trPr>
              <w:tc>
                <w:tcPr>
                  <w:tcW w:w="9356" w:type="dxa"/>
                  <w:gridSpan w:val="19"/>
                  <w:tcBorders>
                    <w:right w:val="double" w:sz="4" w:space="0" w:color="auto"/>
                  </w:tcBorders>
                  <w:tcMar>
                    <w:left w:w="57" w:type="dxa"/>
                    <w:right w:w="57" w:type="dxa"/>
                  </w:tcMar>
                  <w:vAlign w:val="center"/>
                </w:tcPr>
                <w:p w14:paraId="31F45D41"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Поточне тестування та самостійна робота</w:t>
                  </w:r>
                </w:p>
              </w:tc>
              <w:tc>
                <w:tcPr>
                  <w:tcW w:w="561" w:type="dxa"/>
                  <w:vMerge w:val="restart"/>
                  <w:tcBorders>
                    <w:left w:val="double" w:sz="4" w:space="0" w:color="auto"/>
                  </w:tcBorders>
                  <w:tcMar>
                    <w:left w:w="57" w:type="dxa"/>
                    <w:right w:w="57" w:type="dxa"/>
                  </w:tcMar>
                  <w:textDirection w:val="btLr"/>
                  <w:vAlign w:val="center"/>
                </w:tcPr>
                <w:p w14:paraId="06AA5BD0"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Екзамен</w:t>
                  </w:r>
                  <w:r w:rsidR="00B4333A" w:rsidRPr="005311B6">
                    <w:rPr>
                      <w:rFonts w:ascii="Times New Roman" w:hAnsi="Times New Roman" w:cs="Times New Roman"/>
                      <w:szCs w:val="24"/>
                      <w:lang w:val="uk-UA"/>
                    </w:rPr>
                    <w:t xml:space="preserve"> </w:t>
                  </w:r>
                  <w:r w:rsidRPr="005311B6">
                    <w:rPr>
                      <w:rFonts w:ascii="Times New Roman" w:hAnsi="Times New Roman" w:cs="Times New Roman"/>
                      <w:szCs w:val="24"/>
                      <w:lang w:val="uk-UA"/>
                    </w:rPr>
                    <w:t>40 балів</w:t>
                  </w:r>
                </w:p>
              </w:tc>
              <w:tc>
                <w:tcPr>
                  <w:tcW w:w="608" w:type="dxa"/>
                  <w:vMerge w:val="restart"/>
                  <w:tcMar>
                    <w:left w:w="57" w:type="dxa"/>
                    <w:right w:w="57" w:type="dxa"/>
                  </w:tcMar>
                  <w:vAlign w:val="center"/>
                </w:tcPr>
                <w:p w14:paraId="5090DBD4"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Сума</w:t>
                  </w:r>
                </w:p>
                <w:p w14:paraId="604E46BB"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не &gt;</w:t>
                  </w:r>
                </w:p>
                <w:p w14:paraId="35FC514C"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100</w:t>
                  </w:r>
                </w:p>
              </w:tc>
            </w:tr>
            <w:tr w:rsidR="00FA2F7B" w:rsidRPr="005311B6" w14:paraId="0E67A611" w14:textId="77777777" w:rsidTr="00E2196D">
              <w:trPr>
                <w:cantSplit/>
                <w:trHeight w:val="212"/>
              </w:trPr>
              <w:tc>
                <w:tcPr>
                  <w:tcW w:w="9356" w:type="dxa"/>
                  <w:gridSpan w:val="19"/>
                  <w:tcBorders>
                    <w:right w:val="double" w:sz="4" w:space="0" w:color="auto"/>
                  </w:tcBorders>
                  <w:tcMar>
                    <w:left w:w="57" w:type="dxa"/>
                    <w:right w:w="57" w:type="dxa"/>
                  </w:tcMar>
                  <w:vAlign w:val="center"/>
                </w:tcPr>
                <w:p w14:paraId="22003C33"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Модуль 1</w:t>
                  </w:r>
                </w:p>
              </w:tc>
              <w:tc>
                <w:tcPr>
                  <w:tcW w:w="561" w:type="dxa"/>
                  <w:vMerge/>
                  <w:tcBorders>
                    <w:left w:val="double" w:sz="4" w:space="0" w:color="auto"/>
                  </w:tcBorders>
                  <w:tcMar>
                    <w:left w:w="57" w:type="dxa"/>
                    <w:right w:w="57" w:type="dxa"/>
                  </w:tcMar>
                  <w:vAlign w:val="center"/>
                </w:tcPr>
                <w:p w14:paraId="7E1229FE" w14:textId="77777777" w:rsidR="001D5FBA" w:rsidRPr="005311B6" w:rsidRDefault="001D5FBA" w:rsidP="005311B6">
                  <w:pPr>
                    <w:spacing w:after="0" w:line="240" w:lineRule="auto"/>
                    <w:jc w:val="center"/>
                    <w:rPr>
                      <w:rFonts w:ascii="Times New Roman" w:hAnsi="Times New Roman" w:cs="Times New Roman"/>
                      <w:szCs w:val="24"/>
                      <w:lang w:val="uk-UA"/>
                    </w:rPr>
                  </w:pPr>
                </w:p>
              </w:tc>
              <w:tc>
                <w:tcPr>
                  <w:tcW w:w="608" w:type="dxa"/>
                  <w:vMerge/>
                  <w:tcMar>
                    <w:left w:w="57" w:type="dxa"/>
                    <w:right w:w="57" w:type="dxa"/>
                  </w:tcMar>
                  <w:vAlign w:val="center"/>
                </w:tcPr>
                <w:p w14:paraId="19E201B1" w14:textId="77777777" w:rsidR="001D5FBA" w:rsidRPr="005311B6" w:rsidRDefault="001D5FBA" w:rsidP="005311B6">
                  <w:pPr>
                    <w:spacing w:after="0" w:line="240" w:lineRule="auto"/>
                    <w:jc w:val="center"/>
                    <w:rPr>
                      <w:rFonts w:ascii="Times New Roman" w:hAnsi="Times New Roman" w:cs="Times New Roman"/>
                      <w:szCs w:val="24"/>
                      <w:lang w:val="uk-UA"/>
                    </w:rPr>
                  </w:pPr>
                </w:p>
              </w:tc>
            </w:tr>
            <w:tr w:rsidR="00B4333A" w:rsidRPr="005311B6" w14:paraId="52A17E34" w14:textId="77777777" w:rsidTr="00E2196D">
              <w:trPr>
                <w:cantSplit/>
                <w:trHeight w:val="190"/>
              </w:trPr>
              <w:tc>
                <w:tcPr>
                  <w:tcW w:w="2277" w:type="dxa"/>
                  <w:gridSpan w:val="5"/>
                  <w:tcMar>
                    <w:left w:w="57" w:type="dxa"/>
                    <w:right w:w="57" w:type="dxa"/>
                  </w:tcMar>
                  <w:vAlign w:val="center"/>
                </w:tcPr>
                <w:p w14:paraId="395A8795"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Змістовий модуль 1</w:t>
                  </w:r>
                </w:p>
              </w:tc>
              <w:tc>
                <w:tcPr>
                  <w:tcW w:w="3595" w:type="dxa"/>
                  <w:gridSpan w:val="8"/>
                  <w:vAlign w:val="center"/>
                </w:tcPr>
                <w:p w14:paraId="61103BD0"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Змістовий модуль 2</w:t>
                  </w:r>
                </w:p>
              </w:tc>
              <w:tc>
                <w:tcPr>
                  <w:tcW w:w="2877" w:type="dxa"/>
                  <w:gridSpan w:val="5"/>
                  <w:vAlign w:val="center"/>
                </w:tcPr>
                <w:p w14:paraId="3D1C1770" w14:textId="79C1EC5C"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 xml:space="preserve">Змістовий модуль </w:t>
                  </w:r>
                  <w:r w:rsidR="00925A2F" w:rsidRPr="005311B6">
                    <w:rPr>
                      <w:rFonts w:ascii="Times New Roman" w:hAnsi="Times New Roman" w:cs="Times New Roman"/>
                      <w:szCs w:val="24"/>
                      <w:lang w:val="uk-UA"/>
                    </w:rPr>
                    <w:t>3</w:t>
                  </w:r>
                </w:p>
              </w:tc>
              <w:tc>
                <w:tcPr>
                  <w:tcW w:w="607" w:type="dxa"/>
                  <w:tcBorders>
                    <w:right w:val="double" w:sz="4" w:space="0" w:color="auto"/>
                  </w:tcBorders>
                  <w:tcMar>
                    <w:left w:w="57" w:type="dxa"/>
                    <w:right w:w="57" w:type="dxa"/>
                  </w:tcMar>
                </w:tcPr>
                <w:p w14:paraId="79BC0025" w14:textId="77777777" w:rsidR="001D5FBA" w:rsidRPr="005311B6" w:rsidRDefault="001D5FBA" w:rsidP="005311B6">
                  <w:pPr>
                    <w:spacing w:after="0" w:line="240" w:lineRule="auto"/>
                    <w:jc w:val="center"/>
                    <w:rPr>
                      <w:rFonts w:ascii="Times New Roman" w:hAnsi="Times New Roman" w:cs="Times New Roman"/>
                      <w:szCs w:val="24"/>
                      <w:lang w:val="uk-UA"/>
                    </w:rPr>
                  </w:pPr>
                </w:p>
              </w:tc>
              <w:tc>
                <w:tcPr>
                  <w:tcW w:w="561" w:type="dxa"/>
                  <w:vMerge/>
                  <w:tcBorders>
                    <w:left w:val="double" w:sz="4" w:space="0" w:color="auto"/>
                  </w:tcBorders>
                  <w:tcMar>
                    <w:left w:w="57" w:type="dxa"/>
                    <w:right w:w="57" w:type="dxa"/>
                  </w:tcMar>
                  <w:vAlign w:val="center"/>
                </w:tcPr>
                <w:p w14:paraId="3C5E9130" w14:textId="77777777" w:rsidR="001D5FBA" w:rsidRPr="005311B6" w:rsidRDefault="001D5FBA" w:rsidP="005311B6">
                  <w:pPr>
                    <w:spacing w:after="0" w:line="240" w:lineRule="auto"/>
                    <w:jc w:val="center"/>
                    <w:rPr>
                      <w:rFonts w:ascii="Times New Roman" w:hAnsi="Times New Roman" w:cs="Times New Roman"/>
                      <w:szCs w:val="24"/>
                      <w:lang w:val="uk-UA"/>
                    </w:rPr>
                  </w:pPr>
                </w:p>
              </w:tc>
              <w:tc>
                <w:tcPr>
                  <w:tcW w:w="608" w:type="dxa"/>
                  <w:vMerge/>
                  <w:tcMar>
                    <w:left w:w="57" w:type="dxa"/>
                    <w:right w:w="57" w:type="dxa"/>
                  </w:tcMar>
                  <w:vAlign w:val="center"/>
                </w:tcPr>
                <w:p w14:paraId="12F4C11F" w14:textId="77777777" w:rsidR="001D5FBA" w:rsidRPr="005311B6" w:rsidRDefault="001D5FBA" w:rsidP="005311B6">
                  <w:pPr>
                    <w:spacing w:after="0" w:line="240" w:lineRule="auto"/>
                    <w:jc w:val="center"/>
                    <w:rPr>
                      <w:rFonts w:ascii="Times New Roman" w:hAnsi="Times New Roman" w:cs="Times New Roman"/>
                      <w:szCs w:val="24"/>
                      <w:lang w:val="uk-UA"/>
                    </w:rPr>
                  </w:pPr>
                </w:p>
              </w:tc>
            </w:tr>
            <w:tr w:rsidR="00DC765B" w:rsidRPr="005311B6" w14:paraId="77582FCD" w14:textId="77777777" w:rsidTr="00E2196D">
              <w:trPr>
                <w:cantSplit/>
              </w:trPr>
              <w:tc>
                <w:tcPr>
                  <w:tcW w:w="370" w:type="dxa"/>
                  <w:tcMar>
                    <w:left w:w="57" w:type="dxa"/>
                    <w:right w:w="57" w:type="dxa"/>
                  </w:tcMar>
                  <w:vAlign w:val="center"/>
                </w:tcPr>
                <w:p w14:paraId="187376B9"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Т1</w:t>
                  </w:r>
                </w:p>
              </w:tc>
              <w:tc>
                <w:tcPr>
                  <w:tcW w:w="372" w:type="dxa"/>
                  <w:tcMar>
                    <w:left w:w="57" w:type="dxa"/>
                    <w:right w:w="57" w:type="dxa"/>
                  </w:tcMar>
                  <w:vAlign w:val="center"/>
                </w:tcPr>
                <w:p w14:paraId="209E44EA"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Т2</w:t>
                  </w:r>
                </w:p>
              </w:tc>
              <w:tc>
                <w:tcPr>
                  <w:tcW w:w="372" w:type="dxa"/>
                  <w:tcBorders>
                    <w:right w:val="single" w:sz="2" w:space="0" w:color="auto"/>
                  </w:tcBorders>
                  <w:tcMar>
                    <w:left w:w="57" w:type="dxa"/>
                    <w:right w:w="57" w:type="dxa"/>
                  </w:tcMar>
                  <w:vAlign w:val="center"/>
                </w:tcPr>
                <w:p w14:paraId="72C69734"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Т3</w:t>
                  </w:r>
                </w:p>
              </w:tc>
              <w:tc>
                <w:tcPr>
                  <w:tcW w:w="567" w:type="dxa"/>
                  <w:tcBorders>
                    <w:left w:val="single" w:sz="2" w:space="0" w:color="auto"/>
                    <w:right w:val="single" w:sz="4" w:space="0" w:color="auto"/>
                  </w:tcBorders>
                  <w:tcMar>
                    <w:left w:w="57" w:type="dxa"/>
                    <w:right w:w="57" w:type="dxa"/>
                  </w:tcMar>
                  <w:vAlign w:val="center"/>
                </w:tcPr>
                <w:p w14:paraId="47A389B2"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МК1</w:t>
                  </w:r>
                </w:p>
              </w:tc>
              <w:tc>
                <w:tcPr>
                  <w:tcW w:w="596" w:type="dxa"/>
                  <w:tcBorders>
                    <w:left w:val="single" w:sz="4" w:space="0" w:color="auto"/>
                    <w:right w:val="single" w:sz="2" w:space="0" w:color="auto"/>
                  </w:tcBorders>
                  <w:vAlign w:val="center"/>
                </w:tcPr>
                <w:p w14:paraId="67E64967"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СР1</w:t>
                  </w:r>
                </w:p>
              </w:tc>
              <w:tc>
                <w:tcPr>
                  <w:tcW w:w="372" w:type="dxa"/>
                  <w:tcBorders>
                    <w:left w:val="single" w:sz="2" w:space="0" w:color="auto"/>
                    <w:right w:val="single" w:sz="2" w:space="0" w:color="auto"/>
                  </w:tcBorders>
                  <w:tcMar>
                    <w:left w:w="57" w:type="dxa"/>
                    <w:right w:w="57" w:type="dxa"/>
                  </w:tcMar>
                  <w:vAlign w:val="center"/>
                </w:tcPr>
                <w:p w14:paraId="089AE929"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Т4</w:t>
                  </w:r>
                </w:p>
              </w:tc>
              <w:tc>
                <w:tcPr>
                  <w:tcW w:w="372" w:type="dxa"/>
                  <w:tcBorders>
                    <w:left w:val="single" w:sz="2" w:space="0" w:color="auto"/>
                  </w:tcBorders>
                  <w:tcMar>
                    <w:left w:w="57" w:type="dxa"/>
                    <w:right w:w="57" w:type="dxa"/>
                  </w:tcMar>
                  <w:vAlign w:val="center"/>
                </w:tcPr>
                <w:p w14:paraId="39EF7D39"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Т5</w:t>
                  </w:r>
                </w:p>
              </w:tc>
              <w:tc>
                <w:tcPr>
                  <w:tcW w:w="373" w:type="dxa"/>
                  <w:tcMar>
                    <w:left w:w="57" w:type="dxa"/>
                    <w:right w:w="57" w:type="dxa"/>
                  </w:tcMar>
                  <w:vAlign w:val="center"/>
                </w:tcPr>
                <w:p w14:paraId="33A3B771"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Т6</w:t>
                  </w:r>
                </w:p>
              </w:tc>
              <w:tc>
                <w:tcPr>
                  <w:tcW w:w="372" w:type="dxa"/>
                  <w:tcMar>
                    <w:left w:w="57" w:type="dxa"/>
                    <w:right w:w="57" w:type="dxa"/>
                  </w:tcMar>
                  <w:vAlign w:val="center"/>
                </w:tcPr>
                <w:p w14:paraId="2AC14BAF"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Т7</w:t>
                  </w:r>
                </w:p>
              </w:tc>
              <w:tc>
                <w:tcPr>
                  <w:tcW w:w="372" w:type="dxa"/>
                  <w:tcBorders>
                    <w:right w:val="single" w:sz="2" w:space="0" w:color="auto"/>
                  </w:tcBorders>
                  <w:tcMar>
                    <w:left w:w="57" w:type="dxa"/>
                    <w:right w:w="57" w:type="dxa"/>
                  </w:tcMar>
                  <w:vAlign w:val="center"/>
                </w:tcPr>
                <w:p w14:paraId="5481460D"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Т8</w:t>
                  </w:r>
                </w:p>
              </w:tc>
              <w:tc>
                <w:tcPr>
                  <w:tcW w:w="469" w:type="dxa"/>
                  <w:tcBorders>
                    <w:right w:val="single" w:sz="2" w:space="0" w:color="auto"/>
                  </w:tcBorders>
                  <w:vAlign w:val="center"/>
                </w:tcPr>
                <w:p w14:paraId="7E693384"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Т9</w:t>
                  </w:r>
                </w:p>
              </w:tc>
              <w:tc>
                <w:tcPr>
                  <w:tcW w:w="669" w:type="dxa"/>
                  <w:tcBorders>
                    <w:right w:val="single" w:sz="2" w:space="0" w:color="auto"/>
                  </w:tcBorders>
                  <w:vAlign w:val="center"/>
                </w:tcPr>
                <w:p w14:paraId="24EA4425"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 xml:space="preserve">МК2 </w:t>
                  </w:r>
                </w:p>
              </w:tc>
              <w:tc>
                <w:tcPr>
                  <w:tcW w:w="596" w:type="dxa"/>
                  <w:tcBorders>
                    <w:right w:val="single" w:sz="2" w:space="0" w:color="auto"/>
                  </w:tcBorders>
                  <w:vAlign w:val="center"/>
                </w:tcPr>
                <w:p w14:paraId="4A44F637"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СР2</w:t>
                  </w:r>
                </w:p>
              </w:tc>
              <w:tc>
                <w:tcPr>
                  <w:tcW w:w="571" w:type="dxa"/>
                  <w:tcBorders>
                    <w:right w:val="single" w:sz="2" w:space="0" w:color="auto"/>
                  </w:tcBorders>
                  <w:vAlign w:val="center"/>
                </w:tcPr>
                <w:p w14:paraId="52A66D5A"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Т10</w:t>
                  </w:r>
                </w:p>
              </w:tc>
              <w:tc>
                <w:tcPr>
                  <w:tcW w:w="580" w:type="dxa"/>
                  <w:tcBorders>
                    <w:right w:val="single" w:sz="2" w:space="0" w:color="auto"/>
                  </w:tcBorders>
                  <w:vAlign w:val="center"/>
                </w:tcPr>
                <w:p w14:paraId="55BDF993"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Т11</w:t>
                  </w:r>
                </w:p>
              </w:tc>
              <w:tc>
                <w:tcPr>
                  <w:tcW w:w="571" w:type="dxa"/>
                  <w:vAlign w:val="center"/>
                </w:tcPr>
                <w:p w14:paraId="741C5B1C"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Т12</w:t>
                  </w:r>
                </w:p>
              </w:tc>
              <w:tc>
                <w:tcPr>
                  <w:tcW w:w="559" w:type="dxa"/>
                  <w:vAlign w:val="center"/>
                </w:tcPr>
                <w:p w14:paraId="7EE031C9"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МК 3</w:t>
                  </w:r>
                </w:p>
              </w:tc>
              <w:tc>
                <w:tcPr>
                  <w:tcW w:w="596" w:type="dxa"/>
                  <w:vAlign w:val="center"/>
                </w:tcPr>
                <w:p w14:paraId="79E2EC85"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СР3</w:t>
                  </w:r>
                </w:p>
              </w:tc>
              <w:tc>
                <w:tcPr>
                  <w:tcW w:w="607" w:type="dxa"/>
                  <w:tcBorders>
                    <w:right w:val="double" w:sz="4" w:space="0" w:color="auto"/>
                  </w:tcBorders>
                  <w:tcMar>
                    <w:left w:w="57" w:type="dxa"/>
                    <w:right w:w="57" w:type="dxa"/>
                  </w:tcMar>
                </w:tcPr>
                <w:p w14:paraId="119897F1"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ІНДЗ</w:t>
                  </w:r>
                </w:p>
              </w:tc>
              <w:tc>
                <w:tcPr>
                  <w:tcW w:w="561" w:type="dxa"/>
                  <w:vMerge/>
                  <w:tcBorders>
                    <w:left w:val="double" w:sz="4" w:space="0" w:color="auto"/>
                  </w:tcBorders>
                  <w:tcMar>
                    <w:left w:w="57" w:type="dxa"/>
                    <w:right w:w="57" w:type="dxa"/>
                  </w:tcMar>
                  <w:vAlign w:val="center"/>
                </w:tcPr>
                <w:p w14:paraId="2609A223" w14:textId="77777777" w:rsidR="001D5FBA" w:rsidRPr="005311B6" w:rsidRDefault="001D5FBA" w:rsidP="005311B6">
                  <w:pPr>
                    <w:spacing w:after="0" w:line="240" w:lineRule="auto"/>
                    <w:jc w:val="center"/>
                    <w:rPr>
                      <w:rFonts w:ascii="Times New Roman" w:hAnsi="Times New Roman" w:cs="Times New Roman"/>
                      <w:szCs w:val="24"/>
                      <w:lang w:val="uk-UA"/>
                    </w:rPr>
                  </w:pPr>
                </w:p>
              </w:tc>
              <w:tc>
                <w:tcPr>
                  <w:tcW w:w="608" w:type="dxa"/>
                  <w:vMerge/>
                  <w:tcMar>
                    <w:left w:w="57" w:type="dxa"/>
                    <w:right w:w="57" w:type="dxa"/>
                  </w:tcMar>
                  <w:vAlign w:val="center"/>
                </w:tcPr>
                <w:p w14:paraId="5A9DEB49" w14:textId="77777777" w:rsidR="001D5FBA" w:rsidRPr="005311B6" w:rsidRDefault="001D5FBA" w:rsidP="005311B6">
                  <w:pPr>
                    <w:spacing w:after="0" w:line="240" w:lineRule="auto"/>
                    <w:jc w:val="center"/>
                    <w:rPr>
                      <w:rFonts w:ascii="Times New Roman" w:hAnsi="Times New Roman" w:cs="Times New Roman"/>
                      <w:szCs w:val="24"/>
                      <w:lang w:val="uk-UA"/>
                    </w:rPr>
                  </w:pPr>
                </w:p>
              </w:tc>
            </w:tr>
            <w:tr w:rsidR="00DC765B" w:rsidRPr="005311B6" w14:paraId="618E3EFD" w14:textId="77777777" w:rsidTr="00E2196D">
              <w:trPr>
                <w:cantSplit/>
                <w:trHeight w:val="411"/>
              </w:trPr>
              <w:tc>
                <w:tcPr>
                  <w:tcW w:w="370" w:type="dxa"/>
                  <w:tcBorders>
                    <w:bottom w:val="double" w:sz="4" w:space="0" w:color="auto"/>
                  </w:tcBorders>
                  <w:tcMar>
                    <w:left w:w="57" w:type="dxa"/>
                    <w:right w:w="57" w:type="dxa"/>
                  </w:tcMar>
                  <w:vAlign w:val="center"/>
                </w:tcPr>
                <w:p w14:paraId="0D2EB4FA"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5</w:t>
                  </w:r>
                </w:p>
              </w:tc>
              <w:tc>
                <w:tcPr>
                  <w:tcW w:w="372" w:type="dxa"/>
                  <w:tcBorders>
                    <w:bottom w:val="double" w:sz="4" w:space="0" w:color="auto"/>
                  </w:tcBorders>
                  <w:tcMar>
                    <w:left w:w="57" w:type="dxa"/>
                    <w:right w:w="57" w:type="dxa"/>
                  </w:tcMar>
                  <w:vAlign w:val="center"/>
                </w:tcPr>
                <w:p w14:paraId="53E184B4"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w:t>
                  </w:r>
                </w:p>
              </w:tc>
              <w:tc>
                <w:tcPr>
                  <w:tcW w:w="372" w:type="dxa"/>
                  <w:tcBorders>
                    <w:bottom w:val="double" w:sz="4" w:space="0" w:color="auto"/>
                    <w:right w:val="single" w:sz="2" w:space="0" w:color="auto"/>
                  </w:tcBorders>
                  <w:tcMar>
                    <w:left w:w="57" w:type="dxa"/>
                    <w:right w:w="57" w:type="dxa"/>
                  </w:tcMar>
                  <w:vAlign w:val="center"/>
                </w:tcPr>
                <w:p w14:paraId="0DACDBD7"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5</w:t>
                  </w:r>
                </w:p>
              </w:tc>
              <w:tc>
                <w:tcPr>
                  <w:tcW w:w="567" w:type="dxa"/>
                  <w:tcBorders>
                    <w:left w:val="single" w:sz="2" w:space="0" w:color="auto"/>
                    <w:bottom w:val="double" w:sz="4" w:space="0" w:color="auto"/>
                    <w:right w:val="single" w:sz="4" w:space="0" w:color="auto"/>
                  </w:tcBorders>
                  <w:tcMar>
                    <w:left w:w="57" w:type="dxa"/>
                    <w:right w:w="57" w:type="dxa"/>
                  </w:tcMar>
                  <w:vAlign w:val="center"/>
                </w:tcPr>
                <w:p w14:paraId="3B7A708B"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2</w:t>
                  </w:r>
                </w:p>
              </w:tc>
              <w:tc>
                <w:tcPr>
                  <w:tcW w:w="596" w:type="dxa"/>
                  <w:tcBorders>
                    <w:left w:val="single" w:sz="4" w:space="0" w:color="auto"/>
                    <w:bottom w:val="double" w:sz="4" w:space="0" w:color="auto"/>
                    <w:right w:val="single" w:sz="2" w:space="0" w:color="auto"/>
                  </w:tcBorders>
                  <w:vAlign w:val="center"/>
                </w:tcPr>
                <w:p w14:paraId="633C4921"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2</w:t>
                  </w:r>
                </w:p>
              </w:tc>
              <w:tc>
                <w:tcPr>
                  <w:tcW w:w="372" w:type="dxa"/>
                  <w:tcBorders>
                    <w:left w:val="single" w:sz="2" w:space="0" w:color="auto"/>
                    <w:bottom w:val="double" w:sz="4" w:space="0" w:color="auto"/>
                    <w:right w:val="single" w:sz="2" w:space="0" w:color="auto"/>
                  </w:tcBorders>
                  <w:tcMar>
                    <w:left w:w="57" w:type="dxa"/>
                    <w:right w:w="57" w:type="dxa"/>
                  </w:tcMar>
                  <w:vAlign w:val="center"/>
                </w:tcPr>
                <w:p w14:paraId="1ACE5F84"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5</w:t>
                  </w:r>
                </w:p>
              </w:tc>
              <w:tc>
                <w:tcPr>
                  <w:tcW w:w="372" w:type="dxa"/>
                  <w:tcBorders>
                    <w:left w:val="single" w:sz="2" w:space="0" w:color="auto"/>
                    <w:bottom w:val="double" w:sz="4" w:space="0" w:color="auto"/>
                  </w:tcBorders>
                  <w:tcMar>
                    <w:left w:w="57" w:type="dxa"/>
                    <w:right w:w="57" w:type="dxa"/>
                  </w:tcMar>
                  <w:vAlign w:val="center"/>
                </w:tcPr>
                <w:p w14:paraId="7A330D56"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5</w:t>
                  </w:r>
                </w:p>
              </w:tc>
              <w:tc>
                <w:tcPr>
                  <w:tcW w:w="373" w:type="dxa"/>
                  <w:tcBorders>
                    <w:bottom w:val="double" w:sz="4" w:space="0" w:color="auto"/>
                  </w:tcBorders>
                  <w:tcMar>
                    <w:left w:w="57" w:type="dxa"/>
                    <w:right w:w="57" w:type="dxa"/>
                  </w:tcMar>
                  <w:vAlign w:val="center"/>
                </w:tcPr>
                <w:p w14:paraId="139399E6"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w:t>
                  </w:r>
                </w:p>
              </w:tc>
              <w:tc>
                <w:tcPr>
                  <w:tcW w:w="372" w:type="dxa"/>
                  <w:tcBorders>
                    <w:bottom w:val="double" w:sz="4" w:space="0" w:color="auto"/>
                  </w:tcBorders>
                  <w:tcMar>
                    <w:left w:w="57" w:type="dxa"/>
                    <w:right w:w="57" w:type="dxa"/>
                  </w:tcMar>
                  <w:vAlign w:val="center"/>
                </w:tcPr>
                <w:p w14:paraId="2083D78F"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5</w:t>
                  </w:r>
                </w:p>
              </w:tc>
              <w:tc>
                <w:tcPr>
                  <w:tcW w:w="372" w:type="dxa"/>
                  <w:tcBorders>
                    <w:bottom w:val="double" w:sz="4" w:space="0" w:color="auto"/>
                    <w:right w:val="single" w:sz="2" w:space="0" w:color="auto"/>
                  </w:tcBorders>
                  <w:tcMar>
                    <w:left w:w="57" w:type="dxa"/>
                    <w:right w:w="57" w:type="dxa"/>
                  </w:tcMar>
                  <w:vAlign w:val="center"/>
                </w:tcPr>
                <w:p w14:paraId="7CF15BF7"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5</w:t>
                  </w:r>
                </w:p>
              </w:tc>
              <w:tc>
                <w:tcPr>
                  <w:tcW w:w="469" w:type="dxa"/>
                  <w:tcBorders>
                    <w:bottom w:val="double" w:sz="4" w:space="0" w:color="auto"/>
                    <w:right w:val="single" w:sz="2" w:space="0" w:color="auto"/>
                  </w:tcBorders>
                  <w:vAlign w:val="center"/>
                </w:tcPr>
                <w:p w14:paraId="52621CD3"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5</w:t>
                  </w:r>
                </w:p>
              </w:tc>
              <w:tc>
                <w:tcPr>
                  <w:tcW w:w="669" w:type="dxa"/>
                  <w:tcBorders>
                    <w:bottom w:val="double" w:sz="4" w:space="0" w:color="auto"/>
                    <w:right w:val="single" w:sz="2" w:space="0" w:color="auto"/>
                  </w:tcBorders>
                  <w:vAlign w:val="center"/>
                </w:tcPr>
                <w:p w14:paraId="18F89B81"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2</w:t>
                  </w:r>
                </w:p>
              </w:tc>
              <w:tc>
                <w:tcPr>
                  <w:tcW w:w="596" w:type="dxa"/>
                  <w:tcBorders>
                    <w:bottom w:val="double" w:sz="4" w:space="0" w:color="auto"/>
                    <w:right w:val="single" w:sz="2" w:space="0" w:color="auto"/>
                  </w:tcBorders>
                  <w:vAlign w:val="center"/>
                </w:tcPr>
                <w:p w14:paraId="147256F8"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2</w:t>
                  </w:r>
                </w:p>
              </w:tc>
              <w:tc>
                <w:tcPr>
                  <w:tcW w:w="571" w:type="dxa"/>
                  <w:tcBorders>
                    <w:bottom w:val="double" w:sz="4" w:space="0" w:color="auto"/>
                    <w:right w:val="single" w:sz="2" w:space="0" w:color="auto"/>
                  </w:tcBorders>
                  <w:vAlign w:val="center"/>
                </w:tcPr>
                <w:p w14:paraId="017F16EE"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w:t>
                  </w:r>
                </w:p>
              </w:tc>
              <w:tc>
                <w:tcPr>
                  <w:tcW w:w="580" w:type="dxa"/>
                  <w:tcBorders>
                    <w:bottom w:val="double" w:sz="4" w:space="0" w:color="auto"/>
                    <w:right w:val="single" w:sz="2" w:space="0" w:color="auto"/>
                  </w:tcBorders>
                  <w:vAlign w:val="center"/>
                </w:tcPr>
                <w:p w14:paraId="039F49BC"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5</w:t>
                  </w:r>
                </w:p>
              </w:tc>
              <w:tc>
                <w:tcPr>
                  <w:tcW w:w="571" w:type="dxa"/>
                  <w:tcBorders>
                    <w:bottom w:val="double" w:sz="4" w:space="0" w:color="auto"/>
                  </w:tcBorders>
                  <w:vAlign w:val="center"/>
                </w:tcPr>
                <w:p w14:paraId="10DC574A"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w:t>
                  </w:r>
                </w:p>
              </w:tc>
              <w:tc>
                <w:tcPr>
                  <w:tcW w:w="559" w:type="dxa"/>
                  <w:tcBorders>
                    <w:bottom w:val="double" w:sz="4" w:space="0" w:color="auto"/>
                  </w:tcBorders>
                  <w:vAlign w:val="center"/>
                </w:tcPr>
                <w:p w14:paraId="700D7460"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2</w:t>
                  </w:r>
                </w:p>
              </w:tc>
              <w:tc>
                <w:tcPr>
                  <w:tcW w:w="596" w:type="dxa"/>
                  <w:tcBorders>
                    <w:bottom w:val="double" w:sz="4" w:space="0" w:color="auto"/>
                  </w:tcBorders>
                  <w:vAlign w:val="center"/>
                </w:tcPr>
                <w:p w14:paraId="4F36742D" w14:textId="77777777" w:rsidR="001D5FBA" w:rsidRPr="005311B6" w:rsidRDefault="001D5FBA" w:rsidP="005311B6">
                  <w:pPr>
                    <w:spacing w:after="0" w:line="240" w:lineRule="auto"/>
                    <w:jc w:val="center"/>
                    <w:rPr>
                      <w:rFonts w:ascii="Times New Roman" w:hAnsi="Times New Roman" w:cs="Times New Roman"/>
                      <w:szCs w:val="24"/>
                      <w:lang w:val="uk-UA"/>
                    </w:rPr>
                  </w:pPr>
                  <w:r w:rsidRPr="005311B6">
                    <w:rPr>
                      <w:rFonts w:ascii="Times New Roman" w:hAnsi="Times New Roman" w:cs="Times New Roman"/>
                      <w:szCs w:val="24"/>
                      <w:lang w:val="uk-UA"/>
                    </w:rPr>
                    <w:t>2</w:t>
                  </w:r>
                </w:p>
              </w:tc>
              <w:tc>
                <w:tcPr>
                  <w:tcW w:w="607" w:type="dxa"/>
                  <w:tcBorders>
                    <w:bottom w:val="double" w:sz="4" w:space="0" w:color="auto"/>
                    <w:right w:val="double" w:sz="4" w:space="0" w:color="auto"/>
                  </w:tcBorders>
                  <w:tcMar>
                    <w:left w:w="57" w:type="dxa"/>
                    <w:right w:w="57" w:type="dxa"/>
                  </w:tcMar>
                  <w:vAlign w:val="center"/>
                </w:tcPr>
                <w:p w14:paraId="7713C493" w14:textId="77777777" w:rsidR="001D5FBA" w:rsidRPr="005311B6" w:rsidRDefault="001D5FBA" w:rsidP="005311B6">
                  <w:pPr>
                    <w:spacing w:after="0" w:line="240" w:lineRule="auto"/>
                    <w:rPr>
                      <w:rFonts w:ascii="Times New Roman" w:hAnsi="Times New Roman" w:cs="Times New Roman"/>
                      <w:szCs w:val="24"/>
                      <w:lang w:val="uk-UA"/>
                    </w:rPr>
                  </w:pPr>
                  <w:r w:rsidRPr="005311B6">
                    <w:rPr>
                      <w:rFonts w:ascii="Times New Roman" w:hAnsi="Times New Roman" w:cs="Times New Roman"/>
                      <w:szCs w:val="24"/>
                      <w:lang w:val="uk-UA"/>
                    </w:rPr>
                    <w:t>8</w:t>
                  </w:r>
                </w:p>
              </w:tc>
              <w:tc>
                <w:tcPr>
                  <w:tcW w:w="561" w:type="dxa"/>
                  <w:vMerge/>
                  <w:tcBorders>
                    <w:left w:val="double" w:sz="4" w:space="0" w:color="auto"/>
                  </w:tcBorders>
                  <w:tcMar>
                    <w:left w:w="57" w:type="dxa"/>
                    <w:right w:w="57" w:type="dxa"/>
                  </w:tcMar>
                  <w:vAlign w:val="center"/>
                </w:tcPr>
                <w:p w14:paraId="4C6940A0" w14:textId="77777777" w:rsidR="001D5FBA" w:rsidRPr="005311B6" w:rsidRDefault="001D5FBA" w:rsidP="005311B6">
                  <w:pPr>
                    <w:spacing w:after="0" w:line="240" w:lineRule="auto"/>
                    <w:jc w:val="center"/>
                    <w:rPr>
                      <w:rFonts w:ascii="Times New Roman" w:hAnsi="Times New Roman" w:cs="Times New Roman"/>
                      <w:szCs w:val="24"/>
                      <w:lang w:val="uk-UA"/>
                    </w:rPr>
                  </w:pPr>
                </w:p>
              </w:tc>
              <w:tc>
                <w:tcPr>
                  <w:tcW w:w="608" w:type="dxa"/>
                  <w:vMerge/>
                  <w:tcMar>
                    <w:left w:w="57" w:type="dxa"/>
                    <w:right w:w="57" w:type="dxa"/>
                  </w:tcMar>
                  <w:vAlign w:val="center"/>
                </w:tcPr>
                <w:p w14:paraId="7CE11276" w14:textId="77777777" w:rsidR="001D5FBA" w:rsidRPr="005311B6" w:rsidRDefault="001D5FBA" w:rsidP="005311B6">
                  <w:pPr>
                    <w:spacing w:after="0" w:line="240" w:lineRule="auto"/>
                    <w:jc w:val="center"/>
                    <w:rPr>
                      <w:rFonts w:ascii="Times New Roman" w:hAnsi="Times New Roman" w:cs="Times New Roman"/>
                      <w:szCs w:val="24"/>
                      <w:lang w:val="uk-UA"/>
                    </w:rPr>
                  </w:pPr>
                </w:p>
              </w:tc>
            </w:tr>
          </w:tbl>
          <w:p w14:paraId="29134F25" w14:textId="77777777" w:rsidR="007A3725" w:rsidRPr="005311B6" w:rsidRDefault="007A3725" w:rsidP="005311B6">
            <w:pPr>
              <w:spacing w:after="0" w:line="240" w:lineRule="auto"/>
              <w:ind w:firstLine="600"/>
              <w:rPr>
                <w:rFonts w:ascii="Times New Roman" w:eastAsia="Arial Unicode MS" w:hAnsi="Times New Roman" w:cs="Times New Roman"/>
                <w:spacing w:val="-6"/>
                <w:szCs w:val="24"/>
                <w:lang w:val="uk-UA" w:eastAsia="ru-RU"/>
              </w:rPr>
            </w:pPr>
          </w:p>
          <w:p w14:paraId="3F9447A8" w14:textId="77777777" w:rsidR="005311B6" w:rsidRPr="005311B6" w:rsidRDefault="007A3725" w:rsidP="005311B6">
            <w:pPr>
              <w:spacing w:after="0" w:line="240" w:lineRule="auto"/>
              <w:ind w:firstLine="227"/>
              <w:jc w:val="center"/>
              <w:rPr>
                <w:rFonts w:ascii="Times New Roman" w:hAnsi="Times New Roman" w:cs="Times New Roman"/>
                <w:b/>
                <w:bCs/>
                <w:sz w:val="24"/>
                <w:szCs w:val="24"/>
                <w:lang w:val="uk-UA"/>
              </w:rPr>
            </w:pPr>
            <w:r w:rsidRPr="005311B6">
              <w:rPr>
                <w:rFonts w:ascii="Times New Roman" w:eastAsia="Arial Unicode MS" w:hAnsi="Times New Roman" w:cs="Times New Roman"/>
                <w:spacing w:val="-6"/>
                <w:szCs w:val="24"/>
                <w:lang w:val="uk-UA" w:eastAsia="ru-RU"/>
              </w:rPr>
              <w:t>Т1, Т2 ... Т11 – теми змістових модулів. МК – модульний контроль</w:t>
            </w:r>
            <w:r w:rsidR="00925A2F" w:rsidRPr="005311B6">
              <w:rPr>
                <w:rFonts w:ascii="Times New Roman" w:eastAsia="Arial Unicode MS" w:hAnsi="Times New Roman" w:cs="Times New Roman"/>
                <w:spacing w:val="-6"/>
                <w:szCs w:val="24"/>
                <w:lang w:val="uk-UA" w:eastAsia="ru-RU"/>
              </w:rPr>
              <w:t>. СР – самостійна робота студента</w:t>
            </w:r>
            <w:r w:rsidR="005311B6" w:rsidRPr="005311B6">
              <w:rPr>
                <w:rFonts w:ascii="Times New Roman" w:hAnsi="Times New Roman" w:cs="Times New Roman"/>
                <w:b/>
                <w:bCs/>
                <w:sz w:val="24"/>
                <w:szCs w:val="24"/>
                <w:lang w:val="uk-UA"/>
              </w:rPr>
              <w:t xml:space="preserve"> </w:t>
            </w:r>
          </w:p>
          <w:p w14:paraId="010DE984" w14:textId="4BEF8645" w:rsidR="00B7450D" w:rsidRDefault="00B7450D" w:rsidP="005311B6">
            <w:pPr>
              <w:spacing w:after="0" w:line="240" w:lineRule="auto"/>
              <w:ind w:firstLine="227"/>
              <w:jc w:val="center"/>
              <w:rPr>
                <w:rFonts w:ascii="Times New Roman" w:hAnsi="Times New Roman" w:cs="Times New Roman"/>
                <w:b/>
                <w:bCs/>
                <w:sz w:val="24"/>
                <w:szCs w:val="24"/>
                <w:lang w:val="uk-UA"/>
              </w:rPr>
            </w:pPr>
          </w:p>
          <w:p w14:paraId="3EFEE93F" w14:textId="5446EA1B" w:rsidR="00B7450D" w:rsidRDefault="00B7450D" w:rsidP="005311B6">
            <w:pPr>
              <w:spacing w:after="0" w:line="240" w:lineRule="auto"/>
              <w:ind w:firstLine="227"/>
              <w:jc w:val="center"/>
              <w:rPr>
                <w:rFonts w:ascii="Times New Roman" w:hAnsi="Times New Roman" w:cs="Times New Roman"/>
                <w:b/>
                <w:bCs/>
                <w:sz w:val="24"/>
                <w:szCs w:val="24"/>
                <w:lang w:val="uk-UA"/>
              </w:rPr>
            </w:pPr>
          </w:p>
          <w:p w14:paraId="3F8FEDF1" w14:textId="0FA8121E" w:rsidR="00B7450D" w:rsidRDefault="00B7450D" w:rsidP="005311B6">
            <w:pPr>
              <w:spacing w:after="0" w:line="240" w:lineRule="auto"/>
              <w:ind w:firstLine="227"/>
              <w:jc w:val="center"/>
              <w:rPr>
                <w:rFonts w:ascii="Times New Roman" w:hAnsi="Times New Roman" w:cs="Times New Roman"/>
                <w:b/>
                <w:bCs/>
                <w:sz w:val="24"/>
                <w:szCs w:val="24"/>
                <w:lang w:val="uk-UA"/>
              </w:rPr>
            </w:pPr>
          </w:p>
          <w:p w14:paraId="3DCBBB07" w14:textId="4BD2C2E0" w:rsidR="00B7450D" w:rsidRDefault="00B7450D" w:rsidP="005311B6">
            <w:pPr>
              <w:spacing w:after="0" w:line="240" w:lineRule="auto"/>
              <w:ind w:firstLine="227"/>
              <w:jc w:val="center"/>
              <w:rPr>
                <w:rFonts w:ascii="Times New Roman" w:hAnsi="Times New Roman" w:cs="Times New Roman"/>
                <w:b/>
                <w:bCs/>
                <w:sz w:val="24"/>
                <w:szCs w:val="24"/>
                <w:lang w:val="uk-UA"/>
              </w:rPr>
            </w:pPr>
          </w:p>
          <w:p w14:paraId="6F8AE237" w14:textId="3E1545D3" w:rsidR="00B7450D" w:rsidRDefault="00B7450D" w:rsidP="005311B6">
            <w:pPr>
              <w:spacing w:after="0" w:line="240" w:lineRule="auto"/>
              <w:ind w:firstLine="227"/>
              <w:jc w:val="center"/>
              <w:rPr>
                <w:rFonts w:ascii="Times New Roman" w:hAnsi="Times New Roman" w:cs="Times New Roman"/>
                <w:b/>
                <w:bCs/>
                <w:sz w:val="24"/>
                <w:szCs w:val="24"/>
                <w:lang w:val="uk-UA"/>
              </w:rPr>
            </w:pPr>
          </w:p>
          <w:p w14:paraId="51249494" w14:textId="0364E54F" w:rsidR="00B7450D" w:rsidRDefault="00B7450D" w:rsidP="005311B6">
            <w:pPr>
              <w:spacing w:after="0" w:line="240" w:lineRule="auto"/>
              <w:ind w:firstLine="227"/>
              <w:jc w:val="center"/>
              <w:rPr>
                <w:rFonts w:ascii="Times New Roman" w:hAnsi="Times New Roman" w:cs="Times New Roman"/>
                <w:b/>
                <w:bCs/>
                <w:sz w:val="24"/>
                <w:szCs w:val="24"/>
                <w:lang w:val="uk-UA"/>
              </w:rPr>
            </w:pPr>
          </w:p>
          <w:p w14:paraId="50BDBE9F" w14:textId="1A46B913" w:rsidR="00B7450D" w:rsidRDefault="00B7450D" w:rsidP="005311B6">
            <w:pPr>
              <w:spacing w:after="0" w:line="240" w:lineRule="auto"/>
              <w:ind w:firstLine="227"/>
              <w:jc w:val="center"/>
              <w:rPr>
                <w:rFonts w:ascii="Times New Roman" w:hAnsi="Times New Roman" w:cs="Times New Roman"/>
                <w:b/>
                <w:bCs/>
                <w:sz w:val="24"/>
                <w:szCs w:val="24"/>
                <w:lang w:val="uk-UA"/>
              </w:rPr>
            </w:pPr>
          </w:p>
          <w:p w14:paraId="2636C32E" w14:textId="1DEA74CF" w:rsidR="00B7450D" w:rsidRDefault="00B7450D" w:rsidP="005311B6">
            <w:pPr>
              <w:spacing w:after="0" w:line="240" w:lineRule="auto"/>
              <w:ind w:firstLine="227"/>
              <w:jc w:val="center"/>
              <w:rPr>
                <w:rFonts w:ascii="Times New Roman" w:hAnsi="Times New Roman" w:cs="Times New Roman"/>
                <w:b/>
                <w:bCs/>
                <w:sz w:val="24"/>
                <w:szCs w:val="24"/>
                <w:lang w:val="uk-UA"/>
              </w:rPr>
            </w:pPr>
          </w:p>
          <w:p w14:paraId="468FEC69" w14:textId="1A6D4F5D" w:rsidR="00B7450D" w:rsidRDefault="00B7450D" w:rsidP="005311B6">
            <w:pPr>
              <w:spacing w:after="0" w:line="240" w:lineRule="auto"/>
              <w:ind w:firstLine="227"/>
              <w:jc w:val="center"/>
              <w:rPr>
                <w:rFonts w:ascii="Times New Roman" w:hAnsi="Times New Roman" w:cs="Times New Roman"/>
                <w:b/>
                <w:bCs/>
                <w:sz w:val="24"/>
                <w:szCs w:val="24"/>
                <w:lang w:val="uk-UA"/>
              </w:rPr>
            </w:pPr>
          </w:p>
          <w:p w14:paraId="6E8A66BE" w14:textId="4E947D8F" w:rsidR="00B7450D" w:rsidRDefault="00B7450D" w:rsidP="005311B6">
            <w:pPr>
              <w:spacing w:after="0" w:line="240" w:lineRule="auto"/>
              <w:ind w:firstLine="227"/>
              <w:jc w:val="center"/>
              <w:rPr>
                <w:rFonts w:ascii="Times New Roman" w:hAnsi="Times New Roman" w:cs="Times New Roman"/>
                <w:b/>
                <w:bCs/>
                <w:sz w:val="24"/>
                <w:szCs w:val="24"/>
                <w:lang w:val="uk-UA"/>
              </w:rPr>
            </w:pPr>
          </w:p>
          <w:p w14:paraId="31A1BE94" w14:textId="2518EF43" w:rsidR="00B7450D" w:rsidRDefault="00B7450D" w:rsidP="005311B6">
            <w:pPr>
              <w:spacing w:after="0" w:line="240" w:lineRule="auto"/>
              <w:ind w:firstLine="227"/>
              <w:jc w:val="center"/>
              <w:rPr>
                <w:rFonts w:ascii="Times New Roman" w:hAnsi="Times New Roman" w:cs="Times New Roman"/>
                <w:b/>
                <w:bCs/>
                <w:sz w:val="24"/>
                <w:szCs w:val="24"/>
                <w:lang w:val="uk-UA"/>
              </w:rPr>
            </w:pPr>
          </w:p>
          <w:p w14:paraId="5A73E6C7" w14:textId="15413153" w:rsidR="005311B6" w:rsidRPr="005311B6" w:rsidRDefault="005311B6" w:rsidP="005311B6">
            <w:pPr>
              <w:spacing w:after="0" w:line="240" w:lineRule="auto"/>
              <w:ind w:firstLine="227"/>
              <w:jc w:val="center"/>
              <w:rPr>
                <w:rFonts w:ascii="Times New Roman" w:hAnsi="Times New Roman" w:cs="Times New Roman"/>
                <w:b/>
                <w:bCs/>
                <w:sz w:val="24"/>
                <w:szCs w:val="24"/>
                <w:lang w:val="uk-UA"/>
              </w:rPr>
            </w:pPr>
            <w:r w:rsidRPr="005311B6">
              <w:rPr>
                <w:rFonts w:ascii="Times New Roman" w:hAnsi="Times New Roman" w:cs="Times New Roman"/>
                <w:b/>
                <w:bCs/>
                <w:sz w:val="24"/>
                <w:szCs w:val="24"/>
                <w:lang w:val="uk-UA"/>
              </w:rPr>
              <w:lastRenderedPageBreak/>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17"/>
              <w:gridCol w:w="1737"/>
              <w:gridCol w:w="1805"/>
              <w:gridCol w:w="866"/>
              <w:gridCol w:w="4514"/>
            </w:tblGrid>
            <w:tr w:rsidR="005311B6" w:rsidRPr="005311B6" w14:paraId="654045C9" w14:textId="77777777" w:rsidTr="008F0B96">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2B6942D3" w14:textId="77777777" w:rsidR="005311B6" w:rsidRPr="005311B6" w:rsidRDefault="005311B6" w:rsidP="005311B6">
                  <w:pPr>
                    <w:spacing w:after="0" w:line="240" w:lineRule="auto"/>
                    <w:ind w:firstLine="227"/>
                    <w:jc w:val="center"/>
                    <w:rPr>
                      <w:rFonts w:ascii="Times New Roman" w:eastAsia="Arial Unicode MS" w:hAnsi="Times New Roman" w:cs="Times New Roman"/>
                      <w:sz w:val="24"/>
                      <w:szCs w:val="24"/>
                      <w:lang w:val="uk-UA"/>
                    </w:rPr>
                  </w:pPr>
                  <w:r w:rsidRPr="005311B6">
                    <w:rPr>
                      <w:rFonts w:ascii="Times New Roman" w:eastAsia="Arial Unicode MS" w:hAnsi="Times New Roman" w:cs="Times New Roman"/>
                      <w:b/>
                      <w:bCs/>
                      <w:sz w:val="24"/>
                      <w:szCs w:val="24"/>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00356D07" w14:textId="77777777" w:rsidR="005311B6" w:rsidRPr="005311B6" w:rsidRDefault="005311B6" w:rsidP="005311B6">
                  <w:pPr>
                    <w:spacing w:after="0" w:line="240" w:lineRule="auto"/>
                    <w:ind w:firstLine="227"/>
                    <w:jc w:val="center"/>
                    <w:rPr>
                      <w:rFonts w:ascii="Times New Roman" w:eastAsia="Arial Unicode MS" w:hAnsi="Times New Roman" w:cs="Times New Roman"/>
                      <w:sz w:val="24"/>
                      <w:szCs w:val="24"/>
                      <w:lang w:val="uk-UA"/>
                    </w:rPr>
                  </w:pPr>
                  <w:r w:rsidRPr="005311B6">
                    <w:rPr>
                      <w:rFonts w:ascii="Times New Roman" w:eastAsia="Arial Unicode MS" w:hAnsi="Times New Roman" w:cs="Times New Roman"/>
                      <w:b/>
                      <w:bCs/>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1CA446E3" w14:textId="77777777" w:rsidR="005311B6" w:rsidRPr="005311B6" w:rsidRDefault="005311B6" w:rsidP="005311B6">
                  <w:pPr>
                    <w:spacing w:after="0" w:line="240" w:lineRule="auto"/>
                    <w:ind w:firstLine="227"/>
                    <w:jc w:val="center"/>
                    <w:rPr>
                      <w:rFonts w:ascii="Times New Roman" w:eastAsia="Arial Unicode MS" w:hAnsi="Times New Roman" w:cs="Times New Roman"/>
                      <w:sz w:val="24"/>
                      <w:szCs w:val="24"/>
                      <w:lang w:val="uk-UA"/>
                    </w:rPr>
                  </w:pPr>
                  <w:r w:rsidRPr="005311B6">
                    <w:rPr>
                      <w:rFonts w:ascii="Times New Roman" w:eastAsia="Arial Unicode MS" w:hAnsi="Times New Roman" w:cs="Times New Roman"/>
                      <w:b/>
                      <w:bCs/>
                      <w:sz w:val="24"/>
                      <w:szCs w:val="24"/>
                      <w:lang w:val="uk-UA"/>
                    </w:rPr>
                    <w:t>Оцінка за шкалою ECTS</w:t>
                  </w:r>
                </w:p>
              </w:tc>
            </w:tr>
            <w:tr w:rsidR="005311B6" w:rsidRPr="005311B6" w14:paraId="18DD5CDF" w14:textId="77777777" w:rsidTr="008F0B96">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6DC217A5" w14:textId="77777777" w:rsidR="005311B6" w:rsidRPr="005311B6" w:rsidRDefault="005311B6" w:rsidP="005311B6">
                  <w:pPr>
                    <w:spacing w:after="0" w:line="240" w:lineRule="auto"/>
                    <w:ind w:firstLine="227"/>
                    <w:jc w:val="center"/>
                    <w:rPr>
                      <w:rFonts w:ascii="Times New Roman" w:eastAsia="Arial Unicode MS" w:hAnsi="Times New Roman" w:cs="Times New Roman"/>
                      <w:b/>
                      <w:sz w:val="24"/>
                      <w:szCs w:val="24"/>
                      <w:lang w:val="uk-UA"/>
                    </w:rPr>
                  </w:pPr>
                  <w:r w:rsidRPr="005311B6">
                    <w:rPr>
                      <w:rFonts w:ascii="Times New Roman" w:eastAsia="Arial Unicode MS" w:hAnsi="Times New Roman" w:cs="Times New Roman"/>
                      <w:b/>
                      <w:sz w:val="24"/>
                      <w:szCs w:val="24"/>
                      <w:lang w:val="uk-UA"/>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4A11F6CC" w14:textId="77777777" w:rsidR="005311B6" w:rsidRPr="005311B6" w:rsidRDefault="005311B6" w:rsidP="005311B6">
                  <w:pPr>
                    <w:spacing w:after="0" w:line="240" w:lineRule="auto"/>
                    <w:ind w:firstLine="227"/>
                    <w:jc w:val="center"/>
                    <w:rPr>
                      <w:rFonts w:ascii="Times New Roman" w:eastAsia="Arial Unicode MS" w:hAnsi="Times New Roman" w:cs="Times New Roman"/>
                      <w:i/>
                      <w:sz w:val="24"/>
                      <w:szCs w:val="24"/>
                      <w:lang w:val="uk-UA"/>
                    </w:rPr>
                  </w:pPr>
                  <w:r w:rsidRPr="005311B6">
                    <w:rPr>
                      <w:rFonts w:ascii="Times New Roman" w:eastAsia="Arial Unicode MS" w:hAnsi="Times New Roman" w:cs="Times New Roman"/>
                      <w:i/>
                      <w:sz w:val="24"/>
                      <w:szCs w:val="24"/>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E35D2A4" w14:textId="77777777" w:rsidR="005311B6" w:rsidRPr="005311B6" w:rsidRDefault="005311B6" w:rsidP="005311B6">
                  <w:pPr>
                    <w:spacing w:after="0" w:line="240" w:lineRule="auto"/>
                    <w:ind w:firstLine="227"/>
                    <w:jc w:val="center"/>
                    <w:rPr>
                      <w:rFonts w:ascii="Times New Roman" w:eastAsia="Arial Unicode MS" w:hAnsi="Times New Roman" w:cs="Times New Roman"/>
                      <w:b/>
                      <w:sz w:val="24"/>
                      <w:szCs w:val="24"/>
                      <w:lang w:val="uk-UA"/>
                    </w:rPr>
                  </w:pPr>
                  <w:r w:rsidRPr="005311B6">
                    <w:rPr>
                      <w:rFonts w:ascii="Times New Roman" w:eastAsia="Arial Unicode MS" w:hAnsi="Times New Roman" w:cs="Times New Roman"/>
                      <w:b/>
                      <w:sz w:val="24"/>
                      <w:szCs w:val="24"/>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61DEB1F2" w14:textId="77777777" w:rsidR="005311B6" w:rsidRPr="005311B6" w:rsidRDefault="005311B6" w:rsidP="005311B6">
                  <w:pPr>
                    <w:spacing w:after="0" w:line="240" w:lineRule="auto"/>
                    <w:ind w:firstLine="227"/>
                    <w:jc w:val="center"/>
                    <w:rPr>
                      <w:rFonts w:ascii="Times New Roman" w:eastAsia="Arial Unicode MS" w:hAnsi="Times New Roman" w:cs="Times New Roman"/>
                      <w:b/>
                      <w:sz w:val="24"/>
                      <w:szCs w:val="24"/>
                      <w:lang w:val="uk-UA"/>
                    </w:rPr>
                  </w:pPr>
                  <w:r w:rsidRPr="005311B6">
                    <w:rPr>
                      <w:rFonts w:ascii="Times New Roman" w:eastAsia="Arial Unicode MS" w:hAnsi="Times New Roman" w:cs="Times New Roman"/>
                      <w:b/>
                      <w:sz w:val="24"/>
                      <w:szCs w:val="24"/>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75D7EFC" w14:textId="77777777" w:rsidR="005311B6" w:rsidRPr="005311B6" w:rsidRDefault="005311B6" w:rsidP="005311B6">
                  <w:pPr>
                    <w:spacing w:after="0" w:line="240" w:lineRule="auto"/>
                    <w:ind w:firstLine="227"/>
                    <w:jc w:val="center"/>
                    <w:rPr>
                      <w:rFonts w:ascii="Times New Roman" w:eastAsia="Arial Unicode MS" w:hAnsi="Times New Roman" w:cs="Times New Roman"/>
                      <w:i/>
                      <w:sz w:val="24"/>
                      <w:szCs w:val="24"/>
                      <w:lang w:val="uk-UA"/>
                    </w:rPr>
                  </w:pPr>
                  <w:r w:rsidRPr="005311B6">
                    <w:rPr>
                      <w:rFonts w:ascii="Times New Roman" w:eastAsia="Arial Unicode MS" w:hAnsi="Times New Roman" w:cs="Times New Roman"/>
                      <w:i/>
                      <w:sz w:val="24"/>
                      <w:szCs w:val="24"/>
                      <w:lang w:val="uk-UA"/>
                    </w:rPr>
                    <w:t>відмінно</w:t>
                  </w:r>
                </w:p>
              </w:tc>
            </w:tr>
            <w:tr w:rsidR="005311B6" w:rsidRPr="005311B6" w14:paraId="332C7FE2" w14:textId="77777777" w:rsidTr="008F0B96">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7F4089E2" w14:textId="77777777" w:rsidR="005311B6" w:rsidRPr="005311B6" w:rsidRDefault="005311B6" w:rsidP="005311B6">
                  <w:pPr>
                    <w:spacing w:after="0" w:line="240" w:lineRule="auto"/>
                    <w:ind w:firstLine="227"/>
                    <w:jc w:val="center"/>
                    <w:rPr>
                      <w:rFonts w:ascii="Times New Roman" w:eastAsia="Arial Unicode MS" w:hAnsi="Times New Roman" w:cs="Times New Roman"/>
                      <w:b/>
                      <w:sz w:val="24"/>
                      <w:szCs w:val="24"/>
                      <w:lang w:val="uk-UA"/>
                    </w:rPr>
                  </w:pPr>
                  <w:r w:rsidRPr="005311B6">
                    <w:rPr>
                      <w:rFonts w:ascii="Times New Roman" w:eastAsia="Arial Unicode MS" w:hAnsi="Times New Roman" w:cs="Times New Roman"/>
                      <w:b/>
                      <w:sz w:val="24"/>
                      <w:szCs w:val="24"/>
                      <w:lang w:val="uk-UA"/>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69F6B01D" w14:textId="77777777" w:rsidR="005311B6" w:rsidRPr="005311B6" w:rsidRDefault="005311B6" w:rsidP="005311B6">
                  <w:pPr>
                    <w:spacing w:after="0" w:line="240" w:lineRule="auto"/>
                    <w:ind w:firstLine="227"/>
                    <w:jc w:val="center"/>
                    <w:rPr>
                      <w:rFonts w:ascii="Times New Roman" w:eastAsia="Arial Unicode MS" w:hAnsi="Times New Roman" w:cs="Times New Roman"/>
                      <w:i/>
                      <w:sz w:val="24"/>
                      <w:szCs w:val="24"/>
                      <w:lang w:val="uk-UA"/>
                    </w:rPr>
                  </w:pPr>
                  <w:r w:rsidRPr="005311B6">
                    <w:rPr>
                      <w:rFonts w:ascii="Times New Roman" w:eastAsia="Arial Unicode MS" w:hAnsi="Times New Roman" w:cs="Times New Roman"/>
                      <w:i/>
                      <w:sz w:val="24"/>
                      <w:szCs w:val="24"/>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37CF430B" w14:textId="77777777" w:rsidR="005311B6" w:rsidRPr="005311B6" w:rsidRDefault="005311B6" w:rsidP="005311B6">
                  <w:pPr>
                    <w:spacing w:after="0" w:line="240" w:lineRule="auto"/>
                    <w:ind w:firstLine="227"/>
                    <w:jc w:val="center"/>
                    <w:rPr>
                      <w:rFonts w:ascii="Times New Roman" w:eastAsia="Arial Unicode MS" w:hAnsi="Times New Roman" w:cs="Times New Roman"/>
                      <w:b/>
                      <w:sz w:val="24"/>
                      <w:szCs w:val="24"/>
                      <w:lang w:val="uk-UA"/>
                    </w:rPr>
                  </w:pPr>
                  <w:r w:rsidRPr="005311B6">
                    <w:rPr>
                      <w:rFonts w:ascii="Times New Roman" w:eastAsia="Arial Unicode MS" w:hAnsi="Times New Roman" w:cs="Times New Roman"/>
                      <w:b/>
                      <w:sz w:val="24"/>
                      <w:szCs w:val="24"/>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254BD62A" w14:textId="77777777" w:rsidR="005311B6" w:rsidRPr="005311B6" w:rsidRDefault="005311B6" w:rsidP="005311B6">
                  <w:pPr>
                    <w:spacing w:after="0" w:line="240" w:lineRule="auto"/>
                    <w:ind w:firstLine="227"/>
                    <w:jc w:val="center"/>
                    <w:rPr>
                      <w:rFonts w:ascii="Times New Roman" w:eastAsia="Arial Unicode MS" w:hAnsi="Times New Roman" w:cs="Times New Roman"/>
                      <w:b/>
                      <w:sz w:val="24"/>
                      <w:szCs w:val="24"/>
                      <w:lang w:val="uk-UA"/>
                    </w:rPr>
                  </w:pPr>
                  <w:r w:rsidRPr="005311B6">
                    <w:rPr>
                      <w:rFonts w:ascii="Times New Roman" w:eastAsia="Arial Unicode MS" w:hAnsi="Times New Roman" w:cs="Times New Roman"/>
                      <w:b/>
                      <w:sz w:val="24"/>
                      <w:szCs w:val="24"/>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963C293" w14:textId="77777777" w:rsidR="005311B6" w:rsidRPr="005311B6" w:rsidRDefault="005311B6" w:rsidP="005311B6">
                  <w:pPr>
                    <w:spacing w:after="0" w:line="240" w:lineRule="auto"/>
                    <w:ind w:firstLine="227"/>
                    <w:jc w:val="center"/>
                    <w:rPr>
                      <w:rFonts w:ascii="Times New Roman" w:eastAsia="Arial Unicode MS" w:hAnsi="Times New Roman" w:cs="Times New Roman"/>
                      <w:i/>
                      <w:sz w:val="24"/>
                      <w:szCs w:val="24"/>
                      <w:lang w:val="uk-UA"/>
                    </w:rPr>
                  </w:pPr>
                  <w:r w:rsidRPr="005311B6">
                    <w:rPr>
                      <w:rFonts w:ascii="Times New Roman" w:eastAsia="Arial Unicode MS" w:hAnsi="Times New Roman" w:cs="Times New Roman"/>
                      <w:i/>
                      <w:sz w:val="24"/>
                      <w:szCs w:val="24"/>
                      <w:lang w:val="uk-UA"/>
                    </w:rPr>
                    <w:t>добре</w:t>
                  </w:r>
                </w:p>
              </w:tc>
            </w:tr>
            <w:tr w:rsidR="005311B6" w:rsidRPr="005311B6" w14:paraId="1F235CD5" w14:textId="77777777" w:rsidTr="008F0B96">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4D32CBF4" w14:textId="77777777" w:rsidR="005311B6" w:rsidRPr="005311B6" w:rsidRDefault="005311B6" w:rsidP="005311B6">
                  <w:pPr>
                    <w:spacing w:after="0" w:line="240" w:lineRule="auto"/>
                    <w:ind w:firstLine="227"/>
                    <w:jc w:val="center"/>
                    <w:rPr>
                      <w:rFonts w:ascii="Times New Roman" w:eastAsia="Arial Unicode MS" w:hAnsi="Times New Roman" w:cs="Times New Roman"/>
                      <w:b/>
                      <w:sz w:val="24"/>
                      <w:szCs w:val="24"/>
                      <w:lang w:val="uk-UA"/>
                    </w:rPr>
                  </w:pPr>
                  <w:r w:rsidRPr="005311B6">
                    <w:rPr>
                      <w:rFonts w:ascii="Times New Roman" w:eastAsia="Arial Unicode MS" w:hAnsi="Times New Roman" w:cs="Times New Roman"/>
                      <w:b/>
                      <w:sz w:val="24"/>
                      <w:szCs w:val="24"/>
                      <w:lang w:val="uk-UA"/>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30C73B17" w14:textId="77777777" w:rsidR="005311B6" w:rsidRPr="005311B6" w:rsidRDefault="005311B6" w:rsidP="005311B6">
                  <w:pPr>
                    <w:spacing w:after="0" w:line="240" w:lineRule="auto"/>
                    <w:ind w:firstLine="227"/>
                    <w:jc w:val="center"/>
                    <w:rPr>
                      <w:rFonts w:ascii="Times New Roman" w:eastAsia="Arial Unicode MS" w:hAnsi="Times New Roman" w:cs="Times New Roman"/>
                      <w:i/>
                      <w:sz w:val="24"/>
                      <w:szCs w:val="24"/>
                      <w:lang w:val="uk-UA"/>
                    </w:rPr>
                  </w:pPr>
                  <w:r w:rsidRPr="005311B6">
                    <w:rPr>
                      <w:rFonts w:ascii="Times New Roman" w:eastAsia="Arial Unicode MS" w:hAnsi="Times New Roman" w:cs="Times New Roman"/>
                      <w:i/>
                      <w:sz w:val="24"/>
                      <w:szCs w:val="24"/>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632A6F6" w14:textId="77777777" w:rsidR="005311B6" w:rsidRPr="005311B6" w:rsidRDefault="005311B6" w:rsidP="005311B6">
                  <w:pPr>
                    <w:spacing w:after="0" w:line="240" w:lineRule="auto"/>
                    <w:ind w:firstLine="227"/>
                    <w:jc w:val="center"/>
                    <w:rPr>
                      <w:rFonts w:ascii="Times New Roman" w:eastAsia="Arial Unicode MS" w:hAnsi="Times New Roman" w:cs="Times New Roman"/>
                      <w:b/>
                      <w:sz w:val="24"/>
                      <w:szCs w:val="24"/>
                      <w:lang w:val="uk-UA"/>
                    </w:rPr>
                  </w:pPr>
                  <w:r w:rsidRPr="005311B6">
                    <w:rPr>
                      <w:rFonts w:ascii="Times New Roman" w:eastAsia="Arial Unicode MS" w:hAnsi="Times New Roman" w:cs="Times New Roman"/>
                      <w:b/>
                      <w:sz w:val="24"/>
                      <w:szCs w:val="24"/>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403C21C1" w14:textId="77777777" w:rsidR="005311B6" w:rsidRPr="005311B6" w:rsidRDefault="005311B6" w:rsidP="005311B6">
                  <w:pPr>
                    <w:spacing w:after="0" w:line="240" w:lineRule="auto"/>
                    <w:ind w:firstLine="227"/>
                    <w:jc w:val="center"/>
                    <w:rPr>
                      <w:rFonts w:ascii="Times New Roman" w:eastAsia="Arial Unicode MS" w:hAnsi="Times New Roman" w:cs="Times New Roman"/>
                      <w:b/>
                      <w:sz w:val="24"/>
                      <w:szCs w:val="24"/>
                      <w:lang w:val="uk-UA"/>
                    </w:rPr>
                  </w:pPr>
                  <w:r w:rsidRPr="005311B6">
                    <w:rPr>
                      <w:rFonts w:ascii="Times New Roman" w:eastAsia="Arial Unicode MS" w:hAnsi="Times New Roman" w:cs="Times New Roman"/>
                      <w:b/>
                      <w:sz w:val="24"/>
                      <w:szCs w:val="24"/>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DE7C2A7" w14:textId="77777777" w:rsidR="005311B6" w:rsidRPr="005311B6" w:rsidRDefault="005311B6" w:rsidP="005311B6">
                  <w:pPr>
                    <w:spacing w:after="0" w:line="240" w:lineRule="auto"/>
                    <w:ind w:firstLine="227"/>
                    <w:jc w:val="center"/>
                    <w:rPr>
                      <w:rFonts w:ascii="Times New Roman" w:eastAsia="Arial Unicode MS" w:hAnsi="Times New Roman" w:cs="Times New Roman"/>
                      <w:i/>
                      <w:sz w:val="24"/>
                      <w:szCs w:val="24"/>
                      <w:lang w:val="uk-UA"/>
                    </w:rPr>
                  </w:pPr>
                  <w:r w:rsidRPr="005311B6">
                    <w:rPr>
                      <w:rFonts w:ascii="Times New Roman" w:eastAsia="Arial Unicode MS" w:hAnsi="Times New Roman" w:cs="Times New Roman"/>
                      <w:i/>
                      <w:sz w:val="24"/>
                      <w:szCs w:val="24"/>
                      <w:lang w:val="uk-UA"/>
                    </w:rPr>
                    <w:t>задовільно</w:t>
                  </w:r>
                </w:p>
              </w:tc>
            </w:tr>
            <w:tr w:rsidR="005311B6" w:rsidRPr="005311B6" w14:paraId="74DDC3BA" w14:textId="77777777" w:rsidTr="008F0B96">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2AAD1AE4" w14:textId="77777777" w:rsidR="005311B6" w:rsidRPr="005311B6" w:rsidRDefault="005311B6" w:rsidP="005311B6">
                  <w:pPr>
                    <w:spacing w:after="0" w:line="240" w:lineRule="auto"/>
                    <w:ind w:firstLine="227"/>
                    <w:jc w:val="center"/>
                    <w:rPr>
                      <w:rFonts w:ascii="Times New Roman" w:eastAsia="Arial Unicode MS" w:hAnsi="Times New Roman" w:cs="Times New Roman"/>
                      <w:b/>
                      <w:sz w:val="24"/>
                      <w:szCs w:val="24"/>
                      <w:lang w:val="uk-UA"/>
                    </w:rPr>
                  </w:pPr>
                  <w:r w:rsidRPr="005311B6">
                    <w:rPr>
                      <w:rFonts w:ascii="Times New Roman" w:eastAsia="Arial Unicode MS" w:hAnsi="Times New Roman" w:cs="Times New Roman"/>
                      <w:b/>
                      <w:sz w:val="24"/>
                      <w:szCs w:val="24"/>
                      <w:lang w:val="uk-UA"/>
                    </w:rPr>
                    <w:t>14 – 23</w:t>
                  </w:r>
                </w:p>
              </w:tc>
              <w:tc>
                <w:tcPr>
                  <w:tcW w:w="840" w:type="pct"/>
                  <w:vMerge w:val="restart"/>
                  <w:tcBorders>
                    <w:top w:val="outset" w:sz="6" w:space="0" w:color="auto"/>
                    <w:left w:val="outset" w:sz="6" w:space="0" w:color="auto"/>
                    <w:right w:val="outset" w:sz="6" w:space="0" w:color="auto"/>
                  </w:tcBorders>
                  <w:vAlign w:val="center"/>
                  <w:hideMark/>
                </w:tcPr>
                <w:p w14:paraId="4DED698E" w14:textId="77777777" w:rsidR="005311B6" w:rsidRPr="005311B6" w:rsidRDefault="005311B6" w:rsidP="005311B6">
                  <w:pPr>
                    <w:spacing w:after="0" w:line="240" w:lineRule="auto"/>
                    <w:ind w:firstLine="227"/>
                    <w:jc w:val="center"/>
                    <w:rPr>
                      <w:rFonts w:ascii="Times New Roman" w:eastAsia="Arial Unicode MS" w:hAnsi="Times New Roman" w:cs="Times New Roman"/>
                      <w:i/>
                      <w:sz w:val="24"/>
                      <w:szCs w:val="24"/>
                      <w:lang w:val="uk-UA"/>
                    </w:rPr>
                  </w:pPr>
                  <w:r w:rsidRPr="005311B6">
                    <w:rPr>
                      <w:rFonts w:ascii="Times New Roman" w:eastAsia="Arial Unicode MS" w:hAnsi="Times New Roman" w:cs="Times New Roman"/>
                      <w:i/>
                      <w:sz w:val="24"/>
                      <w:szCs w:val="24"/>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7F7466D" w14:textId="77777777" w:rsidR="005311B6" w:rsidRPr="005311B6" w:rsidRDefault="005311B6" w:rsidP="005311B6">
                  <w:pPr>
                    <w:spacing w:after="0" w:line="240" w:lineRule="auto"/>
                    <w:ind w:firstLine="227"/>
                    <w:jc w:val="center"/>
                    <w:rPr>
                      <w:rFonts w:ascii="Times New Roman" w:eastAsia="Arial Unicode MS" w:hAnsi="Times New Roman" w:cs="Times New Roman"/>
                      <w:b/>
                      <w:sz w:val="24"/>
                      <w:szCs w:val="24"/>
                      <w:lang w:val="uk-UA"/>
                    </w:rPr>
                  </w:pPr>
                  <w:r w:rsidRPr="005311B6">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54559545" w14:textId="77777777" w:rsidR="005311B6" w:rsidRPr="005311B6" w:rsidRDefault="005311B6" w:rsidP="005311B6">
                  <w:pPr>
                    <w:spacing w:after="0" w:line="240" w:lineRule="auto"/>
                    <w:ind w:firstLine="227"/>
                    <w:jc w:val="center"/>
                    <w:rPr>
                      <w:rFonts w:ascii="Times New Roman" w:eastAsia="Arial Unicode MS" w:hAnsi="Times New Roman" w:cs="Times New Roman"/>
                      <w:b/>
                      <w:sz w:val="24"/>
                      <w:szCs w:val="24"/>
                      <w:lang w:val="uk-UA"/>
                    </w:rPr>
                  </w:pPr>
                  <w:r w:rsidRPr="005311B6">
                    <w:rPr>
                      <w:rFonts w:ascii="Times New Roman" w:eastAsia="Arial Unicode MS" w:hAnsi="Times New Roman" w:cs="Times New Roman"/>
                      <w:b/>
                      <w:sz w:val="24"/>
                      <w:szCs w:val="24"/>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24C5174" w14:textId="77777777" w:rsidR="005311B6" w:rsidRPr="005311B6" w:rsidRDefault="005311B6" w:rsidP="005311B6">
                  <w:pPr>
                    <w:spacing w:after="0" w:line="240" w:lineRule="auto"/>
                    <w:ind w:firstLine="227"/>
                    <w:jc w:val="center"/>
                    <w:rPr>
                      <w:rFonts w:ascii="Times New Roman" w:eastAsia="Arial Unicode MS" w:hAnsi="Times New Roman" w:cs="Times New Roman"/>
                      <w:i/>
                      <w:sz w:val="24"/>
                      <w:szCs w:val="24"/>
                      <w:lang w:val="uk-UA"/>
                    </w:rPr>
                  </w:pPr>
                  <w:r w:rsidRPr="005311B6">
                    <w:rPr>
                      <w:rFonts w:ascii="Times New Roman" w:eastAsia="Arial Unicode MS" w:hAnsi="Times New Roman" w:cs="Times New Roman"/>
                      <w:i/>
                      <w:sz w:val="24"/>
                      <w:szCs w:val="24"/>
                      <w:lang w:val="uk-UA"/>
                    </w:rPr>
                    <w:t>незадовільно з можливістю повторного складання</w:t>
                  </w:r>
                </w:p>
              </w:tc>
            </w:tr>
            <w:tr w:rsidR="005311B6" w:rsidRPr="005311B6" w14:paraId="2D197FAD" w14:textId="77777777" w:rsidTr="008F0B96">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7AAAA8AF" w14:textId="77777777" w:rsidR="005311B6" w:rsidRPr="005311B6" w:rsidRDefault="005311B6" w:rsidP="005311B6">
                  <w:pPr>
                    <w:spacing w:after="0" w:line="240" w:lineRule="auto"/>
                    <w:ind w:firstLine="227"/>
                    <w:jc w:val="center"/>
                    <w:rPr>
                      <w:rFonts w:ascii="Times New Roman" w:eastAsia="Arial Unicode MS" w:hAnsi="Times New Roman" w:cs="Times New Roman"/>
                      <w:b/>
                      <w:sz w:val="24"/>
                      <w:szCs w:val="24"/>
                      <w:lang w:val="uk-UA"/>
                    </w:rPr>
                  </w:pPr>
                  <w:r w:rsidRPr="005311B6">
                    <w:rPr>
                      <w:rFonts w:ascii="Times New Roman" w:eastAsia="Arial Unicode MS" w:hAnsi="Times New Roman" w:cs="Times New Roman"/>
                      <w:b/>
                      <w:sz w:val="24"/>
                      <w:szCs w:val="24"/>
                      <w:lang w:val="uk-UA"/>
                    </w:rPr>
                    <w:t>1 – 13</w:t>
                  </w:r>
                </w:p>
              </w:tc>
              <w:tc>
                <w:tcPr>
                  <w:tcW w:w="840" w:type="pct"/>
                  <w:vMerge/>
                  <w:tcBorders>
                    <w:left w:val="outset" w:sz="6" w:space="0" w:color="auto"/>
                    <w:bottom w:val="outset" w:sz="6" w:space="0" w:color="auto"/>
                    <w:right w:val="outset" w:sz="6" w:space="0" w:color="auto"/>
                  </w:tcBorders>
                  <w:vAlign w:val="center"/>
                  <w:hideMark/>
                </w:tcPr>
                <w:p w14:paraId="001633FE" w14:textId="77777777" w:rsidR="005311B6" w:rsidRPr="005311B6" w:rsidRDefault="005311B6" w:rsidP="005311B6">
                  <w:pPr>
                    <w:spacing w:after="0" w:line="240" w:lineRule="auto"/>
                    <w:ind w:firstLine="227"/>
                    <w:jc w:val="center"/>
                    <w:rPr>
                      <w:rFonts w:ascii="Times New Roman" w:eastAsia="Arial Unicode MS" w:hAnsi="Times New Roman" w:cs="Times New Roman"/>
                      <w:sz w:val="24"/>
                      <w:szCs w:val="24"/>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6ED558D5" w14:textId="77777777" w:rsidR="005311B6" w:rsidRPr="005311B6" w:rsidRDefault="005311B6" w:rsidP="005311B6">
                  <w:pPr>
                    <w:spacing w:after="0" w:line="240" w:lineRule="auto"/>
                    <w:ind w:firstLine="227"/>
                    <w:jc w:val="center"/>
                    <w:rPr>
                      <w:rFonts w:ascii="Times New Roman" w:eastAsia="Arial Unicode MS" w:hAnsi="Times New Roman" w:cs="Times New Roman"/>
                      <w:b/>
                      <w:sz w:val="24"/>
                      <w:szCs w:val="24"/>
                      <w:lang w:val="uk-UA"/>
                    </w:rPr>
                  </w:pPr>
                  <w:r w:rsidRPr="005311B6">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09BDE11D" w14:textId="77777777" w:rsidR="005311B6" w:rsidRPr="005311B6" w:rsidRDefault="005311B6" w:rsidP="005311B6">
                  <w:pPr>
                    <w:spacing w:after="0" w:line="240" w:lineRule="auto"/>
                    <w:ind w:firstLine="227"/>
                    <w:jc w:val="center"/>
                    <w:rPr>
                      <w:rFonts w:ascii="Times New Roman" w:eastAsia="Arial Unicode MS" w:hAnsi="Times New Roman" w:cs="Times New Roman"/>
                      <w:b/>
                      <w:sz w:val="24"/>
                      <w:szCs w:val="24"/>
                      <w:lang w:val="uk-UA"/>
                    </w:rPr>
                  </w:pPr>
                  <w:r w:rsidRPr="005311B6">
                    <w:rPr>
                      <w:rFonts w:ascii="Times New Roman" w:eastAsia="Arial Unicode MS" w:hAnsi="Times New Roman" w:cs="Times New Roman"/>
                      <w:b/>
                      <w:sz w:val="24"/>
                      <w:szCs w:val="24"/>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471CEDB" w14:textId="77777777" w:rsidR="005311B6" w:rsidRPr="005311B6" w:rsidRDefault="005311B6" w:rsidP="005311B6">
                  <w:pPr>
                    <w:spacing w:after="0" w:line="240" w:lineRule="auto"/>
                    <w:ind w:firstLine="227"/>
                    <w:jc w:val="center"/>
                    <w:rPr>
                      <w:rFonts w:ascii="Times New Roman" w:eastAsia="Arial Unicode MS" w:hAnsi="Times New Roman" w:cs="Times New Roman"/>
                      <w:i/>
                      <w:sz w:val="24"/>
                      <w:szCs w:val="24"/>
                      <w:lang w:val="uk-UA"/>
                    </w:rPr>
                  </w:pPr>
                  <w:r w:rsidRPr="005311B6">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744371DB" w14:textId="77777777" w:rsidR="005311B6" w:rsidRPr="005311B6" w:rsidRDefault="005311B6" w:rsidP="005311B6">
            <w:pPr>
              <w:spacing w:after="0" w:line="240" w:lineRule="auto"/>
              <w:ind w:firstLine="600"/>
              <w:rPr>
                <w:rFonts w:ascii="Times New Roman" w:eastAsia="Arial Unicode MS" w:hAnsi="Times New Roman" w:cs="Times New Roman"/>
                <w:spacing w:val="-6"/>
                <w:szCs w:val="24"/>
                <w:lang w:val="uk-UA" w:eastAsia="ru-RU"/>
              </w:rPr>
            </w:pPr>
          </w:p>
          <w:p w14:paraId="6BE23AF2" w14:textId="77777777" w:rsidR="007A3725" w:rsidRPr="005311B6" w:rsidRDefault="007A3725" w:rsidP="005311B6">
            <w:pPr>
              <w:spacing w:after="0" w:line="240" w:lineRule="auto"/>
              <w:ind w:firstLine="600"/>
              <w:rPr>
                <w:rFonts w:ascii="Times New Roman" w:eastAsia="Arial Unicode MS" w:hAnsi="Times New Roman" w:cs="Times New Roman"/>
                <w:spacing w:val="-6"/>
                <w:szCs w:val="24"/>
                <w:lang w:val="uk-UA" w:eastAsia="ru-RU"/>
              </w:rPr>
            </w:pPr>
          </w:p>
        </w:tc>
      </w:tr>
      <w:tr w:rsidR="007A3725" w:rsidRPr="005311B6" w14:paraId="0F6A1F9F" w14:textId="77777777" w:rsidTr="00C35B97">
        <w:tc>
          <w:tcPr>
            <w:tcW w:w="10571" w:type="dxa"/>
          </w:tcPr>
          <w:p w14:paraId="4BA30D18" w14:textId="77777777" w:rsidR="007A3725" w:rsidRPr="005311B6" w:rsidRDefault="007A3725" w:rsidP="005311B6">
            <w:pPr>
              <w:spacing w:after="0" w:line="240" w:lineRule="auto"/>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lastRenderedPageBreak/>
              <w:t>Шкала оцінювання результатів навчання:</w:t>
            </w:r>
          </w:p>
          <w:tbl>
            <w:tblPr>
              <w:tblW w:w="10275"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86"/>
              <w:gridCol w:w="1751"/>
              <w:gridCol w:w="2078"/>
              <w:gridCol w:w="1186"/>
              <w:gridCol w:w="4174"/>
            </w:tblGrid>
            <w:tr w:rsidR="005311B6" w:rsidRPr="005311B6" w14:paraId="2A2F154B" w14:textId="77777777" w:rsidTr="005311B6">
              <w:trPr>
                <w:trHeight w:val="730"/>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66F4927A" w14:textId="77777777" w:rsidR="005311B6" w:rsidRPr="005311B6" w:rsidRDefault="005311B6" w:rsidP="005311B6">
                  <w:pPr>
                    <w:spacing w:after="0" w:line="240" w:lineRule="auto"/>
                    <w:jc w:val="center"/>
                    <w:rPr>
                      <w:rFonts w:ascii="Times New Roman" w:eastAsia="Arial Unicode MS" w:hAnsi="Times New Roman" w:cs="Times New Roman"/>
                      <w:color w:val="000000"/>
                      <w:sz w:val="24"/>
                      <w:szCs w:val="24"/>
                      <w:lang w:val="uk-UA"/>
                    </w:rPr>
                  </w:pPr>
                  <w:r w:rsidRPr="005311B6">
                    <w:rPr>
                      <w:rFonts w:ascii="Times New Roman" w:eastAsia="Arial Unicode MS" w:hAnsi="Times New Roman" w:cs="Times New Roman"/>
                      <w:b/>
                      <w:bCs/>
                      <w:color w:val="000000"/>
                      <w:sz w:val="24"/>
                      <w:szCs w:val="24"/>
                      <w:lang w:val="uk-UA"/>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4FA43A65" w14:textId="77777777" w:rsidR="005311B6" w:rsidRPr="005311B6" w:rsidRDefault="005311B6" w:rsidP="005311B6">
                  <w:pPr>
                    <w:spacing w:after="0" w:line="240" w:lineRule="auto"/>
                    <w:jc w:val="center"/>
                    <w:rPr>
                      <w:rFonts w:ascii="Times New Roman" w:eastAsia="Arial Unicode MS" w:hAnsi="Times New Roman" w:cs="Times New Roman"/>
                      <w:color w:val="000000"/>
                      <w:sz w:val="24"/>
                      <w:szCs w:val="24"/>
                      <w:lang w:val="uk-UA"/>
                    </w:rPr>
                  </w:pPr>
                  <w:r w:rsidRPr="005311B6">
                    <w:rPr>
                      <w:rFonts w:ascii="Times New Roman" w:eastAsia="Arial Unicode MS" w:hAnsi="Times New Roman" w:cs="Times New Roman"/>
                      <w:b/>
                      <w:bCs/>
                      <w:color w:val="000000"/>
                      <w:sz w:val="24"/>
                      <w:szCs w:val="24"/>
                      <w:lang w:val="uk-UA"/>
                    </w:rPr>
                    <w:t>Оцінка за національною шкалою</w:t>
                  </w:r>
                </w:p>
              </w:tc>
              <w:tc>
                <w:tcPr>
                  <w:tcW w:w="2608" w:type="pct"/>
                  <w:gridSpan w:val="2"/>
                  <w:vMerge w:val="restart"/>
                  <w:tcBorders>
                    <w:top w:val="outset" w:sz="6" w:space="0" w:color="auto"/>
                    <w:left w:val="outset" w:sz="6" w:space="0" w:color="auto"/>
                    <w:right w:val="outset" w:sz="6" w:space="0" w:color="auto"/>
                  </w:tcBorders>
                  <w:vAlign w:val="center"/>
                </w:tcPr>
                <w:p w14:paraId="6A6119FE" w14:textId="77777777" w:rsidR="005311B6" w:rsidRPr="005311B6" w:rsidRDefault="005311B6" w:rsidP="005311B6">
                  <w:pPr>
                    <w:spacing w:after="0" w:line="240" w:lineRule="auto"/>
                    <w:jc w:val="center"/>
                    <w:rPr>
                      <w:rFonts w:ascii="Times New Roman" w:eastAsia="Arial Unicode MS" w:hAnsi="Times New Roman" w:cs="Times New Roman"/>
                      <w:color w:val="000000"/>
                      <w:sz w:val="24"/>
                      <w:szCs w:val="24"/>
                      <w:lang w:val="uk-UA"/>
                    </w:rPr>
                  </w:pPr>
                  <w:r w:rsidRPr="005311B6">
                    <w:rPr>
                      <w:rFonts w:ascii="Times New Roman" w:eastAsia="Arial Unicode MS" w:hAnsi="Times New Roman" w:cs="Times New Roman"/>
                      <w:b/>
                      <w:bCs/>
                      <w:color w:val="000000"/>
                      <w:sz w:val="24"/>
                      <w:szCs w:val="24"/>
                      <w:lang w:val="uk-UA"/>
                    </w:rPr>
                    <w:t>Оцінка за шкалою ECTS</w:t>
                  </w:r>
                </w:p>
              </w:tc>
            </w:tr>
            <w:tr w:rsidR="005311B6" w:rsidRPr="005311B6" w14:paraId="4D732577" w14:textId="77777777" w:rsidTr="005311B6">
              <w:trPr>
                <w:trHeight w:val="277"/>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6B50A6ED" w14:textId="77777777" w:rsidR="005311B6" w:rsidRPr="005311B6" w:rsidRDefault="005311B6" w:rsidP="005311B6">
                  <w:pPr>
                    <w:spacing w:after="0" w:line="240" w:lineRule="auto"/>
                    <w:rPr>
                      <w:rFonts w:ascii="Times New Roman" w:eastAsia="Arial Unicode MS" w:hAnsi="Times New Roman" w:cs="Times New Roman"/>
                      <w:color w:val="000000"/>
                      <w:sz w:val="24"/>
                      <w:szCs w:val="24"/>
                      <w:lang w:val="uk-UA"/>
                    </w:rPr>
                  </w:pPr>
                </w:p>
              </w:tc>
              <w:tc>
                <w:tcPr>
                  <w:tcW w:w="1011" w:type="pct"/>
                  <w:tcBorders>
                    <w:top w:val="outset" w:sz="6" w:space="0" w:color="auto"/>
                    <w:left w:val="outset" w:sz="6" w:space="0" w:color="auto"/>
                    <w:bottom w:val="outset" w:sz="6" w:space="0" w:color="auto"/>
                    <w:right w:val="outset" w:sz="6" w:space="0" w:color="auto"/>
                  </w:tcBorders>
                  <w:vAlign w:val="center"/>
                </w:tcPr>
                <w:p w14:paraId="1020B348" w14:textId="77777777" w:rsidR="005311B6" w:rsidRPr="005311B6" w:rsidRDefault="005311B6" w:rsidP="005311B6">
                  <w:pPr>
                    <w:spacing w:after="0" w:line="240" w:lineRule="auto"/>
                    <w:jc w:val="center"/>
                    <w:rPr>
                      <w:rFonts w:ascii="Times New Roman" w:eastAsia="Arial Unicode MS" w:hAnsi="Times New Roman" w:cs="Times New Roman"/>
                      <w:color w:val="000000"/>
                      <w:sz w:val="24"/>
                      <w:szCs w:val="24"/>
                      <w:lang w:val="uk-UA"/>
                    </w:rPr>
                  </w:pPr>
                  <w:r w:rsidRPr="005311B6">
                    <w:rPr>
                      <w:rFonts w:ascii="Times New Roman" w:eastAsia="Arial Unicode MS" w:hAnsi="Times New Roman" w:cs="Times New Roman"/>
                      <w:b/>
                      <w:bCs/>
                      <w:color w:val="000000"/>
                      <w:sz w:val="24"/>
                      <w:szCs w:val="24"/>
                      <w:lang w:val="uk-UA"/>
                    </w:rPr>
                    <w:t>екзамен</w:t>
                  </w:r>
                </w:p>
              </w:tc>
              <w:tc>
                <w:tcPr>
                  <w:tcW w:w="2608" w:type="pct"/>
                  <w:gridSpan w:val="2"/>
                  <w:vMerge/>
                  <w:tcBorders>
                    <w:left w:val="outset" w:sz="6" w:space="0" w:color="auto"/>
                    <w:right w:val="outset" w:sz="6" w:space="0" w:color="auto"/>
                  </w:tcBorders>
                  <w:vAlign w:val="center"/>
                  <w:hideMark/>
                </w:tcPr>
                <w:p w14:paraId="518A9B42" w14:textId="77777777" w:rsidR="005311B6" w:rsidRPr="005311B6" w:rsidRDefault="005311B6" w:rsidP="005311B6">
                  <w:pPr>
                    <w:spacing w:after="0" w:line="240" w:lineRule="auto"/>
                    <w:rPr>
                      <w:rFonts w:ascii="Times New Roman" w:eastAsia="Arial Unicode MS" w:hAnsi="Times New Roman" w:cs="Times New Roman"/>
                      <w:color w:val="000000"/>
                      <w:sz w:val="24"/>
                      <w:szCs w:val="24"/>
                      <w:lang w:val="uk-UA"/>
                    </w:rPr>
                  </w:pPr>
                </w:p>
              </w:tc>
            </w:tr>
            <w:tr w:rsidR="005311B6" w:rsidRPr="005311B6" w14:paraId="06FF755E" w14:textId="77777777" w:rsidTr="005311B6">
              <w:trPr>
                <w:trHeight w:val="226"/>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5571350C" w14:textId="77777777" w:rsidR="005311B6" w:rsidRPr="005311B6" w:rsidRDefault="005311B6" w:rsidP="005311B6">
                  <w:pPr>
                    <w:spacing w:after="0" w:line="240" w:lineRule="auto"/>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730CFFFF" w14:textId="77777777" w:rsidR="005311B6" w:rsidRPr="005311B6" w:rsidRDefault="005311B6" w:rsidP="005311B6">
                  <w:pPr>
                    <w:spacing w:after="0" w:line="240" w:lineRule="auto"/>
                    <w:jc w:val="center"/>
                    <w:rPr>
                      <w:rFonts w:ascii="Times New Roman" w:eastAsia="Arial Unicode MS" w:hAnsi="Times New Roman" w:cs="Times New Roman"/>
                      <w:iCs/>
                      <w:color w:val="000000"/>
                      <w:sz w:val="24"/>
                      <w:szCs w:val="24"/>
                      <w:lang w:val="uk-UA"/>
                    </w:rPr>
                  </w:pPr>
                  <w:r w:rsidRPr="005311B6">
                    <w:rPr>
                      <w:rFonts w:ascii="Times New Roman" w:eastAsia="Arial Unicode MS" w:hAnsi="Times New Roman" w:cs="Times New Roman"/>
                      <w:i/>
                      <w:color w:val="000000"/>
                      <w:sz w:val="24"/>
                      <w:szCs w:val="24"/>
                      <w:lang w:val="uk-UA"/>
                    </w:rPr>
                    <w:t>відмінно</w:t>
                  </w:r>
                </w:p>
              </w:tc>
              <w:tc>
                <w:tcPr>
                  <w:tcW w:w="1011" w:type="pct"/>
                  <w:tcBorders>
                    <w:top w:val="outset" w:sz="6" w:space="0" w:color="auto"/>
                    <w:left w:val="outset" w:sz="6" w:space="0" w:color="auto"/>
                    <w:right w:val="outset" w:sz="6" w:space="0" w:color="auto"/>
                  </w:tcBorders>
                  <w:vAlign w:val="center"/>
                </w:tcPr>
                <w:p w14:paraId="54C5D664" w14:textId="77777777" w:rsidR="005311B6" w:rsidRPr="005311B6" w:rsidRDefault="005311B6" w:rsidP="005311B6">
                  <w:pPr>
                    <w:spacing w:after="0" w:line="240" w:lineRule="auto"/>
                    <w:jc w:val="center"/>
                    <w:rPr>
                      <w:rFonts w:ascii="Times New Roman" w:eastAsia="Arial Unicode MS" w:hAnsi="Times New Roman" w:cs="Times New Roman"/>
                      <w:i/>
                      <w:color w:val="000000"/>
                      <w:sz w:val="24"/>
                      <w:szCs w:val="24"/>
                      <w:lang w:val="uk-UA"/>
                    </w:rPr>
                  </w:pPr>
                  <w:r w:rsidRPr="005311B6">
                    <w:rPr>
                      <w:rFonts w:ascii="Times New Roman" w:eastAsia="Arial Unicode MS" w:hAnsi="Times New Roman" w:cs="Times New Roman"/>
                      <w:i/>
                      <w:color w:val="000000"/>
                      <w:sz w:val="24"/>
                      <w:szCs w:val="24"/>
                      <w:lang w:val="uk-UA"/>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44BEA4CD" w14:textId="77777777" w:rsidR="005311B6" w:rsidRPr="005311B6" w:rsidRDefault="005311B6" w:rsidP="005311B6">
                  <w:pPr>
                    <w:spacing w:after="0" w:line="240" w:lineRule="auto"/>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A</w:t>
                  </w:r>
                </w:p>
              </w:tc>
              <w:tc>
                <w:tcPr>
                  <w:tcW w:w="2031" w:type="pct"/>
                  <w:tcBorders>
                    <w:top w:val="outset" w:sz="6" w:space="0" w:color="auto"/>
                    <w:left w:val="outset" w:sz="6" w:space="0" w:color="auto"/>
                    <w:bottom w:val="outset" w:sz="6" w:space="0" w:color="auto"/>
                    <w:right w:val="outset" w:sz="6" w:space="0" w:color="auto"/>
                  </w:tcBorders>
                  <w:vAlign w:val="center"/>
                  <w:hideMark/>
                </w:tcPr>
                <w:p w14:paraId="60C52A95" w14:textId="77777777" w:rsidR="005311B6" w:rsidRPr="005311B6" w:rsidRDefault="005311B6" w:rsidP="005311B6">
                  <w:pPr>
                    <w:spacing w:after="0" w:line="240" w:lineRule="auto"/>
                    <w:jc w:val="center"/>
                    <w:rPr>
                      <w:rFonts w:ascii="Times New Roman" w:eastAsia="Arial Unicode MS" w:hAnsi="Times New Roman" w:cs="Times New Roman"/>
                      <w:i/>
                      <w:color w:val="000000"/>
                      <w:sz w:val="24"/>
                      <w:szCs w:val="24"/>
                      <w:lang w:val="uk-UA"/>
                    </w:rPr>
                  </w:pPr>
                  <w:r w:rsidRPr="005311B6">
                    <w:rPr>
                      <w:rFonts w:ascii="Times New Roman" w:eastAsia="Arial Unicode MS" w:hAnsi="Times New Roman" w:cs="Times New Roman"/>
                      <w:i/>
                      <w:color w:val="000000"/>
                      <w:sz w:val="24"/>
                      <w:szCs w:val="24"/>
                      <w:lang w:val="uk-UA"/>
                    </w:rPr>
                    <w:t>відмінно</w:t>
                  </w:r>
                </w:p>
              </w:tc>
            </w:tr>
            <w:tr w:rsidR="005311B6" w:rsidRPr="005311B6" w14:paraId="4F6C8296" w14:textId="77777777" w:rsidTr="005311B6">
              <w:trPr>
                <w:trHeight w:val="226"/>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11464575" w14:textId="77777777" w:rsidR="005311B6" w:rsidRPr="005311B6" w:rsidRDefault="005311B6" w:rsidP="005311B6">
                  <w:pPr>
                    <w:spacing w:after="0" w:line="240" w:lineRule="auto"/>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4FE356B8" w14:textId="77777777" w:rsidR="005311B6" w:rsidRPr="005311B6" w:rsidRDefault="005311B6" w:rsidP="005311B6">
                  <w:pPr>
                    <w:spacing w:after="0" w:line="240" w:lineRule="auto"/>
                    <w:jc w:val="center"/>
                    <w:rPr>
                      <w:rFonts w:ascii="Times New Roman" w:eastAsia="Arial Unicode MS" w:hAnsi="Times New Roman" w:cs="Times New Roman"/>
                      <w:iCs/>
                      <w:color w:val="000000"/>
                      <w:sz w:val="24"/>
                      <w:szCs w:val="24"/>
                      <w:lang w:val="uk-UA"/>
                    </w:rPr>
                  </w:pPr>
                  <w:r w:rsidRPr="005311B6">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5F82BA0B" w14:textId="77777777" w:rsidR="005311B6" w:rsidRPr="005311B6" w:rsidRDefault="005311B6" w:rsidP="005311B6">
                  <w:pPr>
                    <w:spacing w:after="0" w:line="240" w:lineRule="auto"/>
                    <w:jc w:val="center"/>
                    <w:rPr>
                      <w:rFonts w:ascii="Times New Roman" w:eastAsia="Arial Unicode MS" w:hAnsi="Times New Roman" w:cs="Times New Roman"/>
                      <w:i/>
                      <w:color w:val="000000"/>
                      <w:sz w:val="24"/>
                      <w:szCs w:val="24"/>
                      <w:lang w:val="uk-UA"/>
                    </w:rPr>
                  </w:pPr>
                  <w:r w:rsidRPr="005311B6">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352812BC" w14:textId="77777777" w:rsidR="005311B6" w:rsidRPr="005311B6" w:rsidRDefault="005311B6" w:rsidP="005311B6">
                  <w:pPr>
                    <w:spacing w:after="0" w:line="240" w:lineRule="auto"/>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B</w:t>
                  </w:r>
                </w:p>
              </w:tc>
              <w:tc>
                <w:tcPr>
                  <w:tcW w:w="2031" w:type="pct"/>
                  <w:tcBorders>
                    <w:top w:val="outset" w:sz="6" w:space="0" w:color="auto"/>
                    <w:left w:val="outset" w:sz="6" w:space="0" w:color="auto"/>
                    <w:bottom w:val="outset" w:sz="6" w:space="0" w:color="auto"/>
                    <w:right w:val="outset" w:sz="6" w:space="0" w:color="auto"/>
                  </w:tcBorders>
                  <w:vAlign w:val="center"/>
                  <w:hideMark/>
                </w:tcPr>
                <w:p w14:paraId="5D638EDC" w14:textId="77777777" w:rsidR="005311B6" w:rsidRPr="005311B6" w:rsidRDefault="005311B6" w:rsidP="005311B6">
                  <w:pPr>
                    <w:spacing w:after="0" w:line="240" w:lineRule="auto"/>
                    <w:jc w:val="center"/>
                    <w:rPr>
                      <w:rFonts w:ascii="Times New Roman" w:eastAsia="Arial Unicode MS" w:hAnsi="Times New Roman" w:cs="Times New Roman"/>
                      <w:i/>
                      <w:color w:val="000000"/>
                      <w:sz w:val="24"/>
                      <w:szCs w:val="24"/>
                      <w:lang w:val="uk-UA"/>
                    </w:rPr>
                  </w:pPr>
                  <w:r w:rsidRPr="005311B6">
                    <w:rPr>
                      <w:rFonts w:ascii="Times New Roman" w:eastAsia="Arial Unicode MS" w:hAnsi="Times New Roman" w:cs="Times New Roman"/>
                      <w:i/>
                      <w:color w:val="000000"/>
                      <w:sz w:val="24"/>
                      <w:szCs w:val="24"/>
                      <w:lang w:val="uk-UA"/>
                    </w:rPr>
                    <w:t>добре (дуже добре)</w:t>
                  </w:r>
                </w:p>
              </w:tc>
            </w:tr>
            <w:tr w:rsidR="005311B6" w:rsidRPr="005311B6" w14:paraId="6D0B5195" w14:textId="77777777" w:rsidTr="005311B6">
              <w:trPr>
                <w:trHeight w:val="239"/>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10DA8737" w14:textId="77777777" w:rsidR="005311B6" w:rsidRPr="005311B6" w:rsidRDefault="005311B6" w:rsidP="005311B6">
                  <w:pPr>
                    <w:spacing w:after="0" w:line="240" w:lineRule="auto"/>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2A8210D7" w14:textId="77777777" w:rsidR="005311B6" w:rsidRPr="005311B6" w:rsidRDefault="005311B6" w:rsidP="005311B6">
                  <w:pPr>
                    <w:spacing w:after="0" w:line="240" w:lineRule="auto"/>
                    <w:jc w:val="center"/>
                    <w:rPr>
                      <w:rFonts w:ascii="Times New Roman" w:eastAsia="Arial Unicode MS" w:hAnsi="Times New Roman" w:cs="Times New Roman"/>
                      <w:iCs/>
                      <w:color w:val="000000"/>
                      <w:sz w:val="24"/>
                      <w:szCs w:val="24"/>
                      <w:lang w:val="uk-UA"/>
                    </w:rPr>
                  </w:pPr>
                  <w:r w:rsidRPr="005311B6">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5ACCC2FF" w14:textId="77777777" w:rsidR="005311B6" w:rsidRPr="005311B6" w:rsidRDefault="005311B6" w:rsidP="005311B6">
                  <w:pPr>
                    <w:spacing w:after="0" w:line="240" w:lineRule="auto"/>
                    <w:jc w:val="center"/>
                    <w:rPr>
                      <w:rFonts w:ascii="Times New Roman" w:eastAsia="Arial Unicode MS" w:hAnsi="Times New Roman" w:cs="Times New Roman"/>
                      <w:i/>
                      <w:color w:val="000000"/>
                      <w:sz w:val="24"/>
                      <w:szCs w:val="24"/>
                      <w:lang w:val="uk-UA"/>
                    </w:rPr>
                  </w:pPr>
                  <w:r w:rsidRPr="005311B6">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7C61A7FE" w14:textId="77777777" w:rsidR="005311B6" w:rsidRPr="005311B6" w:rsidRDefault="005311B6" w:rsidP="005311B6">
                  <w:pPr>
                    <w:spacing w:after="0" w:line="240" w:lineRule="auto"/>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C</w:t>
                  </w:r>
                </w:p>
              </w:tc>
              <w:tc>
                <w:tcPr>
                  <w:tcW w:w="2031" w:type="pct"/>
                  <w:tcBorders>
                    <w:top w:val="outset" w:sz="6" w:space="0" w:color="auto"/>
                    <w:left w:val="outset" w:sz="6" w:space="0" w:color="auto"/>
                    <w:bottom w:val="outset" w:sz="6" w:space="0" w:color="auto"/>
                    <w:right w:val="outset" w:sz="6" w:space="0" w:color="auto"/>
                  </w:tcBorders>
                  <w:vAlign w:val="center"/>
                  <w:hideMark/>
                </w:tcPr>
                <w:p w14:paraId="4976C90A" w14:textId="77777777" w:rsidR="005311B6" w:rsidRPr="005311B6" w:rsidRDefault="005311B6" w:rsidP="005311B6">
                  <w:pPr>
                    <w:spacing w:after="0" w:line="240" w:lineRule="auto"/>
                    <w:jc w:val="center"/>
                    <w:rPr>
                      <w:rFonts w:ascii="Times New Roman" w:eastAsia="Arial Unicode MS" w:hAnsi="Times New Roman" w:cs="Times New Roman"/>
                      <w:i/>
                      <w:color w:val="000000"/>
                      <w:sz w:val="24"/>
                      <w:szCs w:val="24"/>
                      <w:lang w:val="uk-UA"/>
                    </w:rPr>
                  </w:pPr>
                  <w:r w:rsidRPr="005311B6">
                    <w:rPr>
                      <w:rFonts w:ascii="Times New Roman" w:eastAsia="Arial Unicode MS" w:hAnsi="Times New Roman" w:cs="Times New Roman"/>
                      <w:i/>
                      <w:color w:val="000000"/>
                      <w:sz w:val="24"/>
                      <w:szCs w:val="24"/>
                      <w:lang w:val="uk-UA"/>
                    </w:rPr>
                    <w:t xml:space="preserve">добре </w:t>
                  </w:r>
                </w:p>
              </w:tc>
            </w:tr>
            <w:tr w:rsidR="005311B6" w:rsidRPr="005311B6" w14:paraId="6ADF263B" w14:textId="77777777" w:rsidTr="005311B6">
              <w:trPr>
                <w:trHeight w:val="226"/>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6645AFDF" w14:textId="77777777" w:rsidR="005311B6" w:rsidRPr="005311B6" w:rsidRDefault="005311B6" w:rsidP="005311B6">
                  <w:pPr>
                    <w:spacing w:after="0" w:line="240" w:lineRule="auto"/>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1A78E9D6" w14:textId="77777777" w:rsidR="005311B6" w:rsidRPr="005311B6" w:rsidRDefault="005311B6" w:rsidP="005311B6">
                  <w:pPr>
                    <w:spacing w:after="0" w:line="240" w:lineRule="auto"/>
                    <w:jc w:val="center"/>
                    <w:rPr>
                      <w:rFonts w:ascii="Times New Roman" w:eastAsia="Arial Unicode MS" w:hAnsi="Times New Roman" w:cs="Times New Roman"/>
                      <w:iCs/>
                      <w:color w:val="000000"/>
                      <w:sz w:val="24"/>
                      <w:szCs w:val="24"/>
                      <w:lang w:val="uk-UA"/>
                    </w:rPr>
                  </w:pPr>
                  <w:r w:rsidRPr="005311B6">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right w:val="outset" w:sz="6" w:space="0" w:color="auto"/>
                  </w:tcBorders>
                  <w:vAlign w:val="center"/>
                </w:tcPr>
                <w:p w14:paraId="2BAF78D5" w14:textId="77777777" w:rsidR="005311B6" w:rsidRPr="005311B6" w:rsidRDefault="005311B6" w:rsidP="005311B6">
                  <w:pPr>
                    <w:spacing w:after="0" w:line="240" w:lineRule="auto"/>
                    <w:jc w:val="center"/>
                    <w:rPr>
                      <w:rFonts w:ascii="Times New Roman" w:eastAsia="Arial Unicode MS" w:hAnsi="Times New Roman" w:cs="Times New Roman"/>
                      <w:i/>
                      <w:color w:val="000000"/>
                      <w:sz w:val="24"/>
                      <w:szCs w:val="24"/>
                      <w:lang w:val="uk-UA"/>
                    </w:rPr>
                  </w:pPr>
                  <w:r w:rsidRPr="005311B6">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05BB3ECD" w14:textId="77777777" w:rsidR="005311B6" w:rsidRPr="005311B6" w:rsidRDefault="005311B6" w:rsidP="005311B6">
                  <w:pPr>
                    <w:spacing w:after="0" w:line="240" w:lineRule="auto"/>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D</w:t>
                  </w:r>
                </w:p>
              </w:tc>
              <w:tc>
                <w:tcPr>
                  <w:tcW w:w="2031" w:type="pct"/>
                  <w:tcBorders>
                    <w:top w:val="outset" w:sz="6" w:space="0" w:color="auto"/>
                    <w:left w:val="outset" w:sz="6" w:space="0" w:color="auto"/>
                    <w:bottom w:val="outset" w:sz="6" w:space="0" w:color="auto"/>
                    <w:right w:val="outset" w:sz="6" w:space="0" w:color="auto"/>
                  </w:tcBorders>
                  <w:vAlign w:val="center"/>
                  <w:hideMark/>
                </w:tcPr>
                <w:p w14:paraId="7B64F385" w14:textId="77777777" w:rsidR="005311B6" w:rsidRPr="005311B6" w:rsidRDefault="005311B6" w:rsidP="005311B6">
                  <w:pPr>
                    <w:spacing w:after="0" w:line="240" w:lineRule="auto"/>
                    <w:jc w:val="center"/>
                    <w:rPr>
                      <w:rFonts w:ascii="Times New Roman" w:eastAsia="Arial Unicode MS" w:hAnsi="Times New Roman" w:cs="Times New Roman"/>
                      <w:i/>
                      <w:color w:val="000000"/>
                      <w:sz w:val="24"/>
                      <w:szCs w:val="24"/>
                      <w:lang w:val="uk-UA"/>
                    </w:rPr>
                  </w:pPr>
                  <w:r w:rsidRPr="005311B6">
                    <w:rPr>
                      <w:rFonts w:ascii="Times New Roman" w:eastAsia="Arial Unicode MS" w:hAnsi="Times New Roman" w:cs="Times New Roman"/>
                      <w:i/>
                      <w:color w:val="000000"/>
                      <w:sz w:val="24"/>
                      <w:szCs w:val="24"/>
                      <w:lang w:val="uk-UA"/>
                    </w:rPr>
                    <w:t xml:space="preserve">задовільно </w:t>
                  </w:r>
                </w:p>
              </w:tc>
            </w:tr>
            <w:tr w:rsidR="005311B6" w:rsidRPr="005311B6" w14:paraId="7BB52CDE" w14:textId="77777777" w:rsidTr="005311B6">
              <w:trPr>
                <w:trHeight w:val="239"/>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DCA9B73" w14:textId="77777777" w:rsidR="005311B6" w:rsidRPr="005311B6" w:rsidRDefault="005311B6" w:rsidP="005311B6">
                  <w:pPr>
                    <w:spacing w:after="0" w:line="240" w:lineRule="auto"/>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30BA418D" w14:textId="77777777" w:rsidR="005311B6" w:rsidRPr="005311B6" w:rsidRDefault="005311B6" w:rsidP="005311B6">
                  <w:pPr>
                    <w:spacing w:after="0" w:line="240" w:lineRule="auto"/>
                    <w:jc w:val="center"/>
                    <w:rPr>
                      <w:rFonts w:ascii="Times New Roman" w:eastAsia="Arial Unicode MS" w:hAnsi="Times New Roman" w:cs="Times New Roman"/>
                      <w:iCs/>
                      <w:color w:val="000000"/>
                      <w:sz w:val="24"/>
                      <w:szCs w:val="24"/>
                      <w:lang w:val="uk-UA"/>
                    </w:rPr>
                  </w:pPr>
                  <w:r w:rsidRPr="005311B6">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bottom w:val="outset" w:sz="6" w:space="0" w:color="auto"/>
                    <w:right w:val="outset" w:sz="6" w:space="0" w:color="auto"/>
                  </w:tcBorders>
                  <w:vAlign w:val="center"/>
                </w:tcPr>
                <w:p w14:paraId="74718F98" w14:textId="77777777" w:rsidR="005311B6" w:rsidRPr="005311B6" w:rsidRDefault="005311B6" w:rsidP="005311B6">
                  <w:pPr>
                    <w:spacing w:after="0" w:line="240" w:lineRule="auto"/>
                    <w:jc w:val="center"/>
                    <w:rPr>
                      <w:rFonts w:ascii="Times New Roman" w:eastAsia="Arial Unicode MS" w:hAnsi="Times New Roman" w:cs="Times New Roman"/>
                      <w:i/>
                      <w:color w:val="000000"/>
                      <w:sz w:val="24"/>
                      <w:szCs w:val="24"/>
                      <w:lang w:val="uk-UA"/>
                    </w:rPr>
                  </w:pPr>
                  <w:r w:rsidRPr="005311B6">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439E9E19" w14:textId="77777777" w:rsidR="005311B6" w:rsidRPr="005311B6" w:rsidRDefault="005311B6" w:rsidP="005311B6">
                  <w:pPr>
                    <w:spacing w:after="0" w:line="240" w:lineRule="auto"/>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Е</w:t>
                  </w:r>
                </w:p>
              </w:tc>
              <w:tc>
                <w:tcPr>
                  <w:tcW w:w="2031" w:type="pct"/>
                  <w:tcBorders>
                    <w:top w:val="outset" w:sz="6" w:space="0" w:color="auto"/>
                    <w:left w:val="outset" w:sz="6" w:space="0" w:color="auto"/>
                    <w:bottom w:val="outset" w:sz="6" w:space="0" w:color="auto"/>
                    <w:right w:val="outset" w:sz="6" w:space="0" w:color="auto"/>
                  </w:tcBorders>
                  <w:vAlign w:val="center"/>
                  <w:hideMark/>
                </w:tcPr>
                <w:p w14:paraId="372403DE" w14:textId="77777777" w:rsidR="005311B6" w:rsidRPr="005311B6" w:rsidRDefault="005311B6" w:rsidP="005311B6">
                  <w:pPr>
                    <w:spacing w:after="0" w:line="240" w:lineRule="auto"/>
                    <w:jc w:val="center"/>
                    <w:rPr>
                      <w:rFonts w:ascii="Times New Roman" w:eastAsia="Arial Unicode MS" w:hAnsi="Times New Roman" w:cs="Times New Roman"/>
                      <w:i/>
                      <w:color w:val="000000"/>
                      <w:sz w:val="24"/>
                      <w:szCs w:val="24"/>
                      <w:lang w:val="uk-UA"/>
                    </w:rPr>
                  </w:pPr>
                  <w:r w:rsidRPr="005311B6">
                    <w:rPr>
                      <w:rFonts w:ascii="Times New Roman" w:eastAsia="Arial Unicode MS" w:hAnsi="Times New Roman" w:cs="Times New Roman"/>
                      <w:i/>
                      <w:color w:val="000000"/>
                      <w:sz w:val="24"/>
                      <w:szCs w:val="24"/>
                      <w:lang w:val="uk-UA"/>
                    </w:rPr>
                    <w:t xml:space="preserve">задовільно (достатньо) </w:t>
                  </w:r>
                </w:p>
              </w:tc>
            </w:tr>
            <w:tr w:rsidR="005311B6" w:rsidRPr="005311B6" w14:paraId="2186A744" w14:textId="77777777" w:rsidTr="005311B6">
              <w:trPr>
                <w:trHeight w:val="393"/>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0873CF4" w14:textId="77777777" w:rsidR="005311B6" w:rsidRPr="005311B6" w:rsidRDefault="005311B6" w:rsidP="005311B6">
                  <w:pPr>
                    <w:spacing w:after="0" w:line="240" w:lineRule="auto"/>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0F3A43AC" w14:textId="77777777" w:rsidR="005311B6" w:rsidRPr="005311B6" w:rsidRDefault="005311B6" w:rsidP="005311B6">
                  <w:pPr>
                    <w:spacing w:after="0" w:line="240" w:lineRule="auto"/>
                    <w:jc w:val="center"/>
                    <w:rPr>
                      <w:rFonts w:ascii="Times New Roman" w:eastAsia="Arial Unicode MS" w:hAnsi="Times New Roman" w:cs="Times New Roman"/>
                      <w:iCs/>
                      <w:color w:val="000000"/>
                      <w:sz w:val="24"/>
                      <w:szCs w:val="24"/>
                      <w:lang w:val="uk-UA"/>
                    </w:rPr>
                  </w:pPr>
                  <w:r w:rsidRPr="005311B6">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right w:val="outset" w:sz="6" w:space="0" w:color="auto"/>
                  </w:tcBorders>
                  <w:vAlign w:val="center"/>
                  <w:hideMark/>
                </w:tcPr>
                <w:p w14:paraId="4942C7AB" w14:textId="77777777" w:rsidR="005311B6" w:rsidRPr="005311B6" w:rsidRDefault="005311B6" w:rsidP="005311B6">
                  <w:pPr>
                    <w:spacing w:after="0" w:line="240" w:lineRule="auto"/>
                    <w:jc w:val="center"/>
                    <w:rPr>
                      <w:rFonts w:ascii="Times New Roman" w:eastAsia="Arial Unicode MS" w:hAnsi="Times New Roman" w:cs="Times New Roman"/>
                      <w:i/>
                      <w:color w:val="000000"/>
                      <w:sz w:val="24"/>
                      <w:szCs w:val="24"/>
                      <w:lang w:val="uk-UA"/>
                    </w:rPr>
                  </w:pPr>
                  <w:r w:rsidRPr="005311B6">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21F2CF14" w14:textId="77777777" w:rsidR="005311B6" w:rsidRPr="005311B6" w:rsidRDefault="005311B6" w:rsidP="005311B6">
                  <w:pPr>
                    <w:spacing w:after="0" w:line="240" w:lineRule="auto"/>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FX</w:t>
                  </w:r>
                </w:p>
              </w:tc>
              <w:tc>
                <w:tcPr>
                  <w:tcW w:w="2031" w:type="pct"/>
                  <w:tcBorders>
                    <w:top w:val="outset" w:sz="6" w:space="0" w:color="auto"/>
                    <w:left w:val="outset" w:sz="6" w:space="0" w:color="auto"/>
                    <w:bottom w:val="outset" w:sz="6" w:space="0" w:color="auto"/>
                    <w:right w:val="outset" w:sz="6" w:space="0" w:color="auto"/>
                  </w:tcBorders>
                  <w:vAlign w:val="center"/>
                  <w:hideMark/>
                </w:tcPr>
                <w:p w14:paraId="7AFEF194" w14:textId="77777777" w:rsidR="005311B6" w:rsidRPr="005311B6" w:rsidRDefault="005311B6" w:rsidP="005311B6">
                  <w:pPr>
                    <w:spacing w:after="0" w:line="240" w:lineRule="auto"/>
                    <w:jc w:val="center"/>
                    <w:rPr>
                      <w:rFonts w:ascii="Times New Roman" w:eastAsia="Arial Unicode MS" w:hAnsi="Times New Roman" w:cs="Times New Roman"/>
                      <w:i/>
                      <w:color w:val="000000"/>
                      <w:sz w:val="24"/>
                      <w:szCs w:val="24"/>
                      <w:lang w:val="uk-UA"/>
                    </w:rPr>
                  </w:pPr>
                  <w:r w:rsidRPr="005311B6">
                    <w:rPr>
                      <w:rFonts w:ascii="Times New Roman" w:eastAsia="Arial Unicode MS" w:hAnsi="Times New Roman" w:cs="Times New Roman"/>
                      <w:i/>
                      <w:color w:val="000000"/>
                      <w:sz w:val="24"/>
                      <w:szCs w:val="24"/>
                      <w:lang w:val="uk-UA"/>
                    </w:rPr>
                    <w:t>незадовільно з можливістю повторного складання</w:t>
                  </w:r>
                </w:p>
              </w:tc>
            </w:tr>
            <w:tr w:rsidR="005311B6" w:rsidRPr="005311B6" w14:paraId="3A6B61D8" w14:textId="77777777" w:rsidTr="005311B6">
              <w:trPr>
                <w:trHeight w:val="393"/>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45CB8FC7" w14:textId="77777777" w:rsidR="005311B6" w:rsidRPr="005311B6" w:rsidRDefault="005311B6" w:rsidP="005311B6">
                  <w:pPr>
                    <w:spacing w:after="0" w:line="240" w:lineRule="auto"/>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2D57A85A" w14:textId="77777777" w:rsidR="005311B6" w:rsidRPr="005311B6" w:rsidRDefault="005311B6" w:rsidP="005311B6">
                  <w:pPr>
                    <w:spacing w:after="0" w:line="240" w:lineRule="auto"/>
                    <w:jc w:val="center"/>
                    <w:rPr>
                      <w:rFonts w:ascii="Times New Roman" w:eastAsia="Arial Unicode MS" w:hAnsi="Times New Roman" w:cs="Times New Roman"/>
                      <w:iCs/>
                      <w:color w:val="000000"/>
                      <w:sz w:val="24"/>
                      <w:szCs w:val="24"/>
                      <w:lang w:val="uk-UA"/>
                    </w:rPr>
                  </w:pPr>
                  <w:r w:rsidRPr="005311B6">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16E23D1F" w14:textId="77777777" w:rsidR="005311B6" w:rsidRPr="005311B6" w:rsidRDefault="005311B6" w:rsidP="005311B6">
                  <w:pPr>
                    <w:spacing w:after="0" w:line="240" w:lineRule="auto"/>
                    <w:jc w:val="center"/>
                    <w:rPr>
                      <w:rFonts w:ascii="Times New Roman" w:eastAsia="Arial Unicode MS" w:hAnsi="Times New Roman" w:cs="Times New Roman"/>
                      <w:i/>
                      <w:color w:val="000000"/>
                      <w:sz w:val="24"/>
                      <w:szCs w:val="24"/>
                      <w:lang w:val="uk-UA"/>
                    </w:rPr>
                  </w:pPr>
                  <w:r w:rsidRPr="005311B6">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tcPr>
                <w:p w14:paraId="004F7920" w14:textId="77777777" w:rsidR="005311B6" w:rsidRPr="005311B6" w:rsidRDefault="005311B6" w:rsidP="005311B6">
                  <w:pPr>
                    <w:spacing w:after="0" w:line="240" w:lineRule="auto"/>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F</w:t>
                  </w:r>
                </w:p>
              </w:tc>
              <w:tc>
                <w:tcPr>
                  <w:tcW w:w="2031" w:type="pct"/>
                  <w:tcBorders>
                    <w:top w:val="outset" w:sz="6" w:space="0" w:color="auto"/>
                    <w:left w:val="outset" w:sz="6" w:space="0" w:color="auto"/>
                    <w:bottom w:val="outset" w:sz="6" w:space="0" w:color="auto"/>
                    <w:right w:val="outset" w:sz="6" w:space="0" w:color="auto"/>
                  </w:tcBorders>
                  <w:vAlign w:val="center"/>
                </w:tcPr>
                <w:p w14:paraId="03E67035" w14:textId="77777777" w:rsidR="005311B6" w:rsidRPr="005311B6" w:rsidRDefault="005311B6" w:rsidP="005311B6">
                  <w:pPr>
                    <w:spacing w:after="0" w:line="240" w:lineRule="auto"/>
                    <w:jc w:val="center"/>
                    <w:rPr>
                      <w:rFonts w:ascii="Times New Roman" w:eastAsia="Arial Unicode MS" w:hAnsi="Times New Roman" w:cs="Times New Roman"/>
                      <w:i/>
                      <w:color w:val="000000"/>
                      <w:sz w:val="24"/>
                      <w:szCs w:val="24"/>
                      <w:lang w:val="uk-UA"/>
                    </w:rPr>
                  </w:pPr>
                  <w:r w:rsidRPr="005311B6">
                    <w:rPr>
                      <w:rFonts w:ascii="Times New Roman" w:eastAsia="Arial Unicode MS" w:hAnsi="Times New Roman" w:cs="Times New Roman"/>
                      <w:i/>
                      <w:color w:val="000000"/>
                      <w:sz w:val="24"/>
                      <w:szCs w:val="24"/>
                      <w:lang w:val="uk-UA"/>
                    </w:rPr>
                    <w:t>незадовільно з обов’язковим повторним вивченням дисципліни</w:t>
                  </w:r>
                </w:p>
              </w:tc>
            </w:tr>
          </w:tbl>
          <w:p w14:paraId="0E05CBDA" w14:textId="77777777" w:rsidR="007A3725" w:rsidRPr="005311B6" w:rsidRDefault="007A3725" w:rsidP="005311B6">
            <w:pPr>
              <w:spacing w:after="0" w:line="240" w:lineRule="auto"/>
              <w:jc w:val="both"/>
              <w:rPr>
                <w:rFonts w:ascii="Times New Roman" w:eastAsia="Arial Unicode MS" w:hAnsi="Times New Roman" w:cs="Times New Roman"/>
                <w:bCs/>
                <w:color w:val="000000"/>
                <w:sz w:val="24"/>
                <w:szCs w:val="24"/>
                <w:lang w:val="uk-UA"/>
              </w:rPr>
            </w:pPr>
          </w:p>
        </w:tc>
      </w:tr>
      <w:tr w:rsidR="007A3725" w:rsidRPr="005311B6" w14:paraId="5C5A6500" w14:textId="77777777" w:rsidTr="00C35B97">
        <w:tc>
          <w:tcPr>
            <w:tcW w:w="10571" w:type="dxa"/>
          </w:tcPr>
          <w:p w14:paraId="754BDDCA" w14:textId="77777777" w:rsidR="00B210E5" w:rsidRPr="005311B6" w:rsidRDefault="00B210E5" w:rsidP="00C35B97">
            <w:pPr>
              <w:spacing w:after="0"/>
              <w:jc w:val="center"/>
              <w:rPr>
                <w:rFonts w:ascii="Times New Roman" w:eastAsia="Arial Unicode MS" w:hAnsi="Times New Roman" w:cs="Times New Roman"/>
                <w:b/>
                <w:color w:val="000000"/>
                <w:sz w:val="24"/>
                <w:szCs w:val="24"/>
                <w:lang w:val="uk-UA"/>
              </w:rPr>
            </w:pPr>
          </w:p>
          <w:p w14:paraId="7A889613" w14:textId="77777777" w:rsidR="007A3725" w:rsidRPr="005311B6" w:rsidRDefault="007A3725" w:rsidP="00C35B97">
            <w:pPr>
              <w:spacing w:after="0"/>
              <w:jc w:val="center"/>
              <w:rPr>
                <w:rFonts w:ascii="Times New Roman" w:eastAsia="Arial Unicode MS" w:hAnsi="Times New Roman" w:cs="Times New Roman"/>
                <w:b/>
                <w:color w:val="000000"/>
                <w:sz w:val="24"/>
                <w:szCs w:val="24"/>
                <w:lang w:val="uk-UA"/>
              </w:rPr>
            </w:pPr>
            <w:r w:rsidRPr="005311B6">
              <w:rPr>
                <w:rFonts w:ascii="Times New Roman" w:eastAsia="Arial Unicode MS" w:hAnsi="Times New Roman" w:cs="Times New Roman"/>
                <w:b/>
                <w:color w:val="000000"/>
                <w:sz w:val="24"/>
                <w:szCs w:val="24"/>
                <w:lang w:val="uk-UA"/>
              </w:rPr>
              <w:t>Політика курсу:</w:t>
            </w:r>
          </w:p>
          <w:p w14:paraId="64F2554E" w14:textId="77777777" w:rsidR="007A3725" w:rsidRPr="005311B6" w:rsidRDefault="007A3725" w:rsidP="00C35B97">
            <w:pPr>
              <w:spacing w:after="0"/>
              <w:jc w:val="center"/>
              <w:rPr>
                <w:rFonts w:ascii="Times New Roman" w:eastAsia="Arial Unicode MS" w:hAnsi="Times New Roman" w:cs="Times New Roman"/>
                <w:b/>
                <w:i/>
                <w:iCs/>
                <w:color w:val="000000"/>
                <w:sz w:val="24"/>
                <w:szCs w:val="24"/>
                <w:lang w:val="uk-UA"/>
              </w:rPr>
            </w:pPr>
            <w:r w:rsidRPr="005311B6">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3FBF7BA9"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2FF7D292"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5155EC27" w14:textId="77777777" w:rsidR="007A3725" w:rsidRPr="005311B6" w:rsidRDefault="007A3725" w:rsidP="00C35B97">
            <w:pPr>
              <w:spacing w:after="0"/>
              <w:jc w:val="center"/>
              <w:rPr>
                <w:rFonts w:ascii="Times New Roman" w:eastAsia="Arial Unicode MS" w:hAnsi="Times New Roman" w:cs="Times New Roman"/>
                <w:b/>
                <w:i/>
                <w:iCs/>
                <w:color w:val="000000"/>
                <w:sz w:val="24"/>
                <w:szCs w:val="24"/>
                <w:lang w:val="uk-UA"/>
              </w:rPr>
            </w:pPr>
            <w:r w:rsidRPr="005311B6">
              <w:rPr>
                <w:rFonts w:ascii="Times New Roman" w:eastAsia="Arial Unicode MS" w:hAnsi="Times New Roman" w:cs="Times New Roman"/>
                <w:b/>
                <w:i/>
                <w:iCs/>
                <w:color w:val="000000"/>
                <w:sz w:val="24"/>
                <w:szCs w:val="24"/>
                <w:lang w:val="uk-UA"/>
              </w:rPr>
              <w:t>Комунікаційна політика</w:t>
            </w:r>
          </w:p>
          <w:p w14:paraId="68516816"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Усі письмові запитання до викладачів стосовно курсу мають надсилатися на університетську електронну пошту кафедри.</w:t>
            </w:r>
          </w:p>
          <w:p w14:paraId="1612FE9E" w14:textId="77777777" w:rsidR="007A3725" w:rsidRPr="005311B6" w:rsidRDefault="007A3725" w:rsidP="00C35B97">
            <w:pPr>
              <w:spacing w:after="0"/>
              <w:jc w:val="center"/>
              <w:rPr>
                <w:rFonts w:ascii="Times New Roman" w:eastAsia="Arial Unicode MS" w:hAnsi="Times New Roman" w:cs="Times New Roman"/>
                <w:b/>
                <w:i/>
                <w:iCs/>
                <w:color w:val="000000"/>
                <w:sz w:val="24"/>
                <w:szCs w:val="24"/>
                <w:lang w:val="uk-UA"/>
              </w:rPr>
            </w:pPr>
            <w:r w:rsidRPr="005311B6">
              <w:rPr>
                <w:rFonts w:ascii="Times New Roman" w:eastAsia="Arial Unicode MS" w:hAnsi="Times New Roman" w:cs="Times New Roman"/>
                <w:b/>
                <w:i/>
                <w:iCs/>
                <w:color w:val="000000"/>
                <w:sz w:val="24"/>
                <w:szCs w:val="24"/>
                <w:lang w:val="uk-UA"/>
              </w:rPr>
              <w:t>Політика щодо пропусків занять</w:t>
            </w:r>
          </w:p>
          <w:p w14:paraId="71BEB914"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 xml:space="preserve">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w:t>
            </w:r>
            <w:r w:rsidRPr="005311B6">
              <w:rPr>
                <w:rFonts w:ascii="Times New Roman" w:eastAsia="Arial Unicode MS" w:hAnsi="Times New Roman" w:cs="Times New Roman"/>
                <w:bCs/>
                <w:color w:val="000000"/>
                <w:sz w:val="24"/>
                <w:szCs w:val="24"/>
                <w:lang w:val="uk-UA"/>
              </w:rPr>
              <w:lastRenderedPageBreak/>
              <w:t>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3CCF319F" w14:textId="77777777" w:rsidR="007A3725" w:rsidRPr="005311B6" w:rsidRDefault="007A3725" w:rsidP="00C35B97">
            <w:pPr>
              <w:spacing w:after="0"/>
              <w:jc w:val="center"/>
              <w:rPr>
                <w:rFonts w:ascii="Times New Roman" w:eastAsia="Arial Unicode MS" w:hAnsi="Times New Roman" w:cs="Times New Roman"/>
                <w:b/>
                <w:i/>
                <w:iCs/>
                <w:color w:val="000000"/>
                <w:sz w:val="24"/>
                <w:szCs w:val="24"/>
                <w:lang w:val="uk-UA"/>
              </w:rPr>
            </w:pPr>
            <w:r w:rsidRPr="005311B6">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3AF7641"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2D587F1F" w14:textId="77777777" w:rsidR="007A3725" w:rsidRPr="005311B6" w:rsidRDefault="007A3725" w:rsidP="00C35B97">
            <w:pPr>
              <w:spacing w:after="0"/>
              <w:jc w:val="center"/>
              <w:rPr>
                <w:rFonts w:ascii="Times New Roman" w:eastAsia="Arial Unicode MS" w:hAnsi="Times New Roman" w:cs="Times New Roman"/>
                <w:b/>
                <w:i/>
                <w:iCs/>
                <w:color w:val="000000"/>
                <w:sz w:val="24"/>
                <w:szCs w:val="24"/>
                <w:lang w:val="uk-UA"/>
              </w:rPr>
            </w:pPr>
            <w:r w:rsidRPr="005311B6">
              <w:rPr>
                <w:rFonts w:ascii="Times New Roman" w:eastAsia="Arial Unicode MS" w:hAnsi="Times New Roman" w:cs="Times New Roman"/>
                <w:b/>
                <w:i/>
                <w:iCs/>
                <w:color w:val="000000"/>
                <w:sz w:val="24"/>
                <w:szCs w:val="24"/>
                <w:lang w:val="uk-UA"/>
              </w:rPr>
              <w:t>Політика щодо оскарження оцінювання</w:t>
            </w:r>
          </w:p>
          <w:p w14:paraId="37118421"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3606C4D9" w14:textId="77777777" w:rsidR="007A3725" w:rsidRPr="005311B6" w:rsidRDefault="007A3725" w:rsidP="00C35B97">
            <w:pPr>
              <w:spacing w:after="0"/>
              <w:jc w:val="center"/>
              <w:rPr>
                <w:rFonts w:ascii="Times New Roman" w:eastAsia="Arial Unicode MS" w:hAnsi="Times New Roman" w:cs="Times New Roman"/>
                <w:b/>
                <w:i/>
                <w:iCs/>
                <w:color w:val="000000"/>
                <w:sz w:val="24"/>
                <w:szCs w:val="24"/>
                <w:lang w:val="uk-UA"/>
              </w:rPr>
            </w:pPr>
            <w:r w:rsidRPr="005311B6">
              <w:rPr>
                <w:rFonts w:ascii="Times New Roman" w:eastAsia="Arial Unicode MS" w:hAnsi="Times New Roman" w:cs="Times New Roman"/>
                <w:b/>
                <w:i/>
                <w:iCs/>
                <w:color w:val="000000"/>
                <w:sz w:val="24"/>
                <w:szCs w:val="24"/>
                <w:lang w:val="uk-UA"/>
              </w:rPr>
              <w:t>Бонуси</w:t>
            </w:r>
          </w:p>
          <w:p w14:paraId="3CBA9106" w14:textId="77777777" w:rsidR="007A3725" w:rsidRPr="005311B6" w:rsidRDefault="007A3725" w:rsidP="00C35B97">
            <w:pPr>
              <w:spacing w:after="0"/>
              <w:jc w:val="both"/>
              <w:rPr>
                <w:rFonts w:ascii="Times New Roman" w:eastAsia="Arial Unicode MS" w:hAnsi="Times New Roman" w:cs="Times New Roman"/>
                <w:bCs/>
                <w:color w:val="000000"/>
                <w:sz w:val="24"/>
                <w:szCs w:val="24"/>
                <w:lang w:val="uk-UA"/>
              </w:rPr>
            </w:pPr>
            <w:r w:rsidRPr="005311B6">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2E19854" w14:textId="77777777" w:rsidR="007A3725" w:rsidRPr="005311B6" w:rsidRDefault="007A3725" w:rsidP="007A3725">
      <w:pPr>
        <w:spacing w:after="0" w:line="240" w:lineRule="auto"/>
        <w:ind w:firstLine="709"/>
        <w:jc w:val="center"/>
        <w:rPr>
          <w:rFonts w:ascii="Times New Roman" w:eastAsia="Arial Unicode MS" w:hAnsi="Times New Roman" w:cs="Times New Roman"/>
          <w:b/>
          <w:color w:val="000000"/>
          <w:sz w:val="24"/>
          <w:szCs w:val="24"/>
          <w:lang w:val="uk-UA"/>
        </w:rPr>
      </w:pPr>
    </w:p>
    <w:p w14:paraId="739D947F" w14:textId="473F9D8F" w:rsidR="007A3725" w:rsidRPr="005311B6" w:rsidRDefault="007A3725" w:rsidP="007A3725">
      <w:pPr>
        <w:pStyle w:val="a6"/>
        <w:ind w:left="-426" w:firstLine="567"/>
        <w:jc w:val="both"/>
        <w:rPr>
          <w:rFonts w:ascii="Times New Roman" w:hAnsi="Times New Roman" w:cs="Times New Roman"/>
          <w:sz w:val="24"/>
          <w:szCs w:val="24"/>
          <w:lang w:val="uk-UA" w:eastAsia="ru-RU"/>
        </w:rPr>
      </w:pPr>
      <w:r w:rsidRPr="005311B6">
        <w:rPr>
          <w:rFonts w:ascii="Times New Roman" w:hAnsi="Times New Roman" w:cs="Times New Roman"/>
          <w:sz w:val="24"/>
          <w:szCs w:val="24"/>
          <w:lang w:val="uk-UA" w:eastAsia="ru-RU"/>
        </w:rPr>
        <w:t>Силабус відповідає змісту ОПП «Соціальна робота»</w:t>
      </w:r>
      <w:r w:rsidR="005E395D" w:rsidRPr="005311B6">
        <w:rPr>
          <w:rFonts w:ascii="Times New Roman" w:hAnsi="Times New Roman" w:cs="Times New Roman"/>
          <w:sz w:val="24"/>
          <w:szCs w:val="24"/>
          <w:lang w:val="uk-UA" w:eastAsia="ru-RU"/>
        </w:rPr>
        <w:t xml:space="preserve"> </w:t>
      </w:r>
      <w:r w:rsidRPr="005311B6">
        <w:rPr>
          <w:rFonts w:ascii="Times New Roman" w:hAnsi="Times New Roman" w:cs="Times New Roman"/>
          <w:sz w:val="24"/>
          <w:szCs w:val="24"/>
          <w:lang w:val="uk-UA" w:eastAsia="ru-RU"/>
        </w:rPr>
        <w:t xml:space="preserve">(а саме: відповідність назві дисципліни, кількості кредитів, формі підсумкового контролю, набору компетентностей і результатів навчання) спеціальності </w:t>
      </w:r>
      <w:r w:rsidR="00F65A6A" w:rsidRPr="005311B6">
        <w:rPr>
          <w:rFonts w:ascii="Times New Roman" w:hAnsi="Times New Roman" w:cs="Times New Roman"/>
          <w:sz w:val="24"/>
          <w:szCs w:val="24"/>
          <w:lang w:val="uk-UA" w:eastAsia="ru-RU"/>
        </w:rPr>
        <w:t>231</w:t>
      </w:r>
      <w:r w:rsidRPr="005311B6">
        <w:rPr>
          <w:rFonts w:ascii="Times New Roman" w:hAnsi="Times New Roman" w:cs="Times New Roman"/>
          <w:sz w:val="24"/>
          <w:szCs w:val="24"/>
          <w:lang w:val="uk-UA" w:eastAsia="ru-RU"/>
        </w:rPr>
        <w:t xml:space="preserve"> «Соціальна робота», яка пройшла процедуру рецензування стейкхолдерами. </w:t>
      </w:r>
    </w:p>
    <w:p w14:paraId="7F56BF00" w14:textId="77777777" w:rsidR="007A3725" w:rsidRPr="005311B6" w:rsidRDefault="007A3725" w:rsidP="007A3725">
      <w:pPr>
        <w:pStyle w:val="a6"/>
        <w:ind w:firstLine="567"/>
        <w:rPr>
          <w:rFonts w:ascii="Times New Roman" w:hAnsi="Times New Roman" w:cs="Times New Roman"/>
          <w:sz w:val="24"/>
          <w:szCs w:val="24"/>
          <w:lang w:val="uk-UA" w:eastAsia="ru-RU"/>
        </w:rPr>
      </w:pPr>
    </w:p>
    <w:p w14:paraId="60CD7797" w14:textId="0931A0E9" w:rsidR="007A3725" w:rsidRPr="005311B6" w:rsidRDefault="007A3725" w:rsidP="007A3725">
      <w:pPr>
        <w:pStyle w:val="a6"/>
        <w:ind w:firstLine="567"/>
        <w:rPr>
          <w:rFonts w:ascii="Times New Roman" w:hAnsi="Times New Roman" w:cs="Times New Roman"/>
          <w:sz w:val="24"/>
          <w:szCs w:val="24"/>
          <w:highlight w:val="yellow"/>
          <w:lang w:val="uk-UA" w:eastAsia="ru-RU"/>
        </w:rPr>
      </w:pPr>
      <w:r w:rsidRPr="005311B6">
        <w:rPr>
          <w:rFonts w:ascii="Times New Roman" w:hAnsi="Times New Roman" w:cs="Times New Roman"/>
          <w:sz w:val="24"/>
          <w:szCs w:val="24"/>
          <w:lang w:val="uk-UA" w:eastAsia="ru-RU"/>
        </w:rPr>
        <w:t>Силабус затверджено на засіданні кафедри</w:t>
      </w:r>
      <w:r w:rsidR="005311B6" w:rsidRPr="005311B6">
        <w:rPr>
          <w:rFonts w:ascii="Times New Roman" w:hAnsi="Times New Roman" w:cs="Times New Roman"/>
          <w:sz w:val="24"/>
          <w:szCs w:val="24"/>
          <w:lang w:val="uk-UA" w:eastAsia="ru-RU"/>
        </w:rPr>
        <w:t xml:space="preserve"> психології та соціальної роботи, </w:t>
      </w:r>
      <w:r w:rsidRPr="005311B6">
        <w:rPr>
          <w:rFonts w:ascii="Times New Roman" w:hAnsi="Times New Roman" w:cs="Times New Roman"/>
          <w:sz w:val="24"/>
          <w:szCs w:val="24"/>
          <w:lang w:val="uk-UA" w:eastAsia="ru-RU"/>
        </w:rPr>
        <w:t>протокол від «</w:t>
      </w:r>
      <w:r w:rsidR="005311B6" w:rsidRPr="005311B6">
        <w:rPr>
          <w:rFonts w:ascii="Times New Roman" w:hAnsi="Times New Roman" w:cs="Times New Roman"/>
          <w:sz w:val="24"/>
          <w:szCs w:val="24"/>
          <w:lang w:val="uk-UA" w:eastAsia="ru-RU"/>
        </w:rPr>
        <w:t>28</w:t>
      </w:r>
      <w:r w:rsidRPr="005311B6">
        <w:rPr>
          <w:rFonts w:ascii="Times New Roman" w:hAnsi="Times New Roman" w:cs="Times New Roman"/>
          <w:sz w:val="24"/>
          <w:szCs w:val="24"/>
          <w:lang w:val="uk-UA" w:eastAsia="ru-RU"/>
        </w:rPr>
        <w:t xml:space="preserve">» </w:t>
      </w:r>
      <w:r w:rsidR="005311B6" w:rsidRPr="005311B6">
        <w:rPr>
          <w:rFonts w:ascii="Times New Roman" w:hAnsi="Times New Roman" w:cs="Times New Roman"/>
          <w:sz w:val="24"/>
          <w:szCs w:val="24"/>
          <w:lang w:val="uk-UA" w:eastAsia="ru-RU"/>
        </w:rPr>
        <w:t>серп</w:t>
      </w:r>
      <w:r w:rsidRPr="005311B6">
        <w:rPr>
          <w:rFonts w:ascii="Times New Roman" w:hAnsi="Times New Roman" w:cs="Times New Roman"/>
          <w:sz w:val="24"/>
          <w:szCs w:val="24"/>
          <w:lang w:val="uk-UA" w:eastAsia="ru-RU"/>
        </w:rPr>
        <w:t>ня 2025 р. № 1.</w:t>
      </w:r>
    </w:p>
    <w:p w14:paraId="4571B6F8" w14:textId="77777777" w:rsidR="007A3725" w:rsidRPr="005311B6" w:rsidRDefault="007A3725" w:rsidP="007A3725">
      <w:pPr>
        <w:pStyle w:val="a6"/>
        <w:rPr>
          <w:rFonts w:ascii="Times New Roman" w:hAnsi="Times New Roman" w:cs="Times New Roman"/>
          <w:sz w:val="24"/>
          <w:szCs w:val="24"/>
          <w:lang w:val="uk-UA" w:eastAsia="ru-RU"/>
        </w:rPr>
      </w:pPr>
    </w:p>
    <w:p w14:paraId="36851D23" w14:textId="52E00EB2" w:rsidR="007A3725" w:rsidRPr="005311B6" w:rsidRDefault="007A3725" w:rsidP="007A3725">
      <w:pPr>
        <w:pStyle w:val="a6"/>
        <w:rPr>
          <w:rFonts w:ascii="Times New Roman" w:hAnsi="Times New Roman" w:cs="Times New Roman"/>
          <w:sz w:val="24"/>
          <w:szCs w:val="24"/>
          <w:lang w:val="uk-UA" w:eastAsia="ru-RU"/>
        </w:rPr>
      </w:pPr>
    </w:p>
    <w:p w14:paraId="78A0B30E" w14:textId="48020B9C" w:rsidR="005311B6" w:rsidRPr="005311B6" w:rsidRDefault="005311B6" w:rsidP="007A3725">
      <w:pPr>
        <w:pStyle w:val="a6"/>
        <w:rPr>
          <w:rFonts w:ascii="Times New Roman" w:hAnsi="Times New Roman" w:cs="Times New Roman"/>
          <w:sz w:val="24"/>
          <w:szCs w:val="24"/>
          <w:lang w:val="uk-UA" w:eastAsia="ru-RU"/>
        </w:rPr>
      </w:pPr>
    </w:p>
    <w:p w14:paraId="11842C54" w14:textId="77777777" w:rsidR="005311B6" w:rsidRPr="005311B6" w:rsidRDefault="005311B6" w:rsidP="007A3725">
      <w:pPr>
        <w:pStyle w:val="a6"/>
        <w:rPr>
          <w:rFonts w:ascii="Times New Roman" w:hAnsi="Times New Roman" w:cs="Times New Roman"/>
          <w:sz w:val="24"/>
          <w:szCs w:val="24"/>
          <w:lang w:val="uk-UA" w:eastAsia="ru-RU"/>
        </w:rPr>
      </w:pPr>
    </w:p>
    <w:p w14:paraId="2BBBA7C6" w14:textId="77777777" w:rsidR="007A3725" w:rsidRPr="005311B6" w:rsidRDefault="007A3725" w:rsidP="007A3725">
      <w:pPr>
        <w:spacing w:after="0" w:line="240" w:lineRule="auto"/>
        <w:ind w:firstLine="567"/>
        <w:rPr>
          <w:rFonts w:ascii="Times New Roman" w:eastAsia="Calibri" w:hAnsi="Times New Roman" w:cs="Times New Roman"/>
          <w:b/>
          <w:bCs/>
          <w:sz w:val="24"/>
          <w:szCs w:val="24"/>
          <w:lang w:val="uk-UA" w:eastAsia="ru-RU"/>
        </w:rPr>
      </w:pPr>
      <w:r w:rsidRPr="005311B6">
        <w:rPr>
          <w:rFonts w:ascii="Times New Roman" w:eastAsia="Calibri" w:hAnsi="Times New Roman" w:cs="Times New Roman"/>
          <w:b/>
          <w:bCs/>
          <w:sz w:val="24"/>
          <w:szCs w:val="24"/>
          <w:lang w:val="uk-UA" w:eastAsia="ru-RU"/>
        </w:rPr>
        <w:t>ПОГОДЖЕНО:</w:t>
      </w:r>
    </w:p>
    <w:p w14:paraId="59202B86" w14:textId="77777777" w:rsidR="007A3725" w:rsidRPr="005311B6" w:rsidRDefault="007A3725"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5311B6">
        <w:rPr>
          <w:rFonts w:ascii="Times New Roman" w:eastAsia="Times New Roman" w:hAnsi="Times New Roman" w:cs="Times New Roman"/>
          <w:sz w:val="24"/>
          <w:szCs w:val="24"/>
          <w:lang w:val="uk-UA"/>
        </w:rPr>
        <w:t xml:space="preserve">Заступник директора </w:t>
      </w:r>
    </w:p>
    <w:p w14:paraId="4232904B" w14:textId="77777777" w:rsidR="007A3725" w:rsidRPr="005311B6" w:rsidRDefault="00DC2B2B"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5311B6">
        <w:rPr>
          <w:rFonts w:ascii="Times New Roman" w:eastAsia="Times New Roman" w:hAnsi="Times New Roman" w:cs="Times New Roman"/>
          <w:noProof/>
          <w:sz w:val="24"/>
          <w:szCs w:val="24"/>
          <w:lang w:val="uk-UA"/>
        </w:rPr>
        <w:object w:dxaOrig="1440" w:dyaOrig="1440" w14:anchorId="65621D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728">
            <v:imagedata r:id="rId10" o:title=""/>
          </v:shape>
          <o:OLEObject Type="Embed" ProgID="PBrush" ShapeID="_x0000_s1026" DrawAspect="Content" ObjectID="_1822163641" r:id="rId11"/>
        </w:object>
      </w:r>
      <w:r w:rsidR="007A3725" w:rsidRPr="005311B6">
        <w:rPr>
          <w:rFonts w:ascii="Times New Roman" w:eastAsia="Times New Roman" w:hAnsi="Times New Roman" w:cs="Times New Roman"/>
          <w:sz w:val="24"/>
          <w:szCs w:val="24"/>
          <w:lang w:val="uk-UA"/>
        </w:rPr>
        <w:t>з освітньої діяльності</w:t>
      </w:r>
    </w:p>
    <w:p w14:paraId="28D65434" w14:textId="77777777" w:rsidR="007A3725" w:rsidRPr="005311B6" w:rsidRDefault="007A3725"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5311B6">
        <w:rPr>
          <w:rFonts w:ascii="Times New Roman" w:eastAsia="Times New Roman" w:hAnsi="Times New Roman" w:cs="Times New Roman"/>
          <w:sz w:val="24"/>
          <w:szCs w:val="24"/>
          <w:lang w:val="uk-UA"/>
        </w:rPr>
        <w:t>Хмельницького інституту</w:t>
      </w:r>
    </w:p>
    <w:p w14:paraId="41692941" w14:textId="56EF88C5" w:rsidR="007A3725" w:rsidRPr="005311B6" w:rsidRDefault="007A3725"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5311B6">
        <w:rPr>
          <w:rFonts w:ascii="Times New Roman" w:eastAsia="Times New Roman" w:hAnsi="Times New Roman" w:cs="Times New Roman"/>
          <w:sz w:val="24"/>
          <w:szCs w:val="24"/>
          <w:lang w:val="uk-UA"/>
        </w:rPr>
        <w:t xml:space="preserve">соціальних технологій </w:t>
      </w:r>
      <w:r w:rsidRPr="005311B6">
        <w:rPr>
          <w:rFonts w:ascii="Times New Roman" w:eastAsia="Times New Roman" w:hAnsi="Times New Roman" w:cs="Times New Roman"/>
          <w:sz w:val="24"/>
          <w:szCs w:val="24"/>
          <w:lang w:val="uk-UA"/>
        </w:rPr>
        <w:tab/>
      </w:r>
      <w:r w:rsidRPr="005311B6">
        <w:rPr>
          <w:rFonts w:ascii="Times New Roman" w:eastAsia="Times New Roman" w:hAnsi="Times New Roman" w:cs="Times New Roman"/>
          <w:sz w:val="24"/>
          <w:szCs w:val="24"/>
          <w:lang w:val="uk-UA"/>
        </w:rPr>
        <w:tab/>
      </w:r>
      <w:r w:rsidRPr="005311B6">
        <w:rPr>
          <w:rFonts w:ascii="Times New Roman" w:eastAsia="Times New Roman" w:hAnsi="Times New Roman" w:cs="Times New Roman"/>
          <w:spacing w:val="11"/>
          <w:sz w:val="24"/>
          <w:szCs w:val="24"/>
          <w:lang w:val="uk-UA"/>
        </w:rPr>
        <w:t>_____________</w:t>
      </w:r>
      <w:r w:rsidRPr="005311B6">
        <w:rPr>
          <w:rFonts w:ascii="Times New Roman" w:eastAsia="Times New Roman" w:hAnsi="Times New Roman" w:cs="Times New Roman"/>
          <w:spacing w:val="11"/>
          <w:sz w:val="24"/>
          <w:szCs w:val="24"/>
          <w:lang w:val="uk-UA"/>
        </w:rPr>
        <w:tab/>
        <w:t xml:space="preserve"> Наталія ЛУЦКЕВИЧ</w:t>
      </w:r>
    </w:p>
    <w:p w14:paraId="7A607EB2" w14:textId="3E5ED352" w:rsidR="007A3725" w:rsidRPr="005311B6" w:rsidRDefault="005311B6" w:rsidP="007A3725">
      <w:pPr>
        <w:widowControl w:val="0"/>
        <w:autoSpaceDE w:val="0"/>
        <w:autoSpaceDN w:val="0"/>
        <w:spacing w:after="0" w:line="240" w:lineRule="auto"/>
        <w:ind w:left="940" w:firstLine="567"/>
        <w:rPr>
          <w:rFonts w:ascii="Times New Roman" w:eastAsia="Times New Roman" w:hAnsi="Times New Roman" w:cs="Times New Roman"/>
          <w:sz w:val="24"/>
          <w:szCs w:val="24"/>
          <w:lang w:val="uk-UA"/>
        </w:rPr>
      </w:pPr>
      <w:r w:rsidRPr="005311B6">
        <w:rPr>
          <w:rFonts w:ascii="Times New Roman" w:eastAsia="Times New Roman" w:hAnsi="Times New Roman" w:cs="Times New Roman"/>
          <w:noProof/>
          <w:sz w:val="24"/>
          <w:szCs w:val="24"/>
          <w:lang w:val="uk-UA"/>
        </w:rPr>
        <w:drawing>
          <wp:anchor distT="0" distB="0" distL="114300" distR="114300" simplePos="0" relativeHeight="251660800" behindDoc="0" locked="0" layoutInCell="1" allowOverlap="1" wp14:anchorId="42BD67C0" wp14:editId="632B6D0B">
            <wp:simplePos x="0" y="0"/>
            <wp:positionH relativeFrom="margin">
              <wp:align>center</wp:align>
            </wp:positionH>
            <wp:positionV relativeFrom="paragraph">
              <wp:posOffset>62230</wp:posOffset>
            </wp:positionV>
            <wp:extent cx="1025525" cy="695325"/>
            <wp:effectExtent l="0" t="0" r="3175" b="952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2" cstate="print">
                      <a:extLst>
                        <a:ext uri="{28A0092B-C50C-407E-A947-70E740481C1C}">
                          <a14:useLocalDpi xmlns:a14="http://schemas.microsoft.com/office/drawing/2010/main" val="0"/>
                        </a:ext>
                      </a:extLst>
                    </a:blip>
                    <a:srcRect l="17624" t="9464" r="15784" b="23482"/>
                    <a:stretch>
                      <a:fillRect/>
                    </a:stretch>
                  </pic:blipFill>
                  <pic:spPr bwMode="auto">
                    <a:xfrm>
                      <a:off x="0" y="0"/>
                      <a:ext cx="1025525" cy="6953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E97BEE" w14:textId="333C2B47" w:rsidR="00E35723" w:rsidRPr="005311B6" w:rsidRDefault="007A3725" w:rsidP="00E35723">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5311B6">
        <w:rPr>
          <w:rFonts w:ascii="Times New Roman" w:eastAsia="Times New Roman" w:hAnsi="Times New Roman" w:cs="Times New Roman"/>
          <w:sz w:val="24"/>
          <w:szCs w:val="24"/>
          <w:lang w:val="uk-UA"/>
        </w:rPr>
        <w:t xml:space="preserve">Завідувач кафедри </w:t>
      </w:r>
    </w:p>
    <w:p w14:paraId="324450AC" w14:textId="77777777" w:rsidR="007A3725" w:rsidRPr="005311B6" w:rsidRDefault="00E35723" w:rsidP="00E35723">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5311B6">
        <w:rPr>
          <w:rFonts w:ascii="Times New Roman" w:eastAsia="Times New Roman" w:hAnsi="Times New Roman" w:cs="Times New Roman"/>
          <w:sz w:val="24"/>
          <w:szCs w:val="24"/>
          <w:lang w:val="uk-UA"/>
        </w:rPr>
        <w:t>психології та соціальної роботи</w:t>
      </w:r>
      <w:r w:rsidR="007A3725" w:rsidRPr="005311B6">
        <w:rPr>
          <w:rFonts w:ascii="Times New Roman" w:eastAsia="Times New Roman" w:hAnsi="Times New Roman" w:cs="Times New Roman"/>
          <w:sz w:val="24"/>
          <w:szCs w:val="24"/>
          <w:lang w:val="uk-UA"/>
        </w:rPr>
        <w:tab/>
        <w:t>__________</w:t>
      </w:r>
      <w:r w:rsidR="007A3725" w:rsidRPr="005311B6">
        <w:rPr>
          <w:rFonts w:ascii="Times New Roman" w:eastAsia="Times New Roman" w:hAnsi="Times New Roman" w:cs="Times New Roman"/>
          <w:sz w:val="24"/>
          <w:szCs w:val="24"/>
          <w:lang w:val="uk-UA"/>
        </w:rPr>
        <w:tab/>
      </w:r>
      <w:r w:rsidRPr="005311B6">
        <w:rPr>
          <w:rFonts w:ascii="Times New Roman" w:eastAsia="Times New Roman" w:hAnsi="Times New Roman" w:cs="Times New Roman"/>
          <w:sz w:val="24"/>
          <w:szCs w:val="24"/>
          <w:lang w:val="uk-UA"/>
        </w:rPr>
        <w:tab/>
        <w:t>Світла</w:t>
      </w:r>
      <w:r w:rsidR="007A3725" w:rsidRPr="005311B6">
        <w:rPr>
          <w:rFonts w:ascii="Times New Roman" w:eastAsia="Times New Roman" w:hAnsi="Times New Roman" w:cs="Times New Roman"/>
          <w:sz w:val="24"/>
          <w:szCs w:val="24"/>
          <w:lang w:val="uk-UA"/>
        </w:rPr>
        <w:t xml:space="preserve">на </w:t>
      </w:r>
      <w:r w:rsidRPr="005311B6">
        <w:rPr>
          <w:rFonts w:ascii="Times New Roman" w:eastAsia="Times New Roman" w:hAnsi="Times New Roman" w:cs="Times New Roman"/>
          <w:sz w:val="24"/>
          <w:szCs w:val="24"/>
          <w:lang w:val="uk-UA"/>
        </w:rPr>
        <w:t>КОНДРАТЮК</w:t>
      </w:r>
    </w:p>
    <w:p w14:paraId="01D7AFF4" w14:textId="77777777" w:rsidR="007A3725" w:rsidRPr="005311B6" w:rsidRDefault="007A3725" w:rsidP="007A3725">
      <w:pPr>
        <w:pStyle w:val="a6"/>
        <w:jc w:val="both"/>
        <w:rPr>
          <w:rFonts w:ascii="Times New Roman" w:hAnsi="Times New Roman" w:cs="Times New Roman"/>
          <w:sz w:val="24"/>
          <w:szCs w:val="24"/>
          <w:lang w:val="uk-UA" w:eastAsia="ru-RU"/>
        </w:rPr>
      </w:pPr>
    </w:p>
    <w:p w14:paraId="4A85D278" w14:textId="77777777" w:rsidR="00CD16CD" w:rsidRPr="005311B6" w:rsidRDefault="00CD16CD">
      <w:pPr>
        <w:rPr>
          <w:rFonts w:ascii="Times New Roman" w:hAnsi="Times New Roman" w:cs="Times New Roman"/>
          <w:sz w:val="24"/>
          <w:szCs w:val="24"/>
          <w:lang w:val="uk-UA"/>
        </w:rPr>
      </w:pPr>
    </w:p>
    <w:sectPr w:rsidR="00CD16CD" w:rsidRPr="005311B6" w:rsidSect="0045545A">
      <w:pgSz w:w="11906" w:h="16838"/>
      <w:pgMar w:top="1134" w:right="566"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Noto Sans CJK SC Regular">
    <w:altName w:val="Times New Roman"/>
    <w:charset w:val="00"/>
    <w:family w:val="auto"/>
    <w:pitch w:val="variable"/>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439CD"/>
    <w:multiLevelType w:val="hybridMultilevel"/>
    <w:tmpl w:val="C7BE7A22"/>
    <w:lvl w:ilvl="0" w:tplc="E98AF56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F861A5F"/>
    <w:multiLevelType w:val="hybridMultilevel"/>
    <w:tmpl w:val="E2A8C8C0"/>
    <w:lvl w:ilvl="0" w:tplc="0D0CEBB2">
      <w:start w:val="65535"/>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206A44E9"/>
    <w:multiLevelType w:val="multilevel"/>
    <w:tmpl w:val="B53E9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0254990"/>
    <w:multiLevelType w:val="hybridMultilevel"/>
    <w:tmpl w:val="D80256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16B096C"/>
    <w:multiLevelType w:val="hybridMultilevel"/>
    <w:tmpl w:val="321007A2"/>
    <w:lvl w:ilvl="0" w:tplc="0D0CEBB2">
      <w:start w:val="65535"/>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35401716"/>
    <w:multiLevelType w:val="hybridMultilevel"/>
    <w:tmpl w:val="9B687A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876733E"/>
    <w:multiLevelType w:val="hybridMultilevel"/>
    <w:tmpl w:val="DDF45B1C"/>
    <w:lvl w:ilvl="0" w:tplc="29E494B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79F17125"/>
    <w:multiLevelType w:val="hybridMultilevel"/>
    <w:tmpl w:val="5C685ADA"/>
    <w:lvl w:ilvl="0" w:tplc="F9302A76">
      <w:start w:val="1"/>
      <w:numFmt w:val="decimal"/>
      <w:lvlText w:val="%1."/>
      <w:lvlJc w:val="left"/>
      <w:pPr>
        <w:ind w:left="930" w:hanging="570"/>
      </w:pPr>
      <w:rPr>
        <w:rFonts w:eastAsia="Times New Roman"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A6721E4"/>
    <w:multiLevelType w:val="multilevel"/>
    <w:tmpl w:val="DACC7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7"/>
  </w:num>
  <w:num w:numId="4">
    <w:abstractNumId w:val="8"/>
  </w:num>
  <w:num w:numId="5">
    <w:abstractNumId w:val="2"/>
  </w:num>
  <w:num w:numId="6">
    <w:abstractNumId w:val="3"/>
  </w:num>
  <w:num w:numId="7">
    <w:abstractNumId w:val="6"/>
  </w:num>
  <w:num w:numId="8">
    <w:abstractNumId w:val="0"/>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6"/>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3725"/>
    <w:rsid w:val="00090B97"/>
    <w:rsid w:val="001325DF"/>
    <w:rsid w:val="001538FA"/>
    <w:rsid w:val="001D5FBA"/>
    <w:rsid w:val="0022709C"/>
    <w:rsid w:val="002F4A95"/>
    <w:rsid w:val="00300BB4"/>
    <w:rsid w:val="003A0FAB"/>
    <w:rsid w:val="004E5BE1"/>
    <w:rsid w:val="00514E3B"/>
    <w:rsid w:val="005311B6"/>
    <w:rsid w:val="0054762A"/>
    <w:rsid w:val="0056093D"/>
    <w:rsid w:val="005E395D"/>
    <w:rsid w:val="006D6640"/>
    <w:rsid w:val="007A3725"/>
    <w:rsid w:val="007B6651"/>
    <w:rsid w:val="008838CF"/>
    <w:rsid w:val="00925A2F"/>
    <w:rsid w:val="00A51708"/>
    <w:rsid w:val="00B210E5"/>
    <w:rsid w:val="00B4333A"/>
    <w:rsid w:val="00B7450D"/>
    <w:rsid w:val="00C35B97"/>
    <w:rsid w:val="00CC7EAD"/>
    <w:rsid w:val="00CD16CD"/>
    <w:rsid w:val="00D220C5"/>
    <w:rsid w:val="00D27843"/>
    <w:rsid w:val="00DC2B2B"/>
    <w:rsid w:val="00DC765B"/>
    <w:rsid w:val="00E2196D"/>
    <w:rsid w:val="00E35723"/>
    <w:rsid w:val="00ED42A9"/>
    <w:rsid w:val="00F65A6A"/>
    <w:rsid w:val="00F9707F"/>
    <w:rsid w:val="00FA2F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C3BCC71"/>
  <w15:chartTrackingRefBased/>
  <w15:docId w15:val="{DD13B832-0A22-4A71-BF08-6A37307ABB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Calibri"/>
        <w:color w:val="000000"/>
        <w:sz w:val="28"/>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A3725"/>
    <w:pPr>
      <w:spacing w:after="160" w:line="259" w:lineRule="auto"/>
    </w:pPr>
    <w:rPr>
      <w:rFonts w:asciiTheme="minorHAnsi" w:hAnsiTheme="minorHAnsi" w:cstheme="minorBidi"/>
      <w:color w:val="auto"/>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A3725"/>
    <w:rPr>
      <w:rFonts w:asciiTheme="minorHAnsi" w:hAnsiTheme="minorHAnsi" w:cstheme="minorBidi"/>
      <w:color w:val="auto"/>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7A3725"/>
    <w:rPr>
      <w:color w:val="0563C1" w:themeColor="hyperlink"/>
      <w:u w:val="single"/>
    </w:rPr>
  </w:style>
  <w:style w:type="paragraph" w:styleId="a5">
    <w:name w:val="List Paragraph"/>
    <w:basedOn w:val="a"/>
    <w:uiPriority w:val="34"/>
    <w:qFormat/>
    <w:rsid w:val="007A3725"/>
    <w:pPr>
      <w:ind w:left="720"/>
      <w:contextualSpacing/>
    </w:pPr>
  </w:style>
  <w:style w:type="paragraph" w:styleId="a6">
    <w:name w:val="No Spacing"/>
    <w:link w:val="a7"/>
    <w:qFormat/>
    <w:rsid w:val="007A3725"/>
    <w:rPr>
      <w:rFonts w:asciiTheme="minorHAnsi" w:hAnsiTheme="minorHAnsi" w:cstheme="minorBidi"/>
      <w:color w:val="auto"/>
      <w:sz w:val="22"/>
    </w:rPr>
  </w:style>
  <w:style w:type="character" w:customStyle="1" w:styleId="a7">
    <w:name w:val="Без інтервалів Знак"/>
    <w:link w:val="a6"/>
    <w:rsid w:val="007A3725"/>
    <w:rPr>
      <w:rFonts w:asciiTheme="minorHAnsi" w:hAnsiTheme="minorHAnsi" w:cstheme="minorBidi"/>
      <w:color w:val="auto"/>
      <w:sz w:val="22"/>
    </w:rPr>
  </w:style>
  <w:style w:type="paragraph" w:styleId="a8">
    <w:name w:val="Normal (Web)"/>
    <w:basedOn w:val="a"/>
    <w:uiPriority w:val="99"/>
    <w:unhideWhenUsed/>
    <w:rsid w:val="008838CF"/>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0844445">
      <w:bodyDiv w:val="1"/>
      <w:marLeft w:val="0"/>
      <w:marRight w:val="0"/>
      <w:marTop w:val="0"/>
      <w:marBottom w:val="0"/>
      <w:divBdr>
        <w:top w:val="none" w:sz="0" w:space="0" w:color="auto"/>
        <w:left w:val="none" w:sz="0" w:space="0" w:color="auto"/>
        <w:bottom w:val="none" w:sz="0" w:space="0" w:color="auto"/>
        <w:right w:val="none" w:sz="0" w:space="0" w:color="auto"/>
      </w:divBdr>
    </w:div>
    <w:div w:id="834104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4.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oleObject" Target="embeddings/oleObject1.bin"/><Relationship Id="rId5" Type="http://schemas.openxmlformats.org/officeDocument/2006/relationships/styles" Target="styles.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C6B275C6D98A844A9EA6A0F83BB0B3A" ma:contentTypeVersion="12" ma:contentTypeDescription="Create a new document." ma:contentTypeScope="" ma:versionID="01e4bdcffd245a0624b1c199f0662ef8">
  <xsd:schema xmlns:xsd="http://www.w3.org/2001/XMLSchema" xmlns:xs="http://www.w3.org/2001/XMLSchema" xmlns:p="http://schemas.microsoft.com/office/2006/metadata/properties" xmlns:ns3="1dc52d87-75c9-4802-be42-b5796f2cde47" targetNamespace="http://schemas.microsoft.com/office/2006/metadata/properties" ma:root="true" ma:fieldsID="14006075533bdb3b5d6bbf779c91adff" ns3:_="">
    <xsd:import namespace="1dc52d87-75c9-4802-be42-b5796f2cde4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OCR"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c52d87-75c9-4802-be42-b5796f2cde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Location" ma:index="16" nillable="true" ma:displayName="Location" ma:indexed="true" ma:internalName="MediaServiceLocation"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ystemTags" ma:index="18" nillable="true" ma:displayName="MediaServiceSystemTags" ma:hidden="true" ma:internalName="MediaServiceSystemTags" ma:readOnly="true">
      <xsd:simpleType>
        <xsd:restriction base="dms:Note"/>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A516CBF-3348-4111-A992-EE84F3CFCF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c52d87-75c9-4802-be42-b5796f2cde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B39F941-C267-48F9-A6B2-0DB4BD0E0A47}">
  <ds:schemaRefs>
    <ds:schemaRef ds:uri="http://schemas.microsoft.com/sharepoint/v3/contenttype/forms"/>
  </ds:schemaRefs>
</ds:datastoreItem>
</file>

<file path=customXml/itemProps3.xml><?xml version="1.0" encoding="utf-8"?>
<ds:datastoreItem xmlns:ds="http://schemas.openxmlformats.org/officeDocument/2006/customXml" ds:itemID="{C558F0EF-5FDC-4EDF-87C6-51240AFD5F9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10763</Words>
  <Characters>6136</Characters>
  <Application>Microsoft Office Word</Application>
  <DocSecurity>0</DocSecurity>
  <Lines>51</Lines>
  <Paragraphs>33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Олена Добровіцька</dc:creator>
  <cp:keywords/>
  <dc:description/>
  <cp:lastModifiedBy>KSM</cp:lastModifiedBy>
  <cp:revision>4</cp:revision>
  <dcterms:created xsi:type="dcterms:W3CDTF">2025-10-16T19:46:00Z</dcterms:created>
  <dcterms:modified xsi:type="dcterms:W3CDTF">2025-10-16T20:47:00Z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0x010100EC6B275C6D98A844A9EA6A0F83BB0B3A</vt:lpwstr>
  </property>
</Properties>
</file>